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513789" w14:textId="2B462B0D" w:rsidR="00FC6C9A" w:rsidRDefault="000268F6">
      <w:pPr>
        <w:keepLines/>
        <w:spacing w:line="240" w:lineRule="auto"/>
        <w:jc w:val="center"/>
        <w:rPr>
          <w:rFonts w:ascii="Times New Roman" w:eastAsia="Merriweather" w:hAnsi="Times New Roman" w:cs="Times New Roman"/>
          <w:b/>
          <w:sz w:val="28"/>
          <w:szCs w:val="28"/>
        </w:rPr>
      </w:pPr>
      <w:bookmarkStart w:id="0" w:name="_Hlk243568260"/>
      <w:bookmarkEnd w:id="0"/>
      <w:r w:rsidRPr="00DE6941">
        <w:rPr>
          <w:rFonts w:ascii="Times New Roman" w:eastAsia="Merriweather" w:hAnsi="Times New Roman" w:cs="Times New Roman"/>
          <w:b/>
          <w:i/>
          <w:sz w:val="28"/>
          <w:szCs w:val="28"/>
        </w:rPr>
        <w:t>202</w:t>
      </w:r>
      <w:r>
        <w:rPr>
          <w:rFonts w:ascii="Times New Roman" w:eastAsia="Merriweather" w:hAnsi="Times New Roman" w:cs="Times New Roman"/>
          <w:b/>
          <w:i/>
          <w:sz w:val="28"/>
          <w:szCs w:val="28"/>
        </w:rPr>
        <w:t>6</w:t>
      </w:r>
      <w:r w:rsidRPr="00DE6941">
        <w:rPr>
          <w:rFonts w:ascii="Times New Roman" w:eastAsia="Merriweather" w:hAnsi="Times New Roman" w:cs="Times New Roman"/>
          <w:b/>
          <w:i/>
          <w:sz w:val="28"/>
          <w:szCs w:val="28"/>
        </w:rPr>
        <w:t>-202</w:t>
      </w:r>
      <w:r>
        <w:rPr>
          <w:rFonts w:ascii="Times New Roman" w:eastAsia="Merriweather" w:hAnsi="Times New Roman" w:cs="Times New Roman"/>
          <w:b/>
          <w:i/>
          <w:sz w:val="28"/>
          <w:szCs w:val="28"/>
        </w:rPr>
        <w:t xml:space="preserve">7 </w:t>
      </w:r>
      <w:r w:rsidR="00A37E59">
        <w:rPr>
          <w:rFonts w:ascii="Times New Roman" w:eastAsia="Merriweather" w:hAnsi="Times New Roman" w:cs="Times New Roman"/>
          <w:b/>
          <w:i/>
          <w:sz w:val="28"/>
          <w:szCs w:val="28"/>
        </w:rPr>
        <w:t xml:space="preserve">Sample </w:t>
      </w:r>
      <w:r w:rsidR="00144290">
        <w:rPr>
          <w:rFonts w:ascii="Times New Roman" w:eastAsia="Merriweather" w:hAnsi="Times New Roman" w:cs="Times New Roman"/>
          <w:b/>
          <w:sz w:val="28"/>
          <w:szCs w:val="28"/>
        </w:rPr>
        <w:t>School Name</w:t>
      </w:r>
      <w:r w:rsidR="0075553B" w:rsidRPr="00DE6941">
        <w:rPr>
          <w:rFonts w:ascii="Times New Roman" w:eastAsia="Merriweather" w:hAnsi="Times New Roman" w:cs="Times New Roman"/>
          <w:b/>
          <w:sz w:val="28"/>
          <w:szCs w:val="28"/>
        </w:rPr>
        <w:t xml:space="preserve"> Parent and Family Engagement Policy</w:t>
      </w:r>
    </w:p>
    <w:p w14:paraId="00CC423D" w14:textId="05D7A65E" w:rsidR="00DE6941" w:rsidRPr="00DE6941" w:rsidRDefault="005150C3">
      <w:pPr>
        <w:keepLines/>
        <w:spacing w:line="240" w:lineRule="auto"/>
        <w:jc w:val="center"/>
        <w:rPr>
          <w:rFonts w:ascii="Merriweather" w:eastAsia="Merriweather" w:hAnsi="Merriweather" w:cs="Merriweather"/>
          <w:sz w:val="10"/>
          <w:szCs w:val="26"/>
        </w:rPr>
      </w:pPr>
      <w:r w:rsidRPr="005150C3">
        <w:rPr>
          <w:rFonts w:ascii="Times New Roman" w:eastAsia="Merriweather" w:hAnsi="Times New Roman" w:cs="Times New Roman"/>
          <w:i/>
          <w:noProof/>
          <w:sz w:val="28"/>
          <w:szCs w:val="28"/>
        </w:rPr>
        <w:drawing>
          <wp:inline distT="0" distB="0" distL="0" distR="0" wp14:anchorId="37D166BE" wp14:editId="775F5BC4">
            <wp:extent cx="614149" cy="59075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29897" cy="605900"/>
                    </a:xfrm>
                    <a:prstGeom prst="rect">
                      <a:avLst/>
                    </a:prstGeom>
                  </pic:spPr>
                </pic:pic>
              </a:graphicData>
            </a:graphic>
          </wp:inline>
        </w:drawing>
      </w:r>
    </w:p>
    <w:tbl>
      <w:tblPr>
        <w:tblStyle w:val="a"/>
        <w:tblW w:w="11400" w:type="dxa"/>
        <w:tblInd w:w="-315" w:type="dxa"/>
        <w:tblBorders>
          <w:top w:val="nil"/>
          <w:left w:val="nil"/>
          <w:bottom w:val="nil"/>
          <w:right w:val="nil"/>
          <w:insideH w:val="nil"/>
          <w:insideV w:val="nil"/>
        </w:tblBorders>
        <w:tblLayout w:type="fixed"/>
        <w:tblLook w:val="0600" w:firstRow="0" w:lastRow="0" w:firstColumn="0" w:lastColumn="0" w:noHBand="1" w:noVBand="1"/>
      </w:tblPr>
      <w:tblGrid>
        <w:gridCol w:w="2017"/>
        <w:gridCol w:w="9383"/>
      </w:tblGrid>
      <w:tr w:rsidR="00FC6C9A" w14:paraId="5A3AECD7" w14:textId="77777777" w:rsidTr="00F2247E">
        <w:trPr>
          <w:trHeight w:val="330"/>
        </w:trPr>
        <w:tc>
          <w:tcPr>
            <w:tcW w:w="11400" w:type="dxa"/>
            <w:gridSpan w:val="2"/>
            <w:tcBorders>
              <w:top w:val="single" w:sz="6" w:space="0" w:color="000000"/>
              <w:left w:val="single" w:sz="6" w:space="0" w:color="000000"/>
              <w:bottom w:val="single" w:sz="6" w:space="0" w:color="000000"/>
              <w:right w:val="single" w:sz="6" w:space="0" w:color="000000"/>
            </w:tcBorders>
            <w:shd w:val="clear" w:color="auto" w:fill="FBD4B4" w:themeFill="accent6" w:themeFillTint="66"/>
            <w:tcMar>
              <w:top w:w="0" w:type="dxa"/>
              <w:left w:w="100" w:type="dxa"/>
              <w:bottom w:w="0" w:type="dxa"/>
              <w:right w:w="100" w:type="dxa"/>
            </w:tcMar>
          </w:tcPr>
          <w:p w14:paraId="3715CBDF" w14:textId="77777777" w:rsidR="00FC6C9A" w:rsidRPr="00DE6941" w:rsidRDefault="0075553B">
            <w:pPr>
              <w:spacing w:line="240" w:lineRule="auto"/>
              <w:jc w:val="center"/>
              <w:rPr>
                <w:rFonts w:ascii="Times New Roman" w:eastAsia="Merriweather" w:hAnsi="Times New Roman" w:cs="Times New Roman"/>
                <w:b/>
                <w:sz w:val="23"/>
                <w:szCs w:val="23"/>
              </w:rPr>
            </w:pPr>
            <w:r w:rsidRPr="00DE6941">
              <w:rPr>
                <w:rFonts w:ascii="Times New Roman" w:eastAsia="Merriweather" w:hAnsi="Times New Roman" w:cs="Times New Roman"/>
                <w:b/>
                <w:sz w:val="23"/>
                <w:szCs w:val="23"/>
              </w:rPr>
              <w:t>Parent &amp; Family Engagement (PFE) Program</w:t>
            </w:r>
          </w:p>
        </w:tc>
      </w:tr>
      <w:tr w:rsidR="00FC6C9A" w:rsidRPr="00C10C9E" w14:paraId="06771D88" w14:textId="77777777" w:rsidTr="008D4D16">
        <w:trPr>
          <w:trHeight w:val="822"/>
        </w:trPr>
        <w:tc>
          <w:tcPr>
            <w:tcW w:w="2017" w:type="dxa"/>
            <w:tcBorders>
              <w:top w:val="nil"/>
              <w:left w:val="single" w:sz="6" w:space="0" w:color="000000"/>
              <w:bottom w:val="single" w:sz="6" w:space="0" w:color="000000"/>
              <w:right w:val="single" w:sz="6" w:space="0" w:color="000000"/>
            </w:tcBorders>
            <w:shd w:val="clear" w:color="auto" w:fill="FBD4B4" w:themeFill="accent6" w:themeFillTint="66"/>
            <w:tcMar>
              <w:top w:w="0" w:type="dxa"/>
              <w:left w:w="100" w:type="dxa"/>
              <w:bottom w:w="0" w:type="dxa"/>
              <w:right w:w="100" w:type="dxa"/>
            </w:tcMar>
          </w:tcPr>
          <w:p w14:paraId="219CE21A" w14:textId="77777777" w:rsidR="00FC6C9A" w:rsidRPr="004E673F" w:rsidRDefault="0075553B" w:rsidP="00903E9D">
            <w:pPr>
              <w:spacing w:line="240" w:lineRule="auto"/>
              <w:jc w:val="center"/>
              <w:rPr>
                <w:rFonts w:ascii="Times New Roman" w:eastAsia="Merriweather" w:hAnsi="Times New Roman" w:cs="Times New Roman"/>
                <w:b/>
              </w:rPr>
            </w:pPr>
            <w:r w:rsidRPr="004E673F">
              <w:rPr>
                <w:rFonts w:ascii="Times New Roman" w:eastAsia="Merriweather" w:hAnsi="Times New Roman" w:cs="Times New Roman"/>
                <w:b/>
              </w:rPr>
              <w:t>What is it?</w:t>
            </w:r>
          </w:p>
          <w:p w14:paraId="1A9ACBCD" w14:textId="05B1A8EE" w:rsidR="004F001B" w:rsidRPr="004E673F" w:rsidRDefault="004F001B" w:rsidP="00903E9D">
            <w:pPr>
              <w:spacing w:line="240" w:lineRule="auto"/>
              <w:rPr>
                <w:rFonts w:ascii="Times New Roman" w:eastAsia="Merriweather" w:hAnsi="Times New Roman" w:cs="Times New Roman"/>
                <w:b/>
                <w:i/>
                <w:color w:val="C00000"/>
              </w:rPr>
            </w:pPr>
          </w:p>
        </w:tc>
        <w:tc>
          <w:tcPr>
            <w:tcW w:w="9383" w:type="dxa"/>
            <w:tcBorders>
              <w:top w:val="nil"/>
              <w:left w:val="nil"/>
              <w:bottom w:val="single" w:sz="6" w:space="0" w:color="000000"/>
              <w:right w:val="single" w:sz="6" w:space="0" w:color="000000"/>
            </w:tcBorders>
            <w:tcMar>
              <w:top w:w="0" w:type="dxa"/>
              <w:left w:w="100" w:type="dxa"/>
              <w:bottom w:w="0" w:type="dxa"/>
              <w:right w:w="100" w:type="dxa"/>
            </w:tcMar>
          </w:tcPr>
          <w:p w14:paraId="0CC897E0" w14:textId="19A1856E" w:rsidR="00FC6C9A" w:rsidRPr="004E673F" w:rsidRDefault="00C74B7D" w:rsidP="00903E9D">
            <w:pPr>
              <w:spacing w:line="240" w:lineRule="auto"/>
              <w:rPr>
                <w:rFonts w:ascii="Times New Roman" w:eastAsia="Merriweather" w:hAnsi="Times New Roman" w:cs="Times New Roman"/>
              </w:rPr>
            </w:pPr>
            <w:r w:rsidRPr="004E673F">
              <w:rPr>
                <w:rFonts w:ascii="Times New Roman" w:eastAsia="Merriweather" w:hAnsi="Times New Roman" w:cs="Times New Roman"/>
              </w:rPr>
              <w:t xml:space="preserve">Griffin Elementary </w:t>
            </w:r>
            <w:r w:rsidR="0075553B" w:rsidRPr="004E673F">
              <w:rPr>
                <w:rFonts w:ascii="Times New Roman" w:eastAsia="Merriweather" w:hAnsi="Times New Roman" w:cs="Times New Roman"/>
              </w:rPr>
              <w:t xml:space="preserve">is committed to ensuring students have the academic skills </w:t>
            </w:r>
            <w:r w:rsidRPr="004E673F">
              <w:rPr>
                <w:rFonts w:ascii="Times New Roman" w:eastAsia="Merriweather" w:hAnsi="Times New Roman" w:cs="Times New Roman"/>
              </w:rPr>
              <w:t>to achieve high levels</w:t>
            </w:r>
            <w:r w:rsidR="0075553B" w:rsidRPr="004E673F">
              <w:rPr>
                <w:rFonts w:ascii="Times New Roman" w:eastAsia="Merriweather" w:hAnsi="Times New Roman" w:cs="Times New Roman"/>
              </w:rPr>
              <w:t>. We believe by partnering with families, we can empower every student to reach their full potential and succeed in all aspects of life.</w:t>
            </w:r>
          </w:p>
        </w:tc>
      </w:tr>
      <w:tr w:rsidR="00FC6C9A" w:rsidRPr="00C10C9E" w14:paraId="10D26FBA" w14:textId="77777777" w:rsidTr="008D4D16">
        <w:trPr>
          <w:trHeight w:val="795"/>
        </w:trPr>
        <w:tc>
          <w:tcPr>
            <w:tcW w:w="2017" w:type="dxa"/>
            <w:tcBorders>
              <w:top w:val="nil"/>
              <w:left w:val="single" w:sz="6" w:space="0" w:color="000000"/>
              <w:bottom w:val="single" w:sz="6" w:space="0" w:color="000000"/>
              <w:right w:val="single" w:sz="6" w:space="0" w:color="000000"/>
            </w:tcBorders>
            <w:shd w:val="clear" w:color="auto" w:fill="FBD4B4" w:themeFill="accent6" w:themeFillTint="66"/>
            <w:tcMar>
              <w:top w:w="0" w:type="dxa"/>
              <w:left w:w="100" w:type="dxa"/>
              <w:bottom w:w="0" w:type="dxa"/>
              <w:right w:w="100" w:type="dxa"/>
            </w:tcMar>
          </w:tcPr>
          <w:p w14:paraId="22B4A3E1" w14:textId="77777777" w:rsidR="00FC6C9A" w:rsidRPr="004E673F" w:rsidRDefault="0075553B" w:rsidP="00903E9D">
            <w:pPr>
              <w:spacing w:line="240" w:lineRule="auto"/>
              <w:jc w:val="center"/>
              <w:rPr>
                <w:rFonts w:ascii="Times New Roman" w:eastAsia="Merriweather" w:hAnsi="Times New Roman" w:cs="Times New Roman"/>
                <w:b/>
              </w:rPr>
            </w:pPr>
            <w:r w:rsidRPr="004E673F">
              <w:rPr>
                <w:rFonts w:ascii="Times New Roman" w:eastAsia="Merriweather" w:hAnsi="Times New Roman" w:cs="Times New Roman"/>
                <w:b/>
              </w:rPr>
              <w:t>Funding</w:t>
            </w:r>
          </w:p>
          <w:p w14:paraId="06FFAE6E" w14:textId="34824C30" w:rsidR="004F001B" w:rsidRPr="004E673F" w:rsidRDefault="004F001B" w:rsidP="00903E9D">
            <w:pPr>
              <w:spacing w:line="240" w:lineRule="auto"/>
              <w:jc w:val="center"/>
              <w:rPr>
                <w:rFonts w:ascii="Times New Roman" w:eastAsia="Merriweather" w:hAnsi="Times New Roman" w:cs="Times New Roman"/>
                <w:b/>
                <w:i/>
              </w:rPr>
            </w:pPr>
          </w:p>
        </w:tc>
        <w:tc>
          <w:tcPr>
            <w:tcW w:w="9383" w:type="dxa"/>
            <w:tcBorders>
              <w:top w:val="nil"/>
              <w:left w:val="nil"/>
              <w:bottom w:val="single" w:sz="6" w:space="0" w:color="000000"/>
              <w:right w:val="single" w:sz="6" w:space="0" w:color="000000"/>
            </w:tcBorders>
            <w:tcMar>
              <w:top w:w="0" w:type="dxa"/>
              <w:left w:w="100" w:type="dxa"/>
              <w:bottom w:w="0" w:type="dxa"/>
              <w:right w:w="100" w:type="dxa"/>
            </w:tcMar>
          </w:tcPr>
          <w:p w14:paraId="602BF13C" w14:textId="77777777" w:rsidR="00FC6C9A" w:rsidRPr="004E673F" w:rsidRDefault="0075553B" w:rsidP="00903E9D">
            <w:pPr>
              <w:spacing w:line="240" w:lineRule="auto"/>
              <w:rPr>
                <w:rFonts w:ascii="Times New Roman" w:eastAsia="Merriweather" w:hAnsi="Times New Roman" w:cs="Times New Roman"/>
                <w:highlight w:val="yellow"/>
              </w:rPr>
            </w:pPr>
            <w:r w:rsidRPr="00A7222A">
              <w:rPr>
                <w:rFonts w:ascii="Times New Roman" w:eastAsia="Merriweather" w:hAnsi="Times New Roman" w:cs="Times New Roman"/>
              </w:rPr>
              <w:t>Title I funds will be allocated for the implementation of the parent and family engagement program. Such programs, activities, and procedures will be planned and implemented with meaningful consultation with parents of participating children.</w:t>
            </w:r>
          </w:p>
        </w:tc>
      </w:tr>
      <w:tr w:rsidR="00FC6C9A" w:rsidRPr="00C10C9E" w14:paraId="0539EBF4" w14:textId="77777777" w:rsidTr="008D4D16">
        <w:trPr>
          <w:trHeight w:val="525"/>
        </w:trPr>
        <w:tc>
          <w:tcPr>
            <w:tcW w:w="2017" w:type="dxa"/>
            <w:tcBorders>
              <w:top w:val="nil"/>
              <w:left w:val="single" w:sz="6" w:space="0" w:color="000000"/>
              <w:bottom w:val="single" w:sz="6" w:space="0" w:color="000000"/>
              <w:right w:val="single" w:sz="6" w:space="0" w:color="000000"/>
            </w:tcBorders>
            <w:shd w:val="clear" w:color="auto" w:fill="FBD4B4" w:themeFill="accent6" w:themeFillTint="66"/>
            <w:tcMar>
              <w:top w:w="0" w:type="dxa"/>
              <w:left w:w="100" w:type="dxa"/>
              <w:bottom w:w="0" w:type="dxa"/>
              <w:right w:w="100" w:type="dxa"/>
            </w:tcMar>
          </w:tcPr>
          <w:p w14:paraId="7414FFBE" w14:textId="77777777" w:rsidR="004F001B" w:rsidRPr="004E673F" w:rsidRDefault="0075553B" w:rsidP="00903E9D">
            <w:pPr>
              <w:spacing w:line="240" w:lineRule="auto"/>
              <w:jc w:val="center"/>
              <w:rPr>
                <w:rFonts w:ascii="Times New Roman" w:eastAsia="Merriweather" w:hAnsi="Times New Roman" w:cs="Times New Roman"/>
                <w:b/>
              </w:rPr>
            </w:pPr>
            <w:r w:rsidRPr="004E673F">
              <w:rPr>
                <w:rFonts w:ascii="Times New Roman" w:eastAsia="Merriweather" w:hAnsi="Times New Roman" w:cs="Times New Roman"/>
                <w:b/>
              </w:rPr>
              <w:t>Review</w:t>
            </w:r>
          </w:p>
          <w:p w14:paraId="64A41FAC" w14:textId="1ACC8E78" w:rsidR="00FC6C9A" w:rsidRPr="004E673F" w:rsidRDefault="004F001B" w:rsidP="00903E9D">
            <w:pPr>
              <w:spacing w:line="240" w:lineRule="auto"/>
              <w:jc w:val="center"/>
              <w:rPr>
                <w:rFonts w:ascii="Times New Roman" w:eastAsia="Merriweather" w:hAnsi="Times New Roman" w:cs="Times New Roman"/>
                <w:b/>
              </w:rPr>
            </w:pPr>
            <w:r w:rsidRPr="004E673F">
              <w:rPr>
                <w:rFonts w:ascii="Times New Roman" w:eastAsia="Merriweather" w:hAnsi="Times New Roman" w:cs="Times New Roman"/>
                <w:b/>
                <w:i/>
                <w:color w:val="C00000"/>
              </w:rPr>
              <w:t xml:space="preserve"> </w:t>
            </w:r>
          </w:p>
        </w:tc>
        <w:tc>
          <w:tcPr>
            <w:tcW w:w="9383" w:type="dxa"/>
            <w:tcBorders>
              <w:top w:val="nil"/>
              <w:left w:val="nil"/>
              <w:bottom w:val="single" w:sz="6" w:space="0" w:color="000000"/>
              <w:right w:val="single" w:sz="6" w:space="0" w:color="000000"/>
            </w:tcBorders>
            <w:tcMar>
              <w:top w:w="0" w:type="dxa"/>
              <w:left w:w="100" w:type="dxa"/>
              <w:bottom w:w="0" w:type="dxa"/>
              <w:right w:w="100" w:type="dxa"/>
            </w:tcMar>
          </w:tcPr>
          <w:p w14:paraId="05756F42" w14:textId="77777777" w:rsidR="00FC6C9A" w:rsidRPr="00A7222A" w:rsidRDefault="0075553B" w:rsidP="00903E9D">
            <w:pPr>
              <w:spacing w:line="240" w:lineRule="auto"/>
              <w:rPr>
                <w:rFonts w:ascii="Times New Roman" w:eastAsia="Merriweather" w:hAnsi="Times New Roman" w:cs="Times New Roman"/>
              </w:rPr>
            </w:pPr>
            <w:r w:rsidRPr="00A7222A">
              <w:rPr>
                <w:rFonts w:ascii="Times New Roman" w:eastAsia="Merriweather" w:hAnsi="Times New Roman" w:cs="Times New Roman"/>
              </w:rPr>
              <w:t>All use of funding and activities can be reviewed by the Texas Education Agency upon request to ensure they meet the needs of the PFE Program.</w:t>
            </w:r>
          </w:p>
        </w:tc>
      </w:tr>
      <w:tr w:rsidR="00FC6C9A" w:rsidRPr="00C10C9E" w14:paraId="32FC7807" w14:textId="77777777" w:rsidTr="0008131D">
        <w:trPr>
          <w:trHeight w:val="1065"/>
        </w:trPr>
        <w:tc>
          <w:tcPr>
            <w:tcW w:w="2017" w:type="dxa"/>
            <w:tcBorders>
              <w:top w:val="nil"/>
              <w:left w:val="single" w:sz="6" w:space="0" w:color="000000"/>
              <w:bottom w:val="single" w:sz="6" w:space="0" w:color="000000"/>
              <w:right w:val="single" w:sz="6" w:space="0" w:color="000000"/>
            </w:tcBorders>
            <w:shd w:val="clear" w:color="auto" w:fill="FBD4B4" w:themeFill="accent6" w:themeFillTint="66"/>
            <w:tcMar>
              <w:top w:w="0" w:type="dxa"/>
              <w:left w:w="100" w:type="dxa"/>
              <w:bottom w:w="0" w:type="dxa"/>
              <w:right w:w="100" w:type="dxa"/>
            </w:tcMar>
          </w:tcPr>
          <w:p w14:paraId="1A1DB33B" w14:textId="77777777" w:rsidR="000268F6" w:rsidRPr="004E673F" w:rsidRDefault="0075553B" w:rsidP="00903E9D">
            <w:pPr>
              <w:spacing w:line="240" w:lineRule="auto"/>
              <w:jc w:val="center"/>
              <w:rPr>
                <w:rFonts w:ascii="Times New Roman" w:eastAsia="Merriweather" w:hAnsi="Times New Roman" w:cs="Times New Roman"/>
                <w:b/>
              </w:rPr>
            </w:pPr>
            <w:r w:rsidRPr="004E673F">
              <w:rPr>
                <w:rFonts w:ascii="Times New Roman" w:eastAsia="Merriweather" w:hAnsi="Times New Roman" w:cs="Times New Roman"/>
                <w:b/>
              </w:rPr>
              <w:t>Family Training Opportunities</w:t>
            </w:r>
            <w:r w:rsidR="000268F6" w:rsidRPr="004E673F">
              <w:rPr>
                <w:rFonts w:ascii="Times New Roman" w:eastAsia="Merriweather" w:hAnsi="Times New Roman" w:cs="Times New Roman"/>
                <w:b/>
              </w:rPr>
              <w:t xml:space="preserve"> </w:t>
            </w:r>
          </w:p>
          <w:p w14:paraId="00718BC5" w14:textId="6771FB8F" w:rsidR="00FC6C9A" w:rsidRPr="004E673F" w:rsidRDefault="00FC6C9A" w:rsidP="00903E9D">
            <w:pPr>
              <w:spacing w:line="240" w:lineRule="auto"/>
              <w:jc w:val="center"/>
              <w:rPr>
                <w:rFonts w:ascii="Times New Roman" w:eastAsia="Merriweather" w:hAnsi="Times New Roman" w:cs="Times New Roman"/>
                <w:b/>
              </w:rPr>
            </w:pPr>
          </w:p>
        </w:tc>
        <w:tc>
          <w:tcPr>
            <w:tcW w:w="9383" w:type="dxa"/>
            <w:tcBorders>
              <w:top w:val="nil"/>
              <w:left w:val="nil"/>
              <w:bottom w:val="single" w:sz="6" w:space="0" w:color="000000"/>
              <w:right w:val="single" w:sz="6" w:space="0" w:color="000000"/>
            </w:tcBorders>
            <w:tcMar>
              <w:top w:w="0" w:type="dxa"/>
              <w:left w:w="100" w:type="dxa"/>
              <w:bottom w:w="0" w:type="dxa"/>
              <w:right w:w="100" w:type="dxa"/>
            </w:tcMar>
          </w:tcPr>
          <w:p w14:paraId="1F0236C9" w14:textId="0789D1AC" w:rsidR="00FC6C9A" w:rsidRPr="004E673F" w:rsidRDefault="00C74B7D" w:rsidP="00903E9D">
            <w:pPr>
              <w:spacing w:line="240" w:lineRule="auto"/>
              <w:rPr>
                <w:rFonts w:ascii="Times New Roman" w:eastAsia="Merriweather" w:hAnsi="Times New Roman" w:cs="Times New Roman"/>
              </w:rPr>
            </w:pPr>
            <w:r w:rsidRPr="004E673F">
              <w:rPr>
                <w:rFonts w:ascii="Times New Roman" w:eastAsia="Merriweather" w:hAnsi="Times New Roman" w:cs="Times New Roman"/>
              </w:rPr>
              <w:t xml:space="preserve">Parents will be offered opportunities for learning how to foster improved academic performance for their child/children. Parents will be given timely information concerning overall student performance standards &amp; expectations. Parents will also be provided timely information concerning campus &amp; state assessments. </w:t>
            </w:r>
            <w:r w:rsidR="0075553B" w:rsidRPr="004E673F">
              <w:rPr>
                <w:rFonts w:ascii="Times New Roman" w:eastAsia="Merriweather" w:hAnsi="Times New Roman" w:cs="Times New Roman"/>
              </w:rPr>
              <w:t xml:space="preserve"> </w:t>
            </w:r>
          </w:p>
        </w:tc>
      </w:tr>
      <w:tr w:rsidR="00FC6C9A" w:rsidRPr="00C10C9E" w14:paraId="5EEB4301" w14:textId="77777777" w:rsidTr="0008131D">
        <w:trPr>
          <w:trHeight w:val="1398"/>
        </w:trPr>
        <w:tc>
          <w:tcPr>
            <w:tcW w:w="2017" w:type="dxa"/>
            <w:tcBorders>
              <w:top w:val="nil"/>
              <w:left w:val="single" w:sz="6" w:space="0" w:color="000000"/>
              <w:bottom w:val="single" w:sz="6" w:space="0" w:color="000000"/>
              <w:right w:val="single" w:sz="6" w:space="0" w:color="000000"/>
            </w:tcBorders>
            <w:shd w:val="clear" w:color="auto" w:fill="FBD4B4" w:themeFill="accent6" w:themeFillTint="66"/>
            <w:tcMar>
              <w:top w:w="0" w:type="dxa"/>
              <w:left w:w="100" w:type="dxa"/>
              <w:bottom w:w="0" w:type="dxa"/>
              <w:right w:w="100" w:type="dxa"/>
            </w:tcMar>
          </w:tcPr>
          <w:p w14:paraId="1A956CD0" w14:textId="77777777" w:rsidR="00FC6C9A" w:rsidRPr="004E673F" w:rsidRDefault="0075553B" w:rsidP="00903E9D">
            <w:pPr>
              <w:spacing w:before="240" w:line="240" w:lineRule="auto"/>
              <w:jc w:val="center"/>
              <w:rPr>
                <w:rFonts w:ascii="Times New Roman" w:eastAsia="Merriweather" w:hAnsi="Times New Roman" w:cs="Times New Roman"/>
                <w:b/>
              </w:rPr>
            </w:pPr>
            <w:r w:rsidRPr="004E673F">
              <w:rPr>
                <w:rFonts w:ascii="Times New Roman" w:eastAsia="Merriweather" w:hAnsi="Times New Roman" w:cs="Times New Roman"/>
                <w:b/>
              </w:rPr>
              <w:t>How to be involved</w:t>
            </w:r>
          </w:p>
        </w:tc>
        <w:tc>
          <w:tcPr>
            <w:tcW w:w="9383" w:type="dxa"/>
            <w:tcBorders>
              <w:top w:val="nil"/>
              <w:left w:val="nil"/>
              <w:bottom w:val="single" w:sz="6" w:space="0" w:color="000000"/>
              <w:right w:val="single" w:sz="6" w:space="0" w:color="000000"/>
            </w:tcBorders>
            <w:tcMar>
              <w:top w:w="0" w:type="dxa"/>
              <w:left w:w="100" w:type="dxa"/>
              <w:bottom w:w="0" w:type="dxa"/>
              <w:right w:w="100" w:type="dxa"/>
            </w:tcMar>
          </w:tcPr>
          <w:p w14:paraId="1528F27C" w14:textId="54BD0313" w:rsidR="00FC6C9A" w:rsidRPr="004E673F" w:rsidRDefault="00C74B7D" w:rsidP="00903E9D">
            <w:pPr>
              <w:spacing w:line="240" w:lineRule="auto"/>
              <w:rPr>
                <w:rFonts w:ascii="Times New Roman" w:eastAsia="Merriweather" w:hAnsi="Times New Roman" w:cs="Times New Roman"/>
              </w:rPr>
            </w:pPr>
            <w:r w:rsidRPr="004E673F">
              <w:rPr>
                <w:rFonts w:ascii="Times New Roman" w:eastAsia="Merriweather" w:hAnsi="Times New Roman" w:cs="Times New Roman"/>
              </w:rPr>
              <w:t xml:space="preserve">Title I parents will annually receive information concerning the implementation of the Title I, Part A program and will be encouraged to offer suggestions for improving/strengthening programs. Parent representatives will be involved in the development, review, &amp; evaluation of the campus improvement plan, along with the family engagement policy &amp; school/family compact. Parents will be asked to complete surveys seeking the evaluation of the Title I, Part A programs &amp; parent involvement. </w:t>
            </w:r>
          </w:p>
        </w:tc>
      </w:tr>
      <w:tr w:rsidR="00FC6C9A" w:rsidRPr="00C10C9E" w14:paraId="3EA70650" w14:textId="77777777" w:rsidTr="0008131D">
        <w:trPr>
          <w:trHeight w:val="1812"/>
        </w:trPr>
        <w:tc>
          <w:tcPr>
            <w:tcW w:w="2017" w:type="dxa"/>
            <w:tcBorders>
              <w:top w:val="nil"/>
              <w:left w:val="single" w:sz="6" w:space="0" w:color="000000"/>
              <w:bottom w:val="single" w:sz="6" w:space="0" w:color="000000"/>
              <w:right w:val="single" w:sz="6" w:space="0" w:color="000000"/>
            </w:tcBorders>
            <w:shd w:val="clear" w:color="auto" w:fill="FBD4B4" w:themeFill="accent6" w:themeFillTint="66"/>
            <w:tcMar>
              <w:top w:w="0" w:type="dxa"/>
              <w:left w:w="100" w:type="dxa"/>
              <w:bottom w:w="0" w:type="dxa"/>
              <w:right w:w="100" w:type="dxa"/>
            </w:tcMar>
          </w:tcPr>
          <w:p w14:paraId="027673E7" w14:textId="77777777" w:rsidR="00FC6C9A" w:rsidRPr="004E673F" w:rsidRDefault="0075553B" w:rsidP="00903E9D">
            <w:pPr>
              <w:spacing w:before="240" w:line="240" w:lineRule="auto"/>
              <w:jc w:val="center"/>
              <w:rPr>
                <w:rFonts w:ascii="Times New Roman" w:eastAsia="Merriweather" w:hAnsi="Times New Roman" w:cs="Times New Roman"/>
                <w:b/>
              </w:rPr>
            </w:pPr>
            <w:r w:rsidRPr="004E673F">
              <w:rPr>
                <w:rFonts w:ascii="Times New Roman" w:eastAsia="Merriweather" w:hAnsi="Times New Roman" w:cs="Times New Roman"/>
                <w:b/>
              </w:rPr>
              <w:t>Family Meetings/ Activities</w:t>
            </w:r>
          </w:p>
        </w:tc>
        <w:tc>
          <w:tcPr>
            <w:tcW w:w="9383" w:type="dxa"/>
            <w:tcBorders>
              <w:top w:val="nil"/>
              <w:left w:val="nil"/>
              <w:bottom w:val="single" w:sz="6" w:space="0" w:color="000000"/>
              <w:right w:val="single" w:sz="6" w:space="0" w:color="000000"/>
            </w:tcBorders>
            <w:tcMar>
              <w:top w:w="0" w:type="dxa"/>
              <w:left w:w="100" w:type="dxa"/>
              <w:bottom w:w="0" w:type="dxa"/>
              <w:right w:w="100" w:type="dxa"/>
            </w:tcMar>
          </w:tcPr>
          <w:p w14:paraId="3244D4D4" w14:textId="77777777" w:rsidR="00FC6C9A" w:rsidRPr="004E673F" w:rsidRDefault="000268F6" w:rsidP="00903E9D">
            <w:pPr>
              <w:spacing w:line="240" w:lineRule="auto"/>
              <w:rPr>
                <w:rFonts w:ascii="Times New Roman" w:eastAsia="Merriweather" w:hAnsi="Times New Roman" w:cs="Times New Roman"/>
              </w:rPr>
            </w:pPr>
            <w:r w:rsidRPr="004E673F">
              <w:rPr>
                <w:rFonts w:ascii="Times New Roman" w:eastAsia="Merriweather" w:hAnsi="Times New Roman" w:cs="Times New Roman"/>
              </w:rPr>
              <w:t>School name</w:t>
            </w:r>
            <w:r w:rsidR="0075553B" w:rsidRPr="004E673F">
              <w:rPr>
                <w:rFonts w:ascii="Times New Roman" w:eastAsia="Merriweather" w:hAnsi="Times New Roman" w:cs="Times New Roman"/>
              </w:rPr>
              <w:t xml:space="preserve"> will offer opportunities for meetings and activities throughout the school year, including but not limited to:</w:t>
            </w:r>
          </w:p>
          <w:p w14:paraId="0E9C1AC7" w14:textId="3F2FD478" w:rsidR="00FC6C9A" w:rsidRPr="004E673F" w:rsidRDefault="0075553B" w:rsidP="0008131D">
            <w:pPr>
              <w:spacing w:line="240" w:lineRule="auto"/>
              <w:ind w:left="720"/>
              <w:rPr>
                <w:rFonts w:ascii="Times New Roman" w:eastAsia="Merriweather" w:hAnsi="Times New Roman" w:cs="Times New Roman"/>
              </w:rPr>
            </w:pPr>
            <w:r w:rsidRPr="004E673F">
              <w:rPr>
                <w:rFonts w:ascii="Times New Roman" w:eastAsia="Merriweather" w:hAnsi="Times New Roman" w:cs="Times New Roman"/>
              </w:rPr>
              <w:t>Meet the Teacher</w:t>
            </w:r>
            <w:r w:rsidR="00903E9D" w:rsidRPr="004E673F">
              <w:rPr>
                <w:rFonts w:ascii="Times New Roman" w:eastAsia="Merriweather" w:hAnsi="Times New Roman" w:cs="Times New Roman"/>
              </w:rPr>
              <w:t xml:space="preserve">                               Veterans Program </w:t>
            </w:r>
          </w:p>
          <w:p w14:paraId="5F00616C" w14:textId="4BF1F423" w:rsidR="00903E9D" w:rsidRPr="004E673F" w:rsidRDefault="00903E9D" w:rsidP="0008131D">
            <w:pPr>
              <w:spacing w:line="240" w:lineRule="auto"/>
              <w:ind w:left="720"/>
              <w:rPr>
                <w:rFonts w:ascii="Times New Roman" w:eastAsia="Merriweather" w:hAnsi="Times New Roman" w:cs="Times New Roman"/>
              </w:rPr>
            </w:pPr>
            <w:r w:rsidRPr="004E673F">
              <w:rPr>
                <w:rFonts w:ascii="Times New Roman" w:eastAsia="Merriweather" w:hAnsi="Times New Roman" w:cs="Times New Roman"/>
              </w:rPr>
              <w:t xml:space="preserve">Annual Title I Meetings                    Christmas Programs                      </w:t>
            </w:r>
          </w:p>
          <w:p w14:paraId="15BBF5C0" w14:textId="73C1705C" w:rsidR="00FC6C9A" w:rsidRPr="004E673F" w:rsidRDefault="0075553B" w:rsidP="0008131D">
            <w:pPr>
              <w:spacing w:line="240" w:lineRule="auto"/>
              <w:ind w:left="720"/>
              <w:rPr>
                <w:rFonts w:ascii="Times New Roman" w:eastAsia="Merriweather" w:hAnsi="Times New Roman" w:cs="Times New Roman"/>
              </w:rPr>
            </w:pPr>
            <w:r w:rsidRPr="004E673F">
              <w:rPr>
                <w:rFonts w:ascii="Times New Roman" w:eastAsia="Merriweather" w:hAnsi="Times New Roman" w:cs="Times New Roman"/>
              </w:rPr>
              <w:t>Open House</w:t>
            </w:r>
            <w:r w:rsidR="00903E9D" w:rsidRPr="004E673F">
              <w:rPr>
                <w:rFonts w:ascii="Times New Roman" w:eastAsia="Merriweather" w:hAnsi="Times New Roman" w:cs="Times New Roman"/>
              </w:rPr>
              <w:t xml:space="preserve">                                       TELPAS</w:t>
            </w:r>
          </w:p>
          <w:p w14:paraId="1C493093" w14:textId="79B69FAB" w:rsidR="00903E9D" w:rsidRPr="004E673F" w:rsidRDefault="00C74B7D" w:rsidP="0008131D">
            <w:pPr>
              <w:spacing w:line="240" w:lineRule="auto"/>
              <w:ind w:left="720"/>
              <w:rPr>
                <w:rFonts w:ascii="Times New Roman" w:eastAsia="Merriweather" w:hAnsi="Times New Roman" w:cs="Times New Roman"/>
              </w:rPr>
            </w:pPr>
            <w:r w:rsidRPr="004E673F">
              <w:rPr>
                <w:rFonts w:ascii="Times New Roman" w:eastAsia="Merriweather" w:hAnsi="Times New Roman" w:cs="Times New Roman"/>
              </w:rPr>
              <w:t xml:space="preserve">Hispanic Heritage Night </w:t>
            </w:r>
            <w:r w:rsidR="00903E9D" w:rsidRPr="004E673F">
              <w:rPr>
                <w:rFonts w:ascii="Times New Roman" w:eastAsia="Merriweather" w:hAnsi="Times New Roman" w:cs="Times New Roman"/>
              </w:rPr>
              <w:t xml:space="preserve">                   Student Led Conference Night</w:t>
            </w:r>
          </w:p>
          <w:p w14:paraId="5071F3E9" w14:textId="3B802CAD" w:rsidR="00FC6C9A" w:rsidRPr="004E673F" w:rsidRDefault="0075553B" w:rsidP="0008131D">
            <w:pPr>
              <w:spacing w:line="240" w:lineRule="auto"/>
              <w:ind w:left="720"/>
              <w:rPr>
                <w:rFonts w:ascii="Times New Roman" w:eastAsia="Merriweather" w:hAnsi="Times New Roman" w:cs="Times New Roman"/>
              </w:rPr>
            </w:pPr>
            <w:r w:rsidRPr="004E673F">
              <w:rPr>
                <w:rFonts w:ascii="Times New Roman" w:eastAsia="Merriweather" w:hAnsi="Times New Roman" w:cs="Times New Roman"/>
              </w:rPr>
              <w:t xml:space="preserve">Fall Fest </w:t>
            </w:r>
          </w:p>
        </w:tc>
      </w:tr>
      <w:tr w:rsidR="00FC6C9A" w:rsidRPr="00C10C9E" w14:paraId="51289E68" w14:textId="77777777" w:rsidTr="00F2247E">
        <w:trPr>
          <w:trHeight w:val="795"/>
        </w:trPr>
        <w:tc>
          <w:tcPr>
            <w:tcW w:w="2017" w:type="dxa"/>
            <w:tcBorders>
              <w:top w:val="nil"/>
              <w:left w:val="single" w:sz="6" w:space="0" w:color="000000"/>
              <w:bottom w:val="single" w:sz="6" w:space="0" w:color="000000"/>
              <w:right w:val="single" w:sz="6" w:space="0" w:color="000000"/>
            </w:tcBorders>
            <w:shd w:val="clear" w:color="auto" w:fill="FBD4B4" w:themeFill="accent6" w:themeFillTint="66"/>
            <w:tcMar>
              <w:top w:w="0" w:type="dxa"/>
              <w:left w:w="100" w:type="dxa"/>
              <w:bottom w:w="0" w:type="dxa"/>
              <w:right w:w="100" w:type="dxa"/>
            </w:tcMar>
          </w:tcPr>
          <w:p w14:paraId="28AA0EA5" w14:textId="163E19D7" w:rsidR="00FC6C9A" w:rsidRPr="004E673F" w:rsidRDefault="0075553B" w:rsidP="00903E9D">
            <w:pPr>
              <w:spacing w:line="240" w:lineRule="auto"/>
              <w:jc w:val="center"/>
              <w:rPr>
                <w:rFonts w:ascii="Times New Roman" w:eastAsia="Merriweather" w:hAnsi="Times New Roman" w:cs="Times New Roman"/>
                <w:b/>
              </w:rPr>
            </w:pPr>
            <w:r w:rsidRPr="004E673F">
              <w:rPr>
                <w:rFonts w:ascii="Times New Roman" w:eastAsia="Merriweather" w:hAnsi="Times New Roman" w:cs="Times New Roman"/>
                <w:b/>
              </w:rPr>
              <w:t>Curriculum</w:t>
            </w:r>
          </w:p>
        </w:tc>
        <w:tc>
          <w:tcPr>
            <w:tcW w:w="9383" w:type="dxa"/>
            <w:tcBorders>
              <w:top w:val="nil"/>
              <w:left w:val="nil"/>
              <w:bottom w:val="single" w:sz="6" w:space="0" w:color="000000"/>
              <w:right w:val="single" w:sz="6" w:space="0" w:color="000000"/>
            </w:tcBorders>
            <w:tcMar>
              <w:top w:w="0" w:type="dxa"/>
              <w:left w:w="100" w:type="dxa"/>
              <w:bottom w:w="0" w:type="dxa"/>
              <w:right w:w="100" w:type="dxa"/>
            </w:tcMar>
          </w:tcPr>
          <w:p w14:paraId="0DFD7CCB" w14:textId="14B7F165" w:rsidR="004268AD" w:rsidRPr="004E673F" w:rsidRDefault="004268AD" w:rsidP="00903E9D">
            <w:pPr>
              <w:spacing w:line="240" w:lineRule="auto"/>
              <w:rPr>
                <w:rFonts w:ascii="Times New Roman" w:eastAsia="Merriweather" w:hAnsi="Times New Roman" w:cs="Times New Roman"/>
              </w:rPr>
            </w:pPr>
            <w:r w:rsidRPr="004E673F">
              <w:rPr>
                <w:rFonts w:ascii="Times New Roman" w:eastAsia="Merriweather" w:hAnsi="Times New Roman" w:cs="Times New Roman"/>
              </w:rPr>
              <w:t>Evergreen Curriculum</w:t>
            </w:r>
          </w:p>
          <w:p w14:paraId="740BB707" w14:textId="1CDBC0EB" w:rsidR="00FC6C9A" w:rsidRPr="004E673F" w:rsidRDefault="0075553B" w:rsidP="00903E9D">
            <w:pPr>
              <w:spacing w:line="240" w:lineRule="auto"/>
              <w:rPr>
                <w:rFonts w:ascii="Times New Roman" w:eastAsia="Merriweather" w:hAnsi="Times New Roman" w:cs="Times New Roman"/>
              </w:rPr>
            </w:pPr>
            <w:r w:rsidRPr="004E673F">
              <w:rPr>
                <w:rFonts w:ascii="Times New Roman" w:eastAsia="Merriweather" w:hAnsi="Times New Roman" w:cs="Times New Roman"/>
              </w:rPr>
              <w:t>RLA- Amplify</w:t>
            </w:r>
            <w:r w:rsidR="00C01E88" w:rsidRPr="004E673F">
              <w:rPr>
                <w:rFonts w:ascii="Times New Roman" w:eastAsia="Merriweather" w:hAnsi="Times New Roman" w:cs="Times New Roman"/>
              </w:rPr>
              <w:t>/Reading Horizon</w:t>
            </w:r>
          </w:p>
          <w:p w14:paraId="0079867A" w14:textId="77777777" w:rsidR="00FC6C9A" w:rsidRPr="004E673F" w:rsidRDefault="0075553B" w:rsidP="00903E9D">
            <w:pPr>
              <w:spacing w:line="240" w:lineRule="auto"/>
              <w:rPr>
                <w:rFonts w:ascii="Times New Roman" w:eastAsia="Merriweather" w:hAnsi="Times New Roman" w:cs="Times New Roman"/>
              </w:rPr>
            </w:pPr>
            <w:r w:rsidRPr="004E673F">
              <w:rPr>
                <w:rFonts w:ascii="Times New Roman" w:eastAsia="Merriweather" w:hAnsi="Times New Roman" w:cs="Times New Roman"/>
              </w:rPr>
              <w:t>Math- Stemscopes</w:t>
            </w:r>
          </w:p>
        </w:tc>
      </w:tr>
      <w:tr w:rsidR="00FC6C9A" w:rsidRPr="00C10C9E" w14:paraId="0D3F2C1D" w14:textId="77777777" w:rsidTr="0008131D">
        <w:trPr>
          <w:trHeight w:val="1083"/>
        </w:trPr>
        <w:tc>
          <w:tcPr>
            <w:tcW w:w="2017" w:type="dxa"/>
            <w:tcBorders>
              <w:top w:val="nil"/>
              <w:left w:val="single" w:sz="6" w:space="0" w:color="000000"/>
              <w:bottom w:val="single" w:sz="6" w:space="0" w:color="000000"/>
              <w:right w:val="single" w:sz="6" w:space="0" w:color="000000"/>
            </w:tcBorders>
            <w:shd w:val="clear" w:color="auto" w:fill="FBD4B4" w:themeFill="accent6" w:themeFillTint="66"/>
            <w:tcMar>
              <w:top w:w="0" w:type="dxa"/>
              <w:left w:w="100" w:type="dxa"/>
              <w:bottom w:w="0" w:type="dxa"/>
              <w:right w:w="100" w:type="dxa"/>
            </w:tcMar>
          </w:tcPr>
          <w:p w14:paraId="1E51DC71" w14:textId="77777777" w:rsidR="00FC6C9A" w:rsidRPr="004E673F" w:rsidRDefault="0075553B" w:rsidP="00903E9D">
            <w:pPr>
              <w:spacing w:line="240" w:lineRule="auto"/>
              <w:jc w:val="center"/>
              <w:rPr>
                <w:rFonts w:ascii="Times New Roman" w:eastAsia="Merriweather" w:hAnsi="Times New Roman" w:cs="Times New Roman"/>
                <w:b/>
              </w:rPr>
            </w:pPr>
            <w:r w:rsidRPr="004E673F">
              <w:rPr>
                <w:rFonts w:ascii="Times New Roman" w:eastAsia="Merriweather" w:hAnsi="Times New Roman" w:cs="Times New Roman"/>
                <w:b/>
              </w:rPr>
              <w:t>Forms of Academic Assessments</w:t>
            </w:r>
          </w:p>
        </w:tc>
        <w:tc>
          <w:tcPr>
            <w:tcW w:w="9383" w:type="dxa"/>
            <w:tcBorders>
              <w:top w:val="nil"/>
              <w:left w:val="nil"/>
              <w:bottom w:val="single" w:sz="6" w:space="0" w:color="000000"/>
              <w:right w:val="single" w:sz="6" w:space="0" w:color="000000"/>
            </w:tcBorders>
            <w:tcMar>
              <w:top w:w="0" w:type="dxa"/>
              <w:left w:w="100" w:type="dxa"/>
              <w:bottom w:w="0" w:type="dxa"/>
              <w:right w:w="100" w:type="dxa"/>
            </w:tcMar>
          </w:tcPr>
          <w:p w14:paraId="4582A621" w14:textId="77777777" w:rsidR="00FC6C9A" w:rsidRPr="004E673F" w:rsidRDefault="0075553B" w:rsidP="00903E9D">
            <w:pPr>
              <w:spacing w:line="240" w:lineRule="auto"/>
              <w:rPr>
                <w:rFonts w:ascii="Times New Roman" w:eastAsia="Merriweather" w:hAnsi="Times New Roman" w:cs="Times New Roman"/>
              </w:rPr>
            </w:pPr>
            <w:r w:rsidRPr="004E673F">
              <w:rPr>
                <w:rFonts w:ascii="Times New Roman" w:eastAsia="Merriweather" w:hAnsi="Times New Roman" w:cs="Times New Roman"/>
              </w:rPr>
              <w:t xml:space="preserve">Students are assessed on a regular basis using various methods. </w:t>
            </w:r>
          </w:p>
          <w:p w14:paraId="402C19FA" w14:textId="77777777" w:rsidR="00FC6C9A" w:rsidRPr="004E673F" w:rsidRDefault="0075553B" w:rsidP="0008131D">
            <w:pPr>
              <w:spacing w:line="240" w:lineRule="auto"/>
              <w:ind w:left="720"/>
              <w:rPr>
                <w:rFonts w:ascii="Times New Roman" w:eastAsia="Merriweather" w:hAnsi="Times New Roman" w:cs="Times New Roman"/>
              </w:rPr>
            </w:pPr>
            <w:r w:rsidRPr="004E673F">
              <w:rPr>
                <w:rFonts w:ascii="Times New Roman" w:eastAsia="Merriweather" w:hAnsi="Times New Roman" w:cs="Times New Roman"/>
              </w:rPr>
              <w:t>Curriculum Assessments</w:t>
            </w:r>
          </w:p>
          <w:p w14:paraId="75954291" w14:textId="795174E7" w:rsidR="004268AD" w:rsidRPr="004E673F" w:rsidRDefault="004268AD" w:rsidP="0008131D">
            <w:pPr>
              <w:spacing w:line="240" w:lineRule="auto"/>
              <w:ind w:left="720"/>
              <w:rPr>
                <w:rFonts w:ascii="Times New Roman" w:eastAsia="Merriweather" w:hAnsi="Times New Roman" w:cs="Times New Roman"/>
              </w:rPr>
            </w:pPr>
            <w:r w:rsidRPr="004E673F">
              <w:rPr>
                <w:rFonts w:ascii="Times New Roman" w:eastAsia="Merriweather" w:hAnsi="Times New Roman" w:cs="Times New Roman"/>
              </w:rPr>
              <w:t>D</w:t>
            </w:r>
            <w:r w:rsidR="00C01E88" w:rsidRPr="004E673F">
              <w:rPr>
                <w:rFonts w:ascii="Times New Roman" w:eastAsia="Merriweather" w:hAnsi="Times New Roman" w:cs="Times New Roman"/>
              </w:rPr>
              <w:t>aily Learning Objectives</w:t>
            </w:r>
            <w:r w:rsidRPr="004E673F">
              <w:rPr>
                <w:rFonts w:ascii="Times New Roman" w:eastAsia="Merriweather" w:hAnsi="Times New Roman" w:cs="Times New Roman"/>
              </w:rPr>
              <w:t xml:space="preserve"> </w:t>
            </w:r>
          </w:p>
          <w:p w14:paraId="76ED6B6D" w14:textId="59AF3059" w:rsidR="00FC6C9A" w:rsidRPr="004E673F" w:rsidRDefault="0075553B" w:rsidP="0008131D">
            <w:pPr>
              <w:spacing w:line="240" w:lineRule="auto"/>
              <w:ind w:left="720"/>
              <w:rPr>
                <w:rFonts w:ascii="Times New Roman" w:eastAsia="Merriweather" w:hAnsi="Times New Roman" w:cs="Times New Roman"/>
              </w:rPr>
            </w:pPr>
            <w:r w:rsidRPr="004E673F">
              <w:rPr>
                <w:rFonts w:ascii="Times New Roman" w:eastAsia="Merriweather" w:hAnsi="Times New Roman" w:cs="Times New Roman"/>
              </w:rPr>
              <w:t xml:space="preserve">Beginning, Middle and End of Year Diagnostics through </w:t>
            </w:r>
            <w:proofErr w:type="spellStart"/>
            <w:r w:rsidRPr="004E673F">
              <w:rPr>
                <w:rFonts w:ascii="Times New Roman" w:eastAsia="Merriweather" w:hAnsi="Times New Roman" w:cs="Times New Roman"/>
              </w:rPr>
              <w:t>iReady</w:t>
            </w:r>
            <w:proofErr w:type="spellEnd"/>
            <w:r w:rsidRPr="004E673F">
              <w:rPr>
                <w:rFonts w:ascii="Times New Roman" w:eastAsia="Merriweather" w:hAnsi="Times New Roman" w:cs="Times New Roman"/>
              </w:rPr>
              <w:t xml:space="preserve"> and </w:t>
            </w:r>
            <w:proofErr w:type="spellStart"/>
            <w:r w:rsidR="00883254" w:rsidRPr="004E673F">
              <w:rPr>
                <w:rFonts w:ascii="Times New Roman" w:eastAsia="Merriweather" w:hAnsi="Times New Roman" w:cs="Times New Roman"/>
              </w:rPr>
              <w:t>mCLASS</w:t>
            </w:r>
            <w:proofErr w:type="spellEnd"/>
            <w:r w:rsidR="00883254" w:rsidRPr="004E673F">
              <w:rPr>
                <w:rFonts w:ascii="Times New Roman" w:eastAsia="Merriweather" w:hAnsi="Times New Roman" w:cs="Times New Roman"/>
              </w:rPr>
              <w:t xml:space="preserve"> </w:t>
            </w:r>
            <w:r w:rsidRPr="004E673F">
              <w:rPr>
                <w:rFonts w:ascii="Times New Roman" w:eastAsia="Merriweather" w:hAnsi="Times New Roman" w:cs="Times New Roman"/>
              </w:rPr>
              <w:t>(amplify)</w:t>
            </w:r>
          </w:p>
        </w:tc>
      </w:tr>
      <w:tr w:rsidR="00FC6C9A" w:rsidRPr="00C10C9E" w14:paraId="1F65F142" w14:textId="77777777" w:rsidTr="0008131D">
        <w:trPr>
          <w:trHeight w:val="1128"/>
        </w:trPr>
        <w:tc>
          <w:tcPr>
            <w:tcW w:w="2017" w:type="dxa"/>
            <w:tcBorders>
              <w:top w:val="nil"/>
              <w:left w:val="single" w:sz="6" w:space="0" w:color="000000"/>
              <w:bottom w:val="single" w:sz="6" w:space="0" w:color="000000"/>
              <w:right w:val="single" w:sz="6" w:space="0" w:color="000000"/>
            </w:tcBorders>
            <w:shd w:val="clear" w:color="auto" w:fill="FBD4B4" w:themeFill="accent6" w:themeFillTint="66"/>
            <w:tcMar>
              <w:top w:w="0" w:type="dxa"/>
              <w:left w:w="100" w:type="dxa"/>
              <w:bottom w:w="0" w:type="dxa"/>
              <w:right w:w="100" w:type="dxa"/>
            </w:tcMar>
          </w:tcPr>
          <w:p w14:paraId="547E3F62" w14:textId="2D0B08EB" w:rsidR="004F001B" w:rsidRPr="004E673F" w:rsidRDefault="0075553B" w:rsidP="00903E9D">
            <w:pPr>
              <w:spacing w:line="240" w:lineRule="auto"/>
              <w:jc w:val="center"/>
              <w:rPr>
                <w:rFonts w:ascii="Times New Roman" w:eastAsia="Merriweather" w:hAnsi="Times New Roman" w:cs="Times New Roman"/>
                <w:b/>
              </w:rPr>
            </w:pPr>
            <w:r w:rsidRPr="004E673F">
              <w:rPr>
                <w:rFonts w:ascii="Times New Roman" w:eastAsia="Merriweather" w:hAnsi="Times New Roman" w:cs="Times New Roman"/>
                <w:b/>
              </w:rPr>
              <w:t>Expected Achievement levels on academic assessments</w:t>
            </w:r>
          </w:p>
        </w:tc>
        <w:tc>
          <w:tcPr>
            <w:tcW w:w="9383" w:type="dxa"/>
            <w:tcBorders>
              <w:top w:val="nil"/>
              <w:left w:val="nil"/>
              <w:bottom w:val="single" w:sz="6" w:space="0" w:color="000000"/>
              <w:right w:val="single" w:sz="6" w:space="0" w:color="000000"/>
            </w:tcBorders>
            <w:tcMar>
              <w:top w:w="0" w:type="dxa"/>
              <w:left w:w="100" w:type="dxa"/>
              <w:bottom w:w="0" w:type="dxa"/>
              <w:right w:w="100" w:type="dxa"/>
            </w:tcMar>
          </w:tcPr>
          <w:p w14:paraId="3446E903" w14:textId="3C716C82" w:rsidR="00FC6C9A" w:rsidRPr="004E673F" w:rsidRDefault="00883254" w:rsidP="00903E9D">
            <w:pPr>
              <w:tabs>
                <w:tab w:val="left" w:pos="0"/>
              </w:tabs>
              <w:spacing w:line="240" w:lineRule="auto"/>
              <w:rPr>
                <w:rFonts w:ascii="Times New Roman" w:eastAsia="Merriweather" w:hAnsi="Times New Roman" w:cs="Times New Roman"/>
              </w:rPr>
            </w:pPr>
            <w:r w:rsidRPr="004E673F">
              <w:rPr>
                <w:rFonts w:ascii="Times New Roman" w:eastAsia="Merriweather" w:hAnsi="Times New Roman" w:cs="Times New Roman"/>
              </w:rPr>
              <w:t>Griffin Elementary strives for all students to perform at or above grade level on academic assessments. The campus will monitor each student’s academic progress and growth throughout the school year using local assessments and other data to identify learning needs, provide targeted support, and help students achieve academic success.</w:t>
            </w:r>
          </w:p>
        </w:tc>
      </w:tr>
      <w:tr w:rsidR="00FC6C9A" w:rsidRPr="00C10C9E" w14:paraId="09A8136D" w14:textId="77777777" w:rsidTr="0008131D">
        <w:trPr>
          <w:trHeight w:val="1605"/>
        </w:trPr>
        <w:tc>
          <w:tcPr>
            <w:tcW w:w="2017" w:type="dxa"/>
            <w:tcBorders>
              <w:top w:val="nil"/>
              <w:left w:val="single" w:sz="6" w:space="0" w:color="000000"/>
              <w:bottom w:val="single" w:sz="6" w:space="0" w:color="000000"/>
              <w:right w:val="single" w:sz="6" w:space="0" w:color="000000"/>
            </w:tcBorders>
            <w:shd w:val="clear" w:color="auto" w:fill="FBD4B4" w:themeFill="accent6" w:themeFillTint="66"/>
            <w:tcMar>
              <w:top w:w="0" w:type="dxa"/>
              <w:left w:w="100" w:type="dxa"/>
              <w:bottom w:w="0" w:type="dxa"/>
              <w:right w:w="100" w:type="dxa"/>
            </w:tcMar>
          </w:tcPr>
          <w:p w14:paraId="24E52A4C" w14:textId="12AAB86A" w:rsidR="00FC6C9A" w:rsidRPr="004E673F" w:rsidRDefault="0075553B" w:rsidP="00903E9D">
            <w:pPr>
              <w:spacing w:line="240" w:lineRule="auto"/>
              <w:jc w:val="center"/>
              <w:rPr>
                <w:rFonts w:ascii="Times New Roman" w:eastAsia="Merriweather" w:hAnsi="Times New Roman" w:cs="Times New Roman"/>
                <w:b/>
              </w:rPr>
            </w:pPr>
            <w:r w:rsidRPr="004E673F">
              <w:rPr>
                <w:rFonts w:ascii="Times New Roman" w:eastAsia="Merriweather" w:hAnsi="Times New Roman" w:cs="Times New Roman"/>
                <w:b/>
              </w:rPr>
              <w:t>Ways to Request regular meetings</w:t>
            </w:r>
            <w:r w:rsidR="00144290" w:rsidRPr="004E673F">
              <w:rPr>
                <w:rFonts w:ascii="Times New Roman" w:eastAsia="Merriweather" w:hAnsi="Times New Roman" w:cs="Times New Roman"/>
                <w:b/>
                <w:i/>
                <w:color w:val="C00000"/>
              </w:rPr>
              <w:t xml:space="preserve"> </w:t>
            </w:r>
          </w:p>
        </w:tc>
        <w:tc>
          <w:tcPr>
            <w:tcW w:w="9383" w:type="dxa"/>
            <w:tcBorders>
              <w:top w:val="nil"/>
              <w:left w:val="nil"/>
              <w:bottom w:val="single" w:sz="6" w:space="0" w:color="000000"/>
              <w:right w:val="single" w:sz="6" w:space="0" w:color="000000"/>
            </w:tcBorders>
            <w:tcMar>
              <w:top w:w="0" w:type="dxa"/>
              <w:left w:w="100" w:type="dxa"/>
              <w:bottom w:w="0" w:type="dxa"/>
              <w:right w:w="100" w:type="dxa"/>
            </w:tcMar>
          </w:tcPr>
          <w:p w14:paraId="73CED213" w14:textId="77777777" w:rsidR="00650C70" w:rsidRPr="004E673F" w:rsidRDefault="00650C70" w:rsidP="00903E9D">
            <w:pPr>
              <w:spacing w:line="240" w:lineRule="auto"/>
              <w:rPr>
                <w:rFonts w:ascii="Times New Roman" w:eastAsia="Merriweather" w:hAnsi="Times New Roman" w:cs="Times New Roman"/>
                <w:lang w:val="en-US"/>
              </w:rPr>
            </w:pPr>
            <w:r w:rsidRPr="004E673F">
              <w:rPr>
                <w:rFonts w:ascii="Times New Roman" w:eastAsia="Merriweather" w:hAnsi="Times New Roman" w:cs="Times New Roman"/>
                <w:lang w:val="en-US"/>
              </w:rPr>
              <w:t>Parents and guardians may share suggestions, ideas, or concerns by contacting their child’s teacher directly or reaching out to the front office.</w:t>
            </w:r>
          </w:p>
          <w:p w14:paraId="605E2906" w14:textId="4D132D71" w:rsidR="00650C70" w:rsidRPr="004E673F" w:rsidRDefault="00650C70" w:rsidP="0008131D">
            <w:pPr>
              <w:spacing w:line="240" w:lineRule="auto"/>
              <w:rPr>
                <w:rFonts w:ascii="Times New Roman" w:eastAsia="Merriweather" w:hAnsi="Times New Roman" w:cs="Times New Roman"/>
                <w:lang w:val="en-US"/>
              </w:rPr>
            </w:pPr>
            <w:r w:rsidRPr="004E673F">
              <w:rPr>
                <w:rFonts w:ascii="Times New Roman" w:eastAsia="Merriweather" w:hAnsi="Times New Roman" w:cs="Times New Roman"/>
                <w:b/>
                <w:bCs/>
                <w:lang w:val="en-US"/>
              </w:rPr>
              <w:t>Teacher:</w:t>
            </w:r>
            <w:r w:rsidRPr="004E673F">
              <w:rPr>
                <w:rFonts w:ascii="Times New Roman" w:eastAsia="Merriweather" w:hAnsi="Times New Roman" w:cs="Times New Roman"/>
                <w:lang w:val="en-US"/>
              </w:rPr>
              <w:t xml:space="preserve"> Contact the front office or your child’s teacher directly to schedule a meeting.</w:t>
            </w:r>
          </w:p>
          <w:p w14:paraId="06947DBB" w14:textId="70B76A03" w:rsidR="004268AD" w:rsidRPr="004E673F" w:rsidRDefault="00650C70" w:rsidP="0008131D">
            <w:pPr>
              <w:spacing w:line="240" w:lineRule="auto"/>
              <w:rPr>
                <w:rFonts w:ascii="Times New Roman" w:eastAsia="Merriweather" w:hAnsi="Times New Roman" w:cs="Times New Roman"/>
                <w:lang w:val="en-US"/>
              </w:rPr>
            </w:pPr>
            <w:r w:rsidRPr="004E673F">
              <w:rPr>
                <w:rFonts w:ascii="Times New Roman" w:eastAsia="Merriweather" w:hAnsi="Times New Roman" w:cs="Times New Roman"/>
                <w:b/>
                <w:bCs/>
                <w:lang w:val="en-US"/>
              </w:rPr>
              <w:t>Principal, Assistant Principal, or Dean of Students:</w:t>
            </w:r>
            <w:r w:rsidRPr="004E673F">
              <w:rPr>
                <w:rFonts w:ascii="Times New Roman" w:eastAsia="Merriweather" w:hAnsi="Times New Roman" w:cs="Times New Roman"/>
                <w:lang w:val="en-US"/>
              </w:rPr>
              <w:t xml:space="preserve"> Contact the front office to schedule an appointment.</w:t>
            </w:r>
            <w:r w:rsidR="0008131D">
              <w:rPr>
                <w:rFonts w:ascii="Times New Roman" w:eastAsia="Merriweather" w:hAnsi="Times New Roman" w:cs="Times New Roman"/>
                <w:lang w:val="en-US"/>
              </w:rPr>
              <w:t xml:space="preserve"> </w:t>
            </w:r>
            <w:r w:rsidRPr="004E673F">
              <w:rPr>
                <w:rFonts w:ascii="Times New Roman" w:eastAsia="Merriweather" w:hAnsi="Times New Roman" w:cs="Times New Roman"/>
                <w:b/>
                <w:bCs/>
                <w:lang w:val="en-US"/>
              </w:rPr>
              <w:t>School Counselor:</w:t>
            </w:r>
            <w:r w:rsidRPr="004E673F">
              <w:rPr>
                <w:rFonts w:ascii="Times New Roman" w:eastAsia="Merriweather" w:hAnsi="Times New Roman" w:cs="Times New Roman"/>
                <w:lang w:val="en-US"/>
              </w:rPr>
              <w:t xml:space="preserve"> Contact the front office or call the school counselor directly to schedule a meeting regarding your child’s social, emotional, or academic needs.</w:t>
            </w:r>
          </w:p>
        </w:tc>
      </w:tr>
    </w:tbl>
    <w:tbl>
      <w:tblPr>
        <w:tblW w:w="11400" w:type="dxa"/>
        <w:tblInd w:w="-318" w:type="dxa"/>
        <w:tblBorders>
          <w:top w:val="nil"/>
          <w:left w:val="nil"/>
          <w:bottom w:val="nil"/>
          <w:right w:val="nil"/>
          <w:insideH w:val="nil"/>
          <w:insideV w:val="nil"/>
        </w:tblBorders>
        <w:tblLayout w:type="fixed"/>
        <w:tblLook w:val="0600" w:firstRow="0" w:lastRow="0" w:firstColumn="0" w:lastColumn="0" w:noHBand="1" w:noVBand="1"/>
      </w:tblPr>
      <w:tblGrid>
        <w:gridCol w:w="11400"/>
      </w:tblGrid>
      <w:tr w:rsidR="0008131D" w:rsidRPr="008D4D16" w14:paraId="280EF1D7" w14:textId="77777777" w:rsidTr="00A85104">
        <w:trPr>
          <w:trHeight w:val="795"/>
        </w:trPr>
        <w:tc>
          <w:tcPr>
            <w:tcW w:w="1140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AAAF050" w14:textId="77777777" w:rsidR="0008131D" w:rsidRDefault="0008131D" w:rsidP="00A85104">
            <w:pPr>
              <w:pStyle w:val="ListParagraph"/>
              <w:jc w:val="center"/>
              <w:rPr>
                <w:rStyle w:val="Hyperlink"/>
                <w:rFonts w:ascii="Times New Roman" w:eastAsia="Merriweather" w:hAnsi="Times New Roman" w:cs="Times New Roman"/>
                <w:shd w:val="clear" w:color="auto" w:fill="F8F9FA"/>
              </w:rPr>
            </w:pPr>
            <w:r w:rsidRPr="00A7222A">
              <w:rPr>
                <w:rFonts w:ascii="Times New Roman" w:eastAsia="Merriweather" w:hAnsi="Times New Roman" w:cs="Times New Roman"/>
                <w:shd w:val="clear" w:color="auto" w:fill="F8F9FA"/>
              </w:rPr>
              <w:t xml:space="preserve">*If you require help translating this document, please call (903) 262-0000 or send an email to </w:t>
            </w:r>
            <w:hyperlink r:id="rId8" w:history="1">
              <w:r w:rsidRPr="00A7222A">
                <w:rPr>
                  <w:rStyle w:val="Hyperlink"/>
                  <w:rFonts w:ascii="Times New Roman" w:eastAsia="Merriweather" w:hAnsi="Times New Roman" w:cs="Times New Roman"/>
                  <w:shd w:val="clear" w:color="auto" w:fill="F8F9FA"/>
                </w:rPr>
                <w:t xml:space="preserve"> mayi.smart@tylerisd.org</w:t>
              </w:r>
            </w:hyperlink>
          </w:p>
          <w:p w14:paraId="6AD20EC4" w14:textId="77777777" w:rsidR="0008131D" w:rsidRPr="00F2247E" w:rsidRDefault="0008131D" w:rsidP="00A85104">
            <w:pPr>
              <w:pStyle w:val="ListParagraph"/>
              <w:jc w:val="center"/>
              <w:rPr>
                <w:rFonts w:ascii="Times New Roman" w:eastAsia="Merriweather" w:hAnsi="Times New Roman" w:cs="Times New Roman"/>
                <w:color w:val="202124"/>
                <w:lang w:val="es-ES"/>
              </w:rPr>
            </w:pPr>
            <w:r w:rsidRPr="00F2247E">
              <w:rPr>
                <w:rFonts w:ascii="Times New Roman" w:eastAsia="Merriweather" w:hAnsi="Times New Roman" w:cs="Times New Roman"/>
                <w:color w:val="202124"/>
                <w:shd w:val="clear" w:color="auto" w:fill="F8F9FA"/>
                <w:lang w:val="es-ES"/>
              </w:rPr>
              <w:t>*</w:t>
            </w:r>
            <w:r w:rsidRPr="00F2247E">
              <w:rPr>
                <w:rFonts w:ascii="Times New Roman" w:eastAsia="Merriweather" w:hAnsi="Times New Roman" w:cs="Times New Roman"/>
                <w:color w:val="202124"/>
                <w:lang w:val="es-ES"/>
              </w:rPr>
              <w:t xml:space="preserve">Si </w:t>
            </w:r>
            <w:r w:rsidRPr="00A7222A">
              <w:rPr>
                <w:rFonts w:ascii="Times New Roman" w:eastAsia="Merriweather" w:hAnsi="Times New Roman" w:cs="Times New Roman"/>
                <w:color w:val="202124"/>
                <w:lang w:val="es-US"/>
              </w:rPr>
              <w:t xml:space="preserve">necesita ayuda para traducir este documento, llame </w:t>
            </w:r>
            <w:r w:rsidRPr="00F2247E">
              <w:rPr>
                <w:rFonts w:ascii="Times New Roman" w:eastAsia="Merriweather" w:hAnsi="Times New Roman" w:cs="Times New Roman"/>
                <w:color w:val="202124"/>
                <w:lang w:val="es-ES"/>
              </w:rPr>
              <w:t xml:space="preserve">al (903) 262-0000 o </w:t>
            </w:r>
          </w:p>
          <w:p w14:paraId="178D7003" w14:textId="77777777" w:rsidR="0008131D" w:rsidRPr="004E673F" w:rsidRDefault="0008131D" w:rsidP="00A85104">
            <w:pPr>
              <w:pStyle w:val="ListParagraph"/>
              <w:jc w:val="center"/>
              <w:rPr>
                <w:rFonts w:ascii="Times New Roman" w:eastAsia="Merriweather" w:hAnsi="Times New Roman" w:cs="Times New Roman"/>
                <w:highlight w:val="yellow"/>
                <w:shd w:val="clear" w:color="auto" w:fill="F8F9FA"/>
                <w:lang w:val="es-ES"/>
              </w:rPr>
            </w:pPr>
            <w:r w:rsidRPr="00A7222A">
              <w:rPr>
                <w:rFonts w:ascii="Times New Roman" w:eastAsia="Merriweather" w:hAnsi="Times New Roman" w:cs="Times New Roman"/>
                <w:color w:val="202124"/>
                <w:lang w:val="es-ES"/>
              </w:rPr>
              <w:t xml:space="preserve">envié un correo electrónico a </w:t>
            </w:r>
            <w:r w:rsidRPr="00A7222A">
              <w:rPr>
                <w:lang w:val="es-ES"/>
              </w:rPr>
              <w:t>mayi.smart@tylerisd.org</w:t>
            </w:r>
          </w:p>
        </w:tc>
      </w:tr>
    </w:tbl>
    <w:p w14:paraId="086B59A6" w14:textId="77777777" w:rsidR="008D4D16" w:rsidRDefault="00DE6941" w:rsidP="008D4D16">
      <w:pPr>
        <w:keepLines/>
        <w:spacing w:line="240" w:lineRule="auto"/>
        <w:jc w:val="center"/>
        <w:rPr>
          <w:rFonts w:ascii="Times New Roman" w:eastAsia="Merriweather" w:hAnsi="Times New Roman" w:cs="Times New Roman"/>
          <w:b/>
          <w:sz w:val="28"/>
          <w:szCs w:val="28"/>
        </w:rPr>
      </w:pPr>
      <w:r w:rsidRPr="0008131D">
        <w:rPr>
          <w:rFonts w:ascii="Times New Roman" w:hAnsi="Times New Roman" w:cs="Times New Roman"/>
          <w:sz w:val="28"/>
          <w:szCs w:val="24"/>
          <w:lang w:val="es-ES"/>
        </w:rPr>
        <w:br w:type="page"/>
      </w:r>
      <w:r w:rsidR="008D4D16" w:rsidRPr="00DE6941">
        <w:rPr>
          <w:rFonts w:ascii="Times New Roman" w:eastAsia="Merriweather" w:hAnsi="Times New Roman" w:cs="Times New Roman"/>
          <w:b/>
          <w:i/>
          <w:sz w:val="28"/>
          <w:szCs w:val="28"/>
        </w:rPr>
        <w:lastRenderedPageBreak/>
        <w:t>202</w:t>
      </w:r>
      <w:r w:rsidR="008D4D16">
        <w:rPr>
          <w:rFonts w:ascii="Times New Roman" w:eastAsia="Merriweather" w:hAnsi="Times New Roman" w:cs="Times New Roman"/>
          <w:b/>
          <w:i/>
          <w:sz w:val="28"/>
          <w:szCs w:val="28"/>
        </w:rPr>
        <w:t>6</w:t>
      </w:r>
      <w:r w:rsidR="008D4D16" w:rsidRPr="00DE6941">
        <w:rPr>
          <w:rFonts w:ascii="Times New Roman" w:eastAsia="Merriweather" w:hAnsi="Times New Roman" w:cs="Times New Roman"/>
          <w:b/>
          <w:i/>
          <w:sz w:val="28"/>
          <w:szCs w:val="28"/>
        </w:rPr>
        <w:t>-202</w:t>
      </w:r>
      <w:r w:rsidR="008D4D16">
        <w:rPr>
          <w:rFonts w:ascii="Times New Roman" w:eastAsia="Merriweather" w:hAnsi="Times New Roman" w:cs="Times New Roman"/>
          <w:b/>
          <w:i/>
          <w:sz w:val="28"/>
          <w:szCs w:val="28"/>
        </w:rPr>
        <w:t xml:space="preserve">7 Sample </w:t>
      </w:r>
      <w:r w:rsidR="008D4D16">
        <w:rPr>
          <w:rFonts w:ascii="Times New Roman" w:eastAsia="Merriweather" w:hAnsi="Times New Roman" w:cs="Times New Roman"/>
          <w:b/>
          <w:sz w:val="28"/>
          <w:szCs w:val="28"/>
        </w:rPr>
        <w:t>School Name</w:t>
      </w:r>
      <w:r w:rsidR="008D4D16" w:rsidRPr="00DE6941">
        <w:rPr>
          <w:rFonts w:ascii="Times New Roman" w:eastAsia="Merriweather" w:hAnsi="Times New Roman" w:cs="Times New Roman"/>
          <w:b/>
          <w:sz w:val="28"/>
          <w:szCs w:val="28"/>
        </w:rPr>
        <w:t xml:space="preserve"> Parent and Family Engagement Policy</w:t>
      </w:r>
    </w:p>
    <w:p w14:paraId="195AF585" w14:textId="3B30A05C" w:rsidR="008D4D16" w:rsidRPr="006C3A7A" w:rsidRDefault="008D4D16" w:rsidP="008D4D16">
      <w:pPr>
        <w:keepLines/>
        <w:spacing w:line="240" w:lineRule="auto"/>
        <w:jc w:val="center"/>
        <w:rPr>
          <w:rFonts w:ascii="Times New Roman" w:eastAsia="Merriweather" w:hAnsi="Times New Roman" w:cs="Times New Roman"/>
          <w:b/>
          <w:sz w:val="16"/>
          <w:szCs w:val="28"/>
        </w:rPr>
      </w:pPr>
      <w:r w:rsidRPr="005150C3">
        <w:rPr>
          <w:rFonts w:ascii="Times New Roman" w:eastAsia="Merriweather" w:hAnsi="Times New Roman" w:cs="Times New Roman"/>
          <w:i/>
          <w:noProof/>
          <w:sz w:val="28"/>
          <w:szCs w:val="28"/>
        </w:rPr>
        <w:drawing>
          <wp:inline distT="0" distB="0" distL="0" distR="0" wp14:anchorId="5384CBBA" wp14:editId="28888466">
            <wp:extent cx="614149" cy="59075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29897" cy="605900"/>
                    </a:xfrm>
                    <a:prstGeom prst="rect">
                      <a:avLst/>
                    </a:prstGeom>
                  </pic:spPr>
                </pic:pic>
              </a:graphicData>
            </a:graphic>
          </wp:inline>
        </w:drawing>
      </w:r>
    </w:p>
    <w:tbl>
      <w:tblPr>
        <w:tblStyle w:val="a"/>
        <w:tblW w:w="11400" w:type="dxa"/>
        <w:tblInd w:w="-315" w:type="dxa"/>
        <w:tblBorders>
          <w:top w:val="nil"/>
          <w:left w:val="nil"/>
          <w:bottom w:val="nil"/>
          <w:right w:val="nil"/>
          <w:insideH w:val="nil"/>
          <w:insideV w:val="nil"/>
        </w:tblBorders>
        <w:tblLayout w:type="fixed"/>
        <w:tblLook w:val="0600" w:firstRow="0" w:lastRow="0" w:firstColumn="0" w:lastColumn="0" w:noHBand="1" w:noVBand="1"/>
      </w:tblPr>
      <w:tblGrid>
        <w:gridCol w:w="2017"/>
        <w:gridCol w:w="9383"/>
      </w:tblGrid>
      <w:tr w:rsidR="008D4D16" w:rsidRPr="008D4D16" w14:paraId="0B03D6B6" w14:textId="77777777" w:rsidTr="00A85104">
        <w:trPr>
          <w:trHeight w:val="330"/>
        </w:trPr>
        <w:tc>
          <w:tcPr>
            <w:tcW w:w="11400" w:type="dxa"/>
            <w:gridSpan w:val="2"/>
            <w:tcBorders>
              <w:top w:val="single" w:sz="6" w:space="0" w:color="000000"/>
              <w:left w:val="single" w:sz="6" w:space="0" w:color="000000"/>
              <w:bottom w:val="single" w:sz="6" w:space="0" w:color="000000"/>
              <w:right w:val="single" w:sz="6" w:space="0" w:color="000000"/>
            </w:tcBorders>
            <w:shd w:val="clear" w:color="auto" w:fill="FBD4B4" w:themeFill="accent6" w:themeFillTint="66"/>
            <w:tcMar>
              <w:top w:w="0" w:type="dxa"/>
              <w:left w:w="100" w:type="dxa"/>
              <w:bottom w:w="0" w:type="dxa"/>
              <w:right w:w="100" w:type="dxa"/>
            </w:tcMar>
          </w:tcPr>
          <w:p w14:paraId="485549FA" w14:textId="56080EC7" w:rsidR="008D4D16" w:rsidRPr="008D4D16" w:rsidRDefault="008D4D16" w:rsidP="00A85104">
            <w:pPr>
              <w:spacing w:line="240" w:lineRule="auto"/>
              <w:jc w:val="center"/>
              <w:rPr>
                <w:rFonts w:ascii="Times New Roman" w:eastAsia="Merriweather" w:hAnsi="Times New Roman" w:cs="Times New Roman"/>
                <w:b/>
                <w:sz w:val="23"/>
                <w:szCs w:val="23"/>
                <w:lang w:val="es-ES"/>
              </w:rPr>
            </w:pPr>
            <w:r w:rsidRPr="00B47E2A">
              <w:rPr>
                <w:rFonts w:ascii="Times New Roman" w:eastAsia="Merriweather" w:hAnsi="Times New Roman" w:cs="Times New Roman"/>
                <w:b/>
                <w:sz w:val="23"/>
                <w:szCs w:val="23"/>
                <w:lang w:val="es-ES"/>
              </w:rPr>
              <w:t>Programa de Participación de Padres y Familias (PFE)</w:t>
            </w:r>
          </w:p>
        </w:tc>
      </w:tr>
      <w:tr w:rsidR="008D4D16" w:rsidRPr="008D4D16" w14:paraId="78468726" w14:textId="77777777" w:rsidTr="00A85104">
        <w:trPr>
          <w:trHeight w:val="993"/>
        </w:trPr>
        <w:tc>
          <w:tcPr>
            <w:tcW w:w="2017" w:type="dxa"/>
            <w:tcBorders>
              <w:top w:val="nil"/>
              <w:left w:val="single" w:sz="6" w:space="0" w:color="000000"/>
              <w:bottom w:val="single" w:sz="6" w:space="0" w:color="000000"/>
              <w:right w:val="single" w:sz="6" w:space="0" w:color="000000"/>
            </w:tcBorders>
            <w:shd w:val="clear" w:color="auto" w:fill="FBD4B4" w:themeFill="accent6" w:themeFillTint="66"/>
            <w:tcMar>
              <w:top w:w="0" w:type="dxa"/>
              <w:left w:w="100" w:type="dxa"/>
              <w:bottom w:w="0" w:type="dxa"/>
              <w:right w:w="100" w:type="dxa"/>
            </w:tcMar>
          </w:tcPr>
          <w:p w14:paraId="21754E1C" w14:textId="77777777" w:rsidR="008D4D16" w:rsidRPr="004E673F" w:rsidRDefault="008D4D16" w:rsidP="008D4D16">
            <w:pPr>
              <w:spacing w:line="240" w:lineRule="auto"/>
              <w:jc w:val="center"/>
              <w:rPr>
                <w:rFonts w:ascii="Times New Roman" w:eastAsia="Merriweather" w:hAnsi="Times New Roman" w:cs="Times New Roman"/>
                <w:b/>
              </w:rPr>
            </w:pPr>
            <w:r w:rsidRPr="004E673F">
              <w:rPr>
                <w:rFonts w:ascii="Times New Roman" w:eastAsia="Merriweather" w:hAnsi="Times New Roman" w:cs="Times New Roman"/>
                <w:b/>
              </w:rPr>
              <w:t>¿</w:t>
            </w:r>
            <w:proofErr w:type="spellStart"/>
            <w:r w:rsidRPr="004E673F">
              <w:rPr>
                <w:rFonts w:ascii="Times New Roman" w:eastAsia="Merriweather" w:hAnsi="Times New Roman" w:cs="Times New Roman"/>
                <w:b/>
              </w:rPr>
              <w:t>Qué</w:t>
            </w:r>
            <w:proofErr w:type="spellEnd"/>
            <w:r w:rsidRPr="004E673F">
              <w:rPr>
                <w:rFonts w:ascii="Times New Roman" w:eastAsia="Merriweather" w:hAnsi="Times New Roman" w:cs="Times New Roman"/>
                <w:b/>
              </w:rPr>
              <w:t xml:space="preserve"> es?</w:t>
            </w:r>
          </w:p>
          <w:p w14:paraId="0E85DE0A" w14:textId="77777777" w:rsidR="008D4D16" w:rsidRPr="004E673F" w:rsidRDefault="008D4D16" w:rsidP="008D4D16">
            <w:pPr>
              <w:spacing w:line="240" w:lineRule="auto"/>
              <w:rPr>
                <w:rFonts w:ascii="Times New Roman" w:eastAsia="Merriweather" w:hAnsi="Times New Roman" w:cs="Times New Roman"/>
                <w:b/>
                <w:i/>
                <w:color w:val="C00000"/>
              </w:rPr>
            </w:pPr>
          </w:p>
        </w:tc>
        <w:tc>
          <w:tcPr>
            <w:tcW w:w="9383" w:type="dxa"/>
            <w:tcBorders>
              <w:top w:val="nil"/>
              <w:left w:val="nil"/>
              <w:bottom w:val="single" w:sz="6" w:space="0" w:color="000000"/>
              <w:right w:val="single" w:sz="6" w:space="0" w:color="000000"/>
            </w:tcBorders>
            <w:tcMar>
              <w:top w:w="0" w:type="dxa"/>
              <w:left w:w="100" w:type="dxa"/>
              <w:bottom w:w="0" w:type="dxa"/>
              <w:right w:w="100" w:type="dxa"/>
            </w:tcMar>
          </w:tcPr>
          <w:p w14:paraId="67D883D6" w14:textId="184C1121" w:rsidR="008D4D16" w:rsidRPr="008D4D16" w:rsidRDefault="008D4D16" w:rsidP="008D4D16">
            <w:pPr>
              <w:spacing w:line="240" w:lineRule="auto"/>
              <w:rPr>
                <w:rFonts w:ascii="Times New Roman" w:eastAsia="Merriweather" w:hAnsi="Times New Roman" w:cs="Times New Roman"/>
                <w:lang w:val="es-US"/>
              </w:rPr>
            </w:pPr>
            <w:r w:rsidRPr="008D4D16">
              <w:rPr>
                <w:rFonts w:ascii="Times New Roman" w:hAnsi="Times New Roman" w:cs="Times New Roman"/>
                <w:lang w:val="es-US"/>
              </w:rPr>
              <w:t>Griffin Elementary se compromete a garantizar que los estudiantes desarrollen las habilidades académicas necesarias para alcanzar altos niveles de desempeño. Creemos que, al colaborar con las familias, podemos empoderar a cada estudiante para que alcance su máximo potencial y tenga éxito en todos los aspectos de la vida.</w:t>
            </w:r>
          </w:p>
        </w:tc>
      </w:tr>
      <w:tr w:rsidR="008D4D16" w:rsidRPr="008D4D16" w14:paraId="587E462F" w14:textId="77777777" w:rsidTr="008D4D16">
        <w:trPr>
          <w:trHeight w:val="885"/>
        </w:trPr>
        <w:tc>
          <w:tcPr>
            <w:tcW w:w="2017" w:type="dxa"/>
            <w:tcBorders>
              <w:top w:val="nil"/>
              <w:left w:val="single" w:sz="6" w:space="0" w:color="000000"/>
              <w:bottom w:val="single" w:sz="6" w:space="0" w:color="000000"/>
              <w:right w:val="single" w:sz="6" w:space="0" w:color="000000"/>
            </w:tcBorders>
            <w:shd w:val="clear" w:color="auto" w:fill="FBD4B4" w:themeFill="accent6" w:themeFillTint="66"/>
            <w:tcMar>
              <w:top w:w="0" w:type="dxa"/>
              <w:left w:w="100" w:type="dxa"/>
              <w:bottom w:w="0" w:type="dxa"/>
              <w:right w:w="100" w:type="dxa"/>
            </w:tcMar>
          </w:tcPr>
          <w:p w14:paraId="3C80B72B" w14:textId="77777777" w:rsidR="008D4D16" w:rsidRPr="004E673F" w:rsidRDefault="008D4D16" w:rsidP="008D4D16">
            <w:pPr>
              <w:spacing w:line="240" w:lineRule="auto"/>
              <w:jc w:val="center"/>
              <w:rPr>
                <w:rFonts w:ascii="Times New Roman" w:eastAsia="Merriweather" w:hAnsi="Times New Roman" w:cs="Times New Roman"/>
                <w:b/>
              </w:rPr>
            </w:pPr>
            <w:proofErr w:type="spellStart"/>
            <w:r w:rsidRPr="004E673F">
              <w:rPr>
                <w:rFonts w:ascii="Times New Roman" w:eastAsia="Merriweather" w:hAnsi="Times New Roman" w:cs="Times New Roman"/>
                <w:b/>
              </w:rPr>
              <w:t>Financiamiento</w:t>
            </w:r>
            <w:proofErr w:type="spellEnd"/>
          </w:p>
          <w:p w14:paraId="708B5044" w14:textId="77777777" w:rsidR="008D4D16" w:rsidRPr="004E673F" w:rsidRDefault="008D4D16" w:rsidP="008D4D16">
            <w:pPr>
              <w:spacing w:line="240" w:lineRule="auto"/>
              <w:jc w:val="center"/>
              <w:rPr>
                <w:rFonts w:ascii="Times New Roman" w:eastAsia="Merriweather" w:hAnsi="Times New Roman" w:cs="Times New Roman"/>
                <w:b/>
                <w:i/>
              </w:rPr>
            </w:pPr>
          </w:p>
        </w:tc>
        <w:tc>
          <w:tcPr>
            <w:tcW w:w="9383" w:type="dxa"/>
            <w:tcBorders>
              <w:top w:val="nil"/>
              <w:left w:val="nil"/>
              <w:bottom w:val="single" w:sz="6" w:space="0" w:color="000000"/>
              <w:right w:val="single" w:sz="6" w:space="0" w:color="000000"/>
            </w:tcBorders>
            <w:tcMar>
              <w:top w:w="0" w:type="dxa"/>
              <w:left w:w="100" w:type="dxa"/>
              <w:bottom w:w="0" w:type="dxa"/>
              <w:right w:w="100" w:type="dxa"/>
            </w:tcMar>
          </w:tcPr>
          <w:p w14:paraId="482898E4" w14:textId="5D9BC37D" w:rsidR="008D4D16" w:rsidRPr="008D4D16" w:rsidRDefault="008D4D16" w:rsidP="008D4D16">
            <w:pPr>
              <w:spacing w:line="240" w:lineRule="auto"/>
              <w:rPr>
                <w:rFonts w:ascii="Times New Roman" w:eastAsia="Merriweather" w:hAnsi="Times New Roman" w:cs="Times New Roman"/>
                <w:highlight w:val="yellow"/>
                <w:lang w:val="es-US"/>
              </w:rPr>
            </w:pPr>
            <w:r w:rsidRPr="008D4D16">
              <w:rPr>
                <w:rFonts w:ascii="Times New Roman" w:hAnsi="Times New Roman" w:cs="Times New Roman"/>
                <w:lang w:val="es-US"/>
              </w:rPr>
              <w:t>Se asignarán fondos del Título I para implementar el programa de participación de padres y familias. Dichos programas, actividades y procedimientos se planificarán e implementarán mediante consultas significativas con los padres de los niños participantes.</w:t>
            </w:r>
          </w:p>
        </w:tc>
      </w:tr>
      <w:tr w:rsidR="008D4D16" w:rsidRPr="008D4D16" w14:paraId="10BCE46F" w14:textId="77777777" w:rsidTr="008D4D16">
        <w:trPr>
          <w:trHeight w:val="795"/>
        </w:trPr>
        <w:tc>
          <w:tcPr>
            <w:tcW w:w="2017" w:type="dxa"/>
            <w:tcBorders>
              <w:top w:val="nil"/>
              <w:left w:val="single" w:sz="6" w:space="0" w:color="000000"/>
              <w:bottom w:val="single" w:sz="6" w:space="0" w:color="000000"/>
              <w:right w:val="single" w:sz="6" w:space="0" w:color="000000"/>
            </w:tcBorders>
            <w:shd w:val="clear" w:color="auto" w:fill="FBD4B4" w:themeFill="accent6" w:themeFillTint="66"/>
            <w:tcMar>
              <w:top w:w="0" w:type="dxa"/>
              <w:left w:w="100" w:type="dxa"/>
              <w:bottom w:w="0" w:type="dxa"/>
              <w:right w:w="100" w:type="dxa"/>
            </w:tcMar>
          </w:tcPr>
          <w:p w14:paraId="78AF4848" w14:textId="77777777" w:rsidR="008D4D16" w:rsidRPr="004E673F" w:rsidRDefault="008D4D16" w:rsidP="008D4D16">
            <w:pPr>
              <w:spacing w:line="240" w:lineRule="auto"/>
              <w:jc w:val="center"/>
              <w:rPr>
                <w:rFonts w:ascii="Times New Roman" w:eastAsia="Merriweather" w:hAnsi="Times New Roman" w:cs="Times New Roman"/>
                <w:b/>
              </w:rPr>
            </w:pPr>
            <w:proofErr w:type="spellStart"/>
            <w:r w:rsidRPr="004E673F">
              <w:rPr>
                <w:rFonts w:ascii="Times New Roman" w:eastAsia="Merriweather" w:hAnsi="Times New Roman" w:cs="Times New Roman"/>
                <w:b/>
              </w:rPr>
              <w:t>Revisión</w:t>
            </w:r>
            <w:proofErr w:type="spellEnd"/>
          </w:p>
          <w:p w14:paraId="533FF640" w14:textId="39331B68" w:rsidR="008D4D16" w:rsidRPr="004E673F" w:rsidRDefault="008D4D16" w:rsidP="008D4D16">
            <w:pPr>
              <w:spacing w:line="240" w:lineRule="auto"/>
              <w:jc w:val="center"/>
              <w:rPr>
                <w:rFonts w:ascii="Times New Roman" w:eastAsia="Merriweather" w:hAnsi="Times New Roman" w:cs="Times New Roman"/>
                <w:b/>
              </w:rPr>
            </w:pPr>
          </w:p>
        </w:tc>
        <w:tc>
          <w:tcPr>
            <w:tcW w:w="9383" w:type="dxa"/>
            <w:tcBorders>
              <w:top w:val="nil"/>
              <w:left w:val="nil"/>
              <w:bottom w:val="single" w:sz="6" w:space="0" w:color="000000"/>
              <w:right w:val="single" w:sz="6" w:space="0" w:color="000000"/>
            </w:tcBorders>
            <w:tcMar>
              <w:top w:w="0" w:type="dxa"/>
              <w:left w:w="100" w:type="dxa"/>
              <w:bottom w:w="0" w:type="dxa"/>
              <w:right w:w="100" w:type="dxa"/>
            </w:tcMar>
          </w:tcPr>
          <w:p w14:paraId="66777B2A" w14:textId="3E198ADE" w:rsidR="008D4D16" w:rsidRPr="008D4D16" w:rsidRDefault="008D4D16" w:rsidP="008D4D16">
            <w:pPr>
              <w:spacing w:line="240" w:lineRule="auto"/>
              <w:rPr>
                <w:rFonts w:ascii="Times New Roman" w:hAnsi="Times New Roman" w:cs="Times New Roman"/>
                <w:lang w:val="es-US"/>
              </w:rPr>
            </w:pPr>
            <w:r w:rsidRPr="008D4D16">
              <w:rPr>
                <w:rFonts w:ascii="Times New Roman" w:hAnsi="Times New Roman" w:cs="Times New Roman"/>
                <w:lang w:val="es-US"/>
              </w:rPr>
              <w:t>La Agencia de Educación de Texas podrá revisar, previa solicitud, el uso de los fondos y las actividades para garantizar que satisfagan las necesidades del Programa de Participación de Padres y Familias (PFE).</w:t>
            </w:r>
          </w:p>
        </w:tc>
      </w:tr>
      <w:tr w:rsidR="008D4D16" w:rsidRPr="008D4D16" w14:paraId="3101A5D4" w14:textId="77777777" w:rsidTr="008D4D16">
        <w:trPr>
          <w:trHeight w:val="1065"/>
        </w:trPr>
        <w:tc>
          <w:tcPr>
            <w:tcW w:w="2017" w:type="dxa"/>
            <w:tcBorders>
              <w:top w:val="nil"/>
              <w:left w:val="single" w:sz="6" w:space="0" w:color="000000"/>
              <w:bottom w:val="single" w:sz="6" w:space="0" w:color="000000"/>
              <w:right w:val="single" w:sz="6" w:space="0" w:color="000000"/>
            </w:tcBorders>
            <w:shd w:val="clear" w:color="auto" w:fill="FBD4B4" w:themeFill="accent6" w:themeFillTint="66"/>
            <w:tcMar>
              <w:top w:w="0" w:type="dxa"/>
              <w:left w:w="100" w:type="dxa"/>
              <w:bottom w:w="0" w:type="dxa"/>
              <w:right w:w="100" w:type="dxa"/>
            </w:tcMar>
          </w:tcPr>
          <w:p w14:paraId="5509F6CF" w14:textId="77777777" w:rsidR="008D4D16" w:rsidRPr="00B47E2A" w:rsidRDefault="008D4D16" w:rsidP="008D4D16">
            <w:pPr>
              <w:spacing w:line="240" w:lineRule="auto"/>
              <w:jc w:val="center"/>
              <w:rPr>
                <w:rFonts w:ascii="Times New Roman" w:eastAsia="Merriweather" w:hAnsi="Times New Roman" w:cs="Times New Roman"/>
                <w:b/>
                <w:lang w:val="es-ES"/>
              </w:rPr>
            </w:pPr>
            <w:r w:rsidRPr="00B47E2A">
              <w:rPr>
                <w:rFonts w:ascii="Times New Roman" w:eastAsia="Merriweather" w:hAnsi="Times New Roman" w:cs="Times New Roman"/>
                <w:b/>
                <w:lang w:val="es-ES"/>
              </w:rPr>
              <w:t>Oportunidades de capacitación para las familias</w:t>
            </w:r>
          </w:p>
          <w:p w14:paraId="064AB5AC" w14:textId="77777777" w:rsidR="008D4D16" w:rsidRPr="008D4D16" w:rsidRDefault="008D4D16" w:rsidP="008D4D16">
            <w:pPr>
              <w:spacing w:line="240" w:lineRule="auto"/>
              <w:jc w:val="center"/>
              <w:rPr>
                <w:rFonts w:ascii="Times New Roman" w:eastAsia="Merriweather" w:hAnsi="Times New Roman" w:cs="Times New Roman"/>
                <w:b/>
                <w:lang w:val="es-ES"/>
              </w:rPr>
            </w:pPr>
          </w:p>
        </w:tc>
        <w:tc>
          <w:tcPr>
            <w:tcW w:w="9383" w:type="dxa"/>
            <w:tcBorders>
              <w:top w:val="nil"/>
              <w:left w:val="nil"/>
              <w:bottom w:val="single" w:sz="6" w:space="0" w:color="000000"/>
              <w:right w:val="single" w:sz="6" w:space="0" w:color="000000"/>
            </w:tcBorders>
            <w:tcMar>
              <w:top w:w="0" w:type="dxa"/>
              <w:left w:w="100" w:type="dxa"/>
              <w:bottom w:w="0" w:type="dxa"/>
              <w:right w:w="100" w:type="dxa"/>
            </w:tcMar>
          </w:tcPr>
          <w:p w14:paraId="506AEC8C" w14:textId="74F14102" w:rsidR="008D4D16" w:rsidRPr="008D4D16" w:rsidRDefault="008D4D16" w:rsidP="008D4D16">
            <w:pPr>
              <w:spacing w:line="240" w:lineRule="auto"/>
              <w:rPr>
                <w:rFonts w:ascii="Times New Roman" w:eastAsia="Merriweather" w:hAnsi="Times New Roman" w:cs="Times New Roman"/>
                <w:lang w:val="es-US"/>
              </w:rPr>
            </w:pPr>
            <w:r w:rsidRPr="008D4D16">
              <w:rPr>
                <w:rFonts w:ascii="Times New Roman" w:hAnsi="Times New Roman" w:cs="Times New Roman"/>
                <w:lang w:val="es-US"/>
              </w:rPr>
              <w:t xml:space="preserve">Se ofrecerán a </w:t>
            </w:r>
            <w:r w:rsidRPr="008D4D16">
              <w:rPr>
                <w:rFonts w:ascii="Times New Roman" w:hAnsi="Times New Roman" w:cs="Times New Roman"/>
                <w:lang w:val="es-US"/>
              </w:rPr>
              <w:t>las padres oportunidades</w:t>
            </w:r>
            <w:r w:rsidRPr="008D4D16">
              <w:rPr>
                <w:rFonts w:ascii="Times New Roman" w:hAnsi="Times New Roman" w:cs="Times New Roman"/>
                <w:lang w:val="es-US"/>
              </w:rPr>
              <w:t xml:space="preserve"> para aprender cómo fomentar un mejor rendimiento académico de sus hijos. Los padres recibirán información oportuna sobre los estándares y las expectativas generales del desempeño estudiantil. También recibirán información oportuna sobre las evaluaciones de la escuela y del estado.</w:t>
            </w:r>
          </w:p>
        </w:tc>
      </w:tr>
      <w:tr w:rsidR="008D4D16" w:rsidRPr="008D4D16" w14:paraId="4DDA4047" w14:textId="77777777" w:rsidTr="00A85104">
        <w:trPr>
          <w:trHeight w:val="1185"/>
        </w:trPr>
        <w:tc>
          <w:tcPr>
            <w:tcW w:w="2017" w:type="dxa"/>
            <w:tcBorders>
              <w:top w:val="nil"/>
              <w:left w:val="single" w:sz="6" w:space="0" w:color="000000"/>
              <w:bottom w:val="single" w:sz="6" w:space="0" w:color="000000"/>
              <w:right w:val="single" w:sz="6" w:space="0" w:color="000000"/>
            </w:tcBorders>
            <w:shd w:val="clear" w:color="auto" w:fill="FBD4B4" w:themeFill="accent6" w:themeFillTint="66"/>
            <w:tcMar>
              <w:top w:w="0" w:type="dxa"/>
              <w:left w:w="100" w:type="dxa"/>
              <w:bottom w:w="0" w:type="dxa"/>
              <w:right w:w="100" w:type="dxa"/>
            </w:tcMar>
          </w:tcPr>
          <w:p w14:paraId="2743903B" w14:textId="3D137EAD" w:rsidR="008D4D16" w:rsidRPr="004E673F" w:rsidRDefault="008D4D16" w:rsidP="008D4D16">
            <w:pPr>
              <w:spacing w:before="240" w:line="240" w:lineRule="auto"/>
              <w:jc w:val="center"/>
              <w:rPr>
                <w:rFonts w:ascii="Times New Roman" w:eastAsia="Merriweather" w:hAnsi="Times New Roman" w:cs="Times New Roman"/>
                <w:b/>
              </w:rPr>
            </w:pPr>
            <w:proofErr w:type="spellStart"/>
            <w:r w:rsidRPr="004E673F">
              <w:rPr>
                <w:rFonts w:ascii="Times New Roman" w:eastAsia="Merriweather" w:hAnsi="Times New Roman" w:cs="Times New Roman"/>
                <w:b/>
              </w:rPr>
              <w:t>Cómo</w:t>
            </w:r>
            <w:proofErr w:type="spellEnd"/>
            <w:r w:rsidRPr="004E673F">
              <w:rPr>
                <w:rFonts w:ascii="Times New Roman" w:eastAsia="Merriweather" w:hAnsi="Times New Roman" w:cs="Times New Roman"/>
                <w:b/>
              </w:rPr>
              <w:t xml:space="preserve"> </w:t>
            </w:r>
            <w:proofErr w:type="spellStart"/>
            <w:r w:rsidRPr="004E673F">
              <w:rPr>
                <w:rFonts w:ascii="Times New Roman" w:eastAsia="Merriweather" w:hAnsi="Times New Roman" w:cs="Times New Roman"/>
                <w:b/>
              </w:rPr>
              <w:t>participar</w:t>
            </w:r>
            <w:proofErr w:type="spellEnd"/>
          </w:p>
        </w:tc>
        <w:tc>
          <w:tcPr>
            <w:tcW w:w="9383" w:type="dxa"/>
            <w:tcBorders>
              <w:top w:val="nil"/>
              <w:left w:val="nil"/>
              <w:bottom w:val="single" w:sz="6" w:space="0" w:color="000000"/>
              <w:right w:val="single" w:sz="6" w:space="0" w:color="000000"/>
            </w:tcBorders>
            <w:tcMar>
              <w:top w:w="0" w:type="dxa"/>
              <w:left w:w="100" w:type="dxa"/>
              <w:bottom w:w="0" w:type="dxa"/>
              <w:right w:w="100" w:type="dxa"/>
            </w:tcMar>
          </w:tcPr>
          <w:p w14:paraId="6600F595" w14:textId="132616ED" w:rsidR="008D4D16" w:rsidRPr="008D4D16" w:rsidRDefault="008D4D16" w:rsidP="008D4D16">
            <w:pPr>
              <w:spacing w:line="240" w:lineRule="auto"/>
              <w:rPr>
                <w:rFonts w:ascii="Times New Roman" w:eastAsia="Merriweather" w:hAnsi="Times New Roman" w:cs="Times New Roman"/>
                <w:lang w:val="es-US"/>
              </w:rPr>
            </w:pPr>
            <w:r w:rsidRPr="008D4D16">
              <w:rPr>
                <w:rFonts w:ascii="Times New Roman" w:eastAsia="Merriweather" w:hAnsi="Times New Roman" w:cs="Times New Roman"/>
                <w:lang w:val="es-US"/>
              </w:rPr>
              <w:t>Los padres de estudiantes participantes en el Título I recibirán anualmente información sobre la implementación del programa Título I, Parte A, y se les animará a ofrecer sugerencias para mejorar y fortalecer los programas. Los representantes de los padres participarán en la elaboración, revisión y evaluación del plan de mejora escolar, así como de la política de participación familiar y del acuerdo entre la escuela y la familia. Se pedirá a los padres que completen encuestas para evaluar los programas del Título I, Parte A y la participación de los padres.</w:t>
            </w:r>
          </w:p>
        </w:tc>
      </w:tr>
      <w:tr w:rsidR="008D4D16" w:rsidRPr="008D4D16" w14:paraId="5A8FC10F" w14:textId="77777777" w:rsidTr="00A85104">
        <w:trPr>
          <w:trHeight w:val="1893"/>
        </w:trPr>
        <w:tc>
          <w:tcPr>
            <w:tcW w:w="2017" w:type="dxa"/>
            <w:tcBorders>
              <w:top w:val="nil"/>
              <w:left w:val="single" w:sz="6" w:space="0" w:color="000000"/>
              <w:bottom w:val="single" w:sz="6" w:space="0" w:color="000000"/>
              <w:right w:val="single" w:sz="6" w:space="0" w:color="000000"/>
            </w:tcBorders>
            <w:shd w:val="clear" w:color="auto" w:fill="FBD4B4" w:themeFill="accent6" w:themeFillTint="66"/>
            <w:tcMar>
              <w:top w:w="0" w:type="dxa"/>
              <w:left w:w="100" w:type="dxa"/>
              <w:bottom w:w="0" w:type="dxa"/>
              <w:right w:w="100" w:type="dxa"/>
            </w:tcMar>
          </w:tcPr>
          <w:p w14:paraId="48E0B3E4" w14:textId="335DEC71" w:rsidR="008D4D16" w:rsidRPr="004E673F" w:rsidRDefault="008D4D16" w:rsidP="008D4D16">
            <w:pPr>
              <w:spacing w:before="240" w:line="240" w:lineRule="auto"/>
              <w:jc w:val="center"/>
              <w:rPr>
                <w:rFonts w:ascii="Times New Roman" w:eastAsia="Merriweather" w:hAnsi="Times New Roman" w:cs="Times New Roman"/>
                <w:b/>
              </w:rPr>
            </w:pPr>
            <w:proofErr w:type="spellStart"/>
            <w:r w:rsidRPr="004E673F">
              <w:rPr>
                <w:rFonts w:ascii="Times New Roman" w:eastAsia="Merriweather" w:hAnsi="Times New Roman" w:cs="Times New Roman"/>
                <w:b/>
              </w:rPr>
              <w:t>Reuniones</w:t>
            </w:r>
            <w:proofErr w:type="spellEnd"/>
            <w:r w:rsidRPr="004E673F">
              <w:rPr>
                <w:rFonts w:ascii="Times New Roman" w:eastAsia="Merriweather" w:hAnsi="Times New Roman" w:cs="Times New Roman"/>
                <w:b/>
              </w:rPr>
              <w:t xml:space="preserve"> y </w:t>
            </w:r>
            <w:proofErr w:type="spellStart"/>
            <w:r w:rsidRPr="004E673F">
              <w:rPr>
                <w:rFonts w:ascii="Times New Roman" w:eastAsia="Merriweather" w:hAnsi="Times New Roman" w:cs="Times New Roman"/>
                <w:b/>
              </w:rPr>
              <w:t>actividades</w:t>
            </w:r>
            <w:proofErr w:type="spellEnd"/>
            <w:r w:rsidRPr="004E673F">
              <w:rPr>
                <w:rFonts w:ascii="Times New Roman" w:eastAsia="Merriweather" w:hAnsi="Times New Roman" w:cs="Times New Roman"/>
                <w:b/>
              </w:rPr>
              <w:t xml:space="preserve"> </w:t>
            </w:r>
            <w:proofErr w:type="spellStart"/>
            <w:r w:rsidRPr="004E673F">
              <w:rPr>
                <w:rFonts w:ascii="Times New Roman" w:eastAsia="Merriweather" w:hAnsi="Times New Roman" w:cs="Times New Roman"/>
                <w:b/>
              </w:rPr>
              <w:t>familiares</w:t>
            </w:r>
            <w:proofErr w:type="spellEnd"/>
          </w:p>
        </w:tc>
        <w:tc>
          <w:tcPr>
            <w:tcW w:w="9383" w:type="dxa"/>
            <w:tcBorders>
              <w:top w:val="nil"/>
              <w:left w:val="nil"/>
              <w:bottom w:val="single" w:sz="6" w:space="0" w:color="000000"/>
              <w:right w:val="single" w:sz="6" w:space="0" w:color="000000"/>
            </w:tcBorders>
            <w:tcMar>
              <w:top w:w="0" w:type="dxa"/>
              <w:left w:w="100" w:type="dxa"/>
              <w:bottom w:w="0" w:type="dxa"/>
              <w:right w:w="100" w:type="dxa"/>
            </w:tcMar>
          </w:tcPr>
          <w:p w14:paraId="03C5E931" w14:textId="1CEAFCE8" w:rsidR="008D4D16" w:rsidRPr="008D4D16" w:rsidRDefault="008D4D16" w:rsidP="008D4D16">
            <w:pPr>
              <w:spacing w:line="240" w:lineRule="auto"/>
              <w:rPr>
                <w:rFonts w:ascii="Times New Roman" w:eastAsia="Merriweather" w:hAnsi="Times New Roman" w:cs="Times New Roman"/>
                <w:lang w:val="es-US"/>
              </w:rPr>
            </w:pPr>
            <w:r w:rsidRPr="008D4D16">
              <w:rPr>
                <w:rFonts w:ascii="Times New Roman" w:eastAsia="Merriweather" w:hAnsi="Times New Roman" w:cs="Times New Roman"/>
                <w:lang w:val="es-US"/>
              </w:rPr>
              <w:t>La escuela Griffin Elementary ofrecerá oportunidades para reuniones y actividades durante todo el año escolar, entre ellas, pero sin limitarse a:</w:t>
            </w:r>
            <w:r w:rsidRPr="008D4D16">
              <w:rPr>
                <w:rFonts w:ascii="Times New Roman" w:eastAsia="Merriweather" w:hAnsi="Times New Roman" w:cs="Times New Roman"/>
                <w:lang w:val="es-US"/>
              </w:rPr>
              <w:br/>
            </w:r>
            <w:r w:rsidRPr="008D4D16">
              <w:rPr>
                <w:rFonts w:ascii="Times New Roman" w:eastAsia="Merriweather" w:hAnsi="Times New Roman" w:cs="Times New Roman"/>
                <w:sz w:val="10"/>
                <w:lang w:val="es-US"/>
              </w:rPr>
              <w:br/>
            </w:r>
            <w:r w:rsidRPr="008D4D16">
              <w:rPr>
                <w:rFonts w:ascii="Times New Roman" w:eastAsia="Merriweather" w:hAnsi="Times New Roman" w:cs="Times New Roman"/>
                <w:lang w:val="es-US"/>
              </w:rPr>
              <w:t>Conozca al maestro/a                         Programa para veteranos</w:t>
            </w:r>
            <w:r w:rsidRPr="008D4D16">
              <w:rPr>
                <w:rFonts w:ascii="Times New Roman" w:eastAsia="Merriweather" w:hAnsi="Times New Roman" w:cs="Times New Roman"/>
                <w:lang w:val="es-US"/>
              </w:rPr>
              <w:br/>
              <w:t>Reuniones anuales del Título I           Programas navideños</w:t>
            </w:r>
            <w:r w:rsidRPr="008D4D16">
              <w:rPr>
                <w:rFonts w:ascii="Times New Roman" w:eastAsia="Merriweather" w:hAnsi="Times New Roman" w:cs="Times New Roman"/>
                <w:lang w:val="es-US"/>
              </w:rPr>
              <w:br/>
              <w:t>Jornada de puertas abiertas                 TELPAS</w:t>
            </w:r>
            <w:r w:rsidRPr="008D4D16">
              <w:rPr>
                <w:rFonts w:ascii="Times New Roman" w:eastAsia="Merriweather" w:hAnsi="Times New Roman" w:cs="Times New Roman"/>
                <w:lang w:val="es-US"/>
              </w:rPr>
              <w:br/>
              <w:t>Noche de la Herencia Hispana            Noche de conferencias dirigidas por estudiantes</w:t>
            </w:r>
            <w:r w:rsidRPr="008D4D16">
              <w:rPr>
                <w:rFonts w:ascii="Times New Roman" w:eastAsia="Merriweather" w:hAnsi="Times New Roman" w:cs="Times New Roman"/>
                <w:lang w:val="es-US"/>
              </w:rPr>
              <w:br/>
              <w:t>Festival de otoño</w:t>
            </w:r>
          </w:p>
        </w:tc>
      </w:tr>
      <w:tr w:rsidR="008D4D16" w:rsidRPr="008D4D16" w14:paraId="6A92D5C7" w14:textId="77777777" w:rsidTr="00A85104">
        <w:trPr>
          <w:trHeight w:val="795"/>
        </w:trPr>
        <w:tc>
          <w:tcPr>
            <w:tcW w:w="2017" w:type="dxa"/>
            <w:tcBorders>
              <w:top w:val="nil"/>
              <w:left w:val="single" w:sz="6" w:space="0" w:color="000000"/>
              <w:bottom w:val="single" w:sz="6" w:space="0" w:color="000000"/>
              <w:right w:val="single" w:sz="6" w:space="0" w:color="000000"/>
            </w:tcBorders>
            <w:shd w:val="clear" w:color="auto" w:fill="FBD4B4" w:themeFill="accent6" w:themeFillTint="66"/>
            <w:tcMar>
              <w:top w:w="0" w:type="dxa"/>
              <w:left w:w="100" w:type="dxa"/>
              <w:bottom w:w="0" w:type="dxa"/>
              <w:right w:w="100" w:type="dxa"/>
            </w:tcMar>
          </w:tcPr>
          <w:p w14:paraId="57EE487F" w14:textId="20986562" w:rsidR="008D4D16" w:rsidRPr="004E673F" w:rsidRDefault="008D4D16" w:rsidP="008D4D16">
            <w:pPr>
              <w:spacing w:line="240" w:lineRule="auto"/>
              <w:jc w:val="center"/>
              <w:rPr>
                <w:rFonts w:ascii="Times New Roman" w:eastAsia="Merriweather" w:hAnsi="Times New Roman" w:cs="Times New Roman"/>
                <w:b/>
              </w:rPr>
            </w:pPr>
            <w:r w:rsidRPr="004E673F">
              <w:rPr>
                <w:rFonts w:ascii="Times New Roman" w:eastAsia="Merriweather" w:hAnsi="Times New Roman" w:cs="Times New Roman"/>
                <w:b/>
              </w:rPr>
              <w:t xml:space="preserve">Plan de </w:t>
            </w:r>
            <w:proofErr w:type="spellStart"/>
            <w:r w:rsidRPr="004E673F">
              <w:rPr>
                <w:rFonts w:ascii="Times New Roman" w:eastAsia="Merriweather" w:hAnsi="Times New Roman" w:cs="Times New Roman"/>
                <w:b/>
              </w:rPr>
              <w:t>estudios</w:t>
            </w:r>
            <w:proofErr w:type="spellEnd"/>
          </w:p>
        </w:tc>
        <w:tc>
          <w:tcPr>
            <w:tcW w:w="9383" w:type="dxa"/>
            <w:tcBorders>
              <w:top w:val="nil"/>
              <w:left w:val="nil"/>
              <w:bottom w:val="single" w:sz="6" w:space="0" w:color="000000"/>
              <w:right w:val="single" w:sz="6" w:space="0" w:color="000000"/>
            </w:tcBorders>
            <w:tcMar>
              <w:top w:w="0" w:type="dxa"/>
              <w:left w:w="100" w:type="dxa"/>
              <w:bottom w:w="0" w:type="dxa"/>
              <w:right w:w="100" w:type="dxa"/>
            </w:tcMar>
          </w:tcPr>
          <w:p w14:paraId="00AC3C52" w14:textId="7B5D0461" w:rsidR="008D4D16" w:rsidRPr="008D4D16" w:rsidRDefault="008D4D16" w:rsidP="008D4D16">
            <w:pPr>
              <w:spacing w:line="240" w:lineRule="auto"/>
              <w:rPr>
                <w:rFonts w:ascii="Times New Roman" w:eastAsia="Merriweather" w:hAnsi="Times New Roman" w:cs="Times New Roman"/>
                <w:lang w:val="es-US"/>
              </w:rPr>
            </w:pPr>
            <w:r w:rsidRPr="008D4D16">
              <w:rPr>
                <w:rFonts w:ascii="Times New Roman" w:eastAsia="Merriweather" w:hAnsi="Times New Roman" w:cs="Times New Roman"/>
                <w:lang w:val="es-US"/>
              </w:rPr>
              <w:t xml:space="preserve">Plan de estudios </w:t>
            </w:r>
            <w:proofErr w:type="spellStart"/>
            <w:r w:rsidRPr="008D4D16">
              <w:rPr>
                <w:rFonts w:ascii="Times New Roman" w:eastAsia="Merriweather" w:hAnsi="Times New Roman" w:cs="Times New Roman"/>
                <w:lang w:val="es-US"/>
              </w:rPr>
              <w:t>Evergreen</w:t>
            </w:r>
            <w:proofErr w:type="spellEnd"/>
            <w:r w:rsidRPr="008D4D16">
              <w:rPr>
                <w:rFonts w:ascii="Times New Roman" w:eastAsia="Merriweather" w:hAnsi="Times New Roman" w:cs="Times New Roman"/>
                <w:lang w:val="es-US"/>
              </w:rPr>
              <w:br/>
              <w:t xml:space="preserve">Lectura y Artes del Lenguaje (RLA): </w:t>
            </w:r>
            <w:proofErr w:type="spellStart"/>
            <w:r w:rsidRPr="008D4D16">
              <w:rPr>
                <w:rFonts w:ascii="Times New Roman" w:eastAsia="Merriweather" w:hAnsi="Times New Roman" w:cs="Times New Roman"/>
                <w:lang w:val="es-US"/>
              </w:rPr>
              <w:t>Amplify</w:t>
            </w:r>
            <w:proofErr w:type="spellEnd"/>
            <w:r w:rsidRPr="008D4D16">
              <w:rPr>
                <w:rFonts w:ascii="Times New Roman" w:eastAsia="Merriweather" w:hAnsi="Times New Roman" w:cs="Times New Roman"/>
                <w:lang w:val="es-US"/>
              </w:rPr>
              <w:t xml:space="preserve">/Reading </w:t>
            </w:r>
            <w:proofErr w:type="spellStart"/>
            <w:r w:rsidRPr="008D4D16">
              <w:rPr>
                <w:rFonts w:ascii="Times New Roman" w:eastAsia="Merriweather" w:hAnsi="Times New Roman" w:cs="Times New Roman"/>
                <w:lang w:val="es-US"/>
              </w:rPr>
              <w:t>Horizon</w:t>
            </w:r>
            <w:proofErr w:type="spellEnd"/>
            <w:r w:rsidRPr="008D4D16">
              <w:rPr>
                <w:rFonts w:ascii="Times New Roman" w:eastAsia="Merriweather" w:hAnsi="Times New Roman" w:cs="Times New Roman"/>
                <w:lang w:val="es-US"/>
              </w:rPr>
              <w:br/>
              <w:t xml:space="preserve">Matemáticas: </w:t>
            </w:r>
            <w:proofErr w:type="spellStart"/>
            <w:r w:rsidRPr="008D4D16">
              <w:rPr>
                <w:rFonts w:ascii="Times New Roman" w:eastAsia="Merriweather" w:hAnsi="Times New Roman" w:cs="Times New Roman"/>
                <w:lang w:val="es-US"/>
              </w:rPr>
              <w:t>Stemscopes</w:t>
            </w:r>
            <w:proofErr w:type="spellEnd"/>
          </w:p>
        </w:tc>
      </w:tr>
      <w:tr w:rsidR="008D4D16" w:rsidRPr="008D4D16" w14:paraId="58AE0123" w14:textId="77777777" w:rsidTr="00A85104">
        <w:trPr>
          <w:trHeight w:val="822"/>
        </w:trPr>
        <w:tc>
          <w:tcPr>
            <w:tcW w:w="2017" w:type="dxa"/>
            <w:tcBorders>
              <w:top w:val="nil"/>
              <w:left w:val="single" w:sz="6" w:space="0" w:color="000000"/>
              <w:bottom w:val="single" w:sz="6" w:space="0" w:color="000000"/>
              <w:right w:val="single" w:sz="6" w:space="0" w:color="000000"/>
            </w:tcBorders>
            <w:shd w:val="clear" w:color="auto" w:fill="FBD4B4" w:themeFill="accent6" w:themeFillTint="66"/>
            <w:tcMar>
              <w:top w:w="0" w:type="dxa"/>
              <w:left w:w="100" w:type="dxa"/>
              <w:bottom w:w="0" w:type="dxa"/>
              <w:right w:w="100" w:type="dxa"/>
            </w:tcMar>
          </w:tcPr>
          <w:p w14:paraId="1E2011C8" w14:textId="0FCF5A06" w:rsidR="008D4D16" w:rsidRPr="004E673F" w:rsidRDefault="008D4D16" w:rsidP="008D4D16">
            <w:pPr>
              <w:spacing w:line="240" w:lineRule="auto"/>
              <w:jc w:val="center"/>
              <w:rPr>
                <w:rFonts w:ascii="Times New Roman" w:eastAsia="Merriweather" w:hAnsi="Times New Roman" w:cs="Times New Roman"/>
                <w:b/>
              </w:rPr>
            </w:pPr>
            <w:proofErr w:type="spellStart"/>
            <w:r w:rsidRPr="004E673F">
              <w:rPr>
                <w:rFonts w:ascii="Times New Roman" w:eastAsia="Merriweather" w:hAnsi="Times New Roman" w:cs="Times New Roman"/>
                <w:b/>
              </w:rPr>
              <w:t>Tipos</w:t>
            </w:r>
            <w:proofErr w:type="spellEnd"/>
            <w:r w:rsidRPr="004E673F">
              <w:rPr>
                <w:rFonts w:ascii="Times New Roman" w:eastAsia="Merriweather" w:hAnsi="Times New Roman" w:cs="Times New Roman"/>
                <w:b/>
              </w:rPr>
              <w:t xml:space="preserve"> de </w:t>
            </w:r>
            <w:proofErr w:type="spellStart"/>
            <w:r w:rsidRPr="004E673F">
              <w:rPr>
                <w:rFonts w:ascii="Times New Roman" w:eastAsia="Merriweather" w:hAnsi="Times New Roman" w:cs="Times New Roman"/>
                <w:b/>
              </w:rPr>
              <w:t>evaluaciones</w:t>
            </w:r>
            <w:proofErr w:type="spellEnd"/>
            <w:r w:rsidRPr="004E673F">
              <w:rPr>
                <w:rFonts w:ascii="Times New Roman" w:eastAsia="Merriweather" w:hAnsi="Times New Roman" w:cs="Times New Roman"/>
                <w:b/>
              </w:rPr>
              <w:t xml:space="preserve"> </w:t>
            </w:r>
            <w:proofErr w:type="spellStart"/>
            <w:r w:rsidRPr="004E673F">
              <w:rPr>
                <w:rFonts w:ascii="Times New Roman" w:eastAsia="Merriweather" w:hAnsi="Times New Roman" w:cs="Times New Roman"/>
                <w:b/>
              </w:rPr>
              <w:t>académicas</w:t>
            </w:r>
            <w:proofErr w:type="spellEnd"/>
          </w:p>
        </w:tc>
        <w:tc>
          <w:tcPr>
            <w:tcW w:w="9383" w:type="dxa"/>
            <w:tcBorders>
              <w:top w:val="nil"/>
              <w:left w:val="nil"/>
              <w:bottom w:val="single" w:sz="6" w:space="0" w:color="000000"/>
              <w:right w:val="single" w:sz="6" w:space="0" w:color="000000"/>
            </w:tcBorders>
            <w:tcMar>
              <w:top w:w="0" w:type="dxa"/>
              <w:left w:w="100" w:type="dxa"/>
              <w:bottom w:w="0" w:type="dxa"/>
              <w:right w:w="100" w:type="dxa"/>
            </w:tcMar>
          </w:tcPr>
          <w:p w14:paraId="1697CD5C" w14:textId="196B1970" w:rsidR="008D4D16" w:rsidRPr="008D4D16" w:rsidRDefault="008D4D16" w:rsidP="008D4D16">
            <w:pPr>
              <w:spacing w:line="240" w:lineRule="auto"/>
              <w:rPr>
                <w:rFonts w:ascii="Times New Roman" w:eastAsia="Merriweather" w:hAnsi="Times New Roman" w:cs="Times New Roman"/>
                <w:lang w:val="es-US"/>
              </w:rPr>
            </w:pPr>
            <w:r w:rsidRPr="008D4D16">
              <w:rPr>
                <w:rFonts w:ascii="Times New Roman" w:eastAsia="Merriweather" w:hAnsi="Times New Roman" w:cs="Times New Roman"/>
                <w:lang w:val="es-US"/>
              </w:rPr>
              <w:t>Los estudiantes son evaluados periódicamente mediante diversos métodos, entre ellos:</w:t>
            </w:r>
            <w:r w:rsidRPr="008D4D16">
              <w:rPr>
                <w:rFonts w:ascii="Times New Roman" w:eastAsia="Merriweather" w:hAnsi="Times New Roman" w:cs="Times New Roman"/>
                <w:lang w:val="es-US"/>
              </w:rPr>
              <w:br/>
              <w:t>Evaluaciones del plan de estudios</w:t>
            </w:r>
            <w:r w:rsidRPr="008D4D16">
              <w:rPr>
                <w:rFonts w:ascii="Times New Roman" w:eastAsia="Merriweather" w:hAnsi="Times New Roman" w:cs="Times New Roman"/>
                <w:lang w:val="es-US"/>
              </w:rPr>
              <w:br/>
              <w:t>Objetivos diarios de aprendizaje</w:t>
            </w:r>
            <w:r w:rsidRPr="008D4D16">
              <w:rPr>
                <w:rFonts w:ascii="Times New Roman" w:eastAsia="Merriweather" w:hAnsi="Times New Roman" w:cs="Times New Roman"/>
                <w:lang w:val="es-US"/>
              </w:rPr>
              <w:br/>
              <w:t>Evaluaciones diagnósticas al inicio, a mediados y al final del año mediante i-</w:t>
            </w:r>
            <w:proofErr w:type="spellStart"/>
            <w:r w:rsidRPr="008D4D16">
              <w:rPr>
                <w:rFonts w:ascii="Times New Roman" w:eastAsia="Merriweather" w:hAnsi="Times New Roman" w:cs="Times New Roman"/>
                <w:lang w:val="es-US"/>
              </w:rPr>
              <w:t>Ready</w:t>
            </w:r>
            <w:proofErr w:type="spellEnd"/>
            <w:r w:rsidRPr="008D4D16">
              <w:rPr>
                <w:rFonts w:ascii="Times New Roman" w:eastAsia="Merriweather" w:hAnsi="Times New Roman" w:cs="Times New Roman"/>
                <w:lang w:val="es-US"/>
              </w:rPr>
              <w:t xml:space="preserve"> y </w:t>
            </w:r>
            <w:proofErr w:type="spellStart"/>
            <w:r w:rsidRPr="008D4D16">
              <w:rPr>
                <w:rFonts w:ascii="Times New Roman" w:eastAsia="Merriweather" w:hAnsi="Times New Roman" w:cs="Times New Roman"/>
                <w:lang w:val="es-US"/>
              </w:rPr>
              <w:t>mCLASS</w:t>
            </w:r>
            <w:proofErr w:type="spellEnd"/>
            <w:r w:rsidRPr="008D4D16">
              <w:rPr>
                <w:rFonts w:ascii="Times New Roman" w:eastAsia="Merriweather" w:hAnsi="Times New Roman" w:cs="Times New Roman"/>
                <w:lang w:val="es-US"/>
              </w:rPr>
              <w:t xml:space="preserve"> (</w:t>
            </w:r>
            <w:proofErr w:type="spellStart"/>
            <w:r w:rsidRPr="008D4D16">
              <w:rPr>
                <w:rFonts w:ascii="Times New Roman" w:eastAsia="Merriweather" w:hAnsi="Times New Roman" w:cs="Times New Roman"/>
                <w:lang w:val="es-US"/>
              </w:rPr>
              <w:t>Amplify</w:t>
            </w:r>
            <w:proofErr w:type="spellEnd"/>
            <w:r w:rsidRPr="008D4D16">
              <w:rPr>
                <w:rFonts w:ascii="Times New Roman" w:eastAsia="Merriweather" w:hAnsi="Times New Roman" w:cs="Times New Roman"/>
                <w:lang w:val="es-US"/>
              </w:rPr>
              <w:t>)</w:t>
            </w:r>
          </w:p>
        </w:tc>
      </w:tr>
      <w:tr w:rsidR="008D4D16" w:rsidRPr="008D4D16" w14:paraId="2647CAF9" w14:textId="77777777" w:rsidTr="00A85104">
        <w:trPr>
          <w:trHeight w:val="1119"/>
        </w:trPr>
        <w:tc>
          <w:tcPr>
            <w:tcW w:w="2017" w:type="dxa"/>
            <w:tcBorders>
              <w:top w:val="nil"/>
              <w:left w:val="single" w:sz="6" w:space="0" w:color="000000"/>
              <w:bottom w:val="single" w:sz="6" w:space="0" w:color="000000"/>
              <w:right w:val="single" w:sz="6" w:space="0" w:color="000000"/>
            </w:tcBorders>
            <w:shd w:val="clear" w:color="auto" w:fill="FBD4B4" w:themeFill="accent6" w:themeFillTint="66"/>
            <w:tcMar>
              <w:top w:w="0" w:type="dxa"/>
              <w:left w:w="100" w:type="dxa"/>
              <w:bottom w:w="0" w:type="dxa"/>
              <w:right w:w="100" w:type="dxa"/>
            </w:tcMar>
          </w:tcPr>
          <w:p w14:paraId="266E76D4" w14:textId="05494C94" w:rsidR="008D4D16" w:rsidRPr="008D4D16" w:rsidRDefault="008D4D16" w:rsidP="008D4D16">
            <w:pPr>
              <w:spacing w:line="240" w:lineRule="auto"/>
              <w:jc w:val="center"/>
              <w:rPr>
                <w:rFonts w:ascii="Times New Roman" w:eastAsia="Merriweather" w:hAnsi="Times New Roman" w:cs="Times New Roman"/>
                <w:b/>
                <w:lang w:val="es-ES"/>
              </w:rPr>
            </w:pPr>
            <w:r w:rsidRPr="00B47E2A">
              <w:rPr>
                <w:rFonts w:ascii="Times New Roman" w:eastAsia="Merriweather" w:hAnsi="Times New Roman" w:cs="Times New Roman"/>
                <w:b/>
                <w:lang w:val="es-ES"/>
              </w:rPr>
              <w:t>Niveles de logro esperados en las evaluaciones académicas</w:t>
            </w:r>
          </w:p>
        </w:tc>
        <w:tc>
          <w:tcPr>
            <w:tcW w:w="9383" w:type="dxa"/>
            <w:tcBorders>
              <w:top w:val="nil"/>
              <w:left w:val="nil"/>
              <w:bottom w:val="single" w:sz="6" w:space="0" w:color="000000"/>
              <w:right w:val="single" w:sz="6" w:space="0" w:color="000000"/>
            </w:tcBorders>
            <w:tcMar>
              <w:top w:w="0" w:type="dxa"/>
              <w:left w:w="100" w:type="dxa"/>
              <w:bottom w:w="0" w:type="dxa"/>
              <w:right w:w="100" w:type="dxa"/>
            </w:tcMar>
          </w:tcPr>
          <w:p w14:paraId="5CF7B782" w14:textId="1988FF73" w:rsidR="008D4D16" w:rsidRPr="008D4D16" w:rsidRDefault="008D4D16" w:rsidP="008D4D16">
            <w:pPr>
              <w:tabs>
                <w:tab w:val="left" w:pos="0"/>
              </w:tabs>
              <w:spacing w:line="240" w:lineRule="auto"/>
              <w:rPr>
                <w:rFonts w:ascii="Times New Roman" w:eastAsia="Merriweather" w:hAnsi="Times New Roman" w:cs="Times New Roman"/>
                <w:lang w:val="es-US"/>
              </w:rPr>
            </w:pPr>
            <w:r w:rsidRPr="008D4D16">
              <w:rPr>
                <w:rFonts w:ascii="Times New Roman" w:eastAsia="Merriweather" w:hAnsi="Times New Roman" w:cs="Times New Roman"/>
                <w:lang w:val="es-US"/>
              </w:rPr>
              <w:t>Griffin Elementary se esfuerza para que todos los estudiantes alcancen o superen el nivel correspondiente a su grado en las evaluaciones académicas. La escuela supervisará el progreso y crecimiento académico de cada estudiante durante el año escolar mediante evaluaciones locales y otros datos para identificar las necesidades de aprendizaje, brindar apoyo específico y ayudar a los estudiantes a lograr el éxito académico.</w:t>
            </w:r>
          </w:p>
        </w:tc>
      </w:tr>
      <w:tr w:rsidR="008D4D16" w:rsidRPr="008D4D16" w14:paraId="35361F67" w14:textId="77777777" w:rsidTr="00A85104">
        <w:trPr>
          <w:trHeight w:val="633"/>
        </w:trPr>
        <w:tc>
          <w:tcPr>
            <w:tcW w:w="2017" w:type="dxa"/>
            <w:tcBorders>
              <w:top w:val="nil"/>
              <w:left w:val="single" w:sz="6" w:space="0" w:color="000000"/>
              <w:bottom w:val="single" w:sz="6" w:space="0" w:color="000000"/>
              <w:right w:val="single" w:sz="6" w:space="0" w:color="000000"/>
            </w:tcBorders>
            <w:shd w:val="clear" w:color="auto" w:fill="FBD4B4" w:themeFill="accent6" w:themeFillTint="66"/>
            <w:tcMar>
              <w:top w:w="0" w:type="dxa"/>
              <w:left w:w="100" w:type="dxa"/>
              <w:bottom w:w="0" w:type="dxa"/>
              <w:right w:w="100" w:type="dxa"/>
            </w:tcMar>
          </w:tcPr>
          <w:p w14:paraId="2B4276A5" w14:textId="5CD584A6" w:rsidR="008D4D16" w:rsidRPr="004E673F" w:rsidRDefault="008D4D16" w:rsidP="008D4D16">
            <w:pPr>
              <w:spacing w:line="240" w:lineRule="auto"/>
              <w:jc w:val="center"/>
              <w:rPr>
                <w:rFonts w:ascii="Times New Roman" w:eastAsia="Merriweather" w:hAnsi="Times New Roman" w:cs="Times New Roman"/>
                <w:b/>
              </w:rPr>
            </w:pPr>
            <w:proofErr w:type="spellStart"/>
            <w:r w:rsidRPr="004E673F">
              <w:rPr>
                <w:rFonts w:ascii="Times New Roman" w:eastAsia="Merriweather" w:hAnsi="Times New Roman" w:cs="Times New Roman"/>
                <w:b/>
              </w:rPr>
              <w:t>Cómo</w:t>
            </w:r>
            <w:proofErr w:type="spellEnd"/>
            <w:r w:rsidRPr="004E673F">
              <w:rPr>
                <w:rFonts w:ascii="Times New Roman" w:eastAsia="Merriweather" w:hAnsi="Times New Roman" w:cs="Times New Roman"/>
                <w:b/>
              </w:rPr>
              <w:t xml:space="preserve"> </w:t>
            </w:r>
            <w:proofErr w:type="spellStart"/>
            <w:r w:rsidRPr="004E673F">
              <w:rPr>
                <w:rFonts w:ascii="Times New Roman" w:eastAsia="Merriweather" w:hAnsi="Times New Roman" w:cs="Times New Roman"/>
                <w:b/>
              </w:rPr>
              <w:t>solicitar</w:t>
            </w:r>
            <w:proofErr w:type="spellEnd"/>
            <w:r w:rsidRPr="004E673F">
              <w:rPr>
                <w:rFonts w:ascii="Times New Roman" w:eastAsia="Merriweather" w:hAnsi="Times New Roman" w:cs="Times New Roman"/>
                <w:b/>
              </w:rPr>
              <w:t xml:space="preserve"> </w:t>
            </w:r>
            <w:proofErr w:type="spellStart"/>
            <w:r w:rsidRPr="004E673F">
              <w:rPr>
                <w:rFonts w:ascii="Times New Roman" w:eastAsia="Merriweather" w:hAnsi="Times New Roman" w:cs="Times New Roman"/>
                <w:b/>
              </w:rPr>
              <w:t>reuniones</w:t>
            </w:r>
            <w:proofErr w:type="spellEnd"/>
            <w:r w:rsidRPr="004E673F">
              <w:rPr>
                <w:rFonts w:ascii="Times New Roman" w:eastAsia="Merriweather" w:hAnsi="Times New Roman" w:cs="Times New Roman"/>
                <w:b/>
              </w:rPr>
              <w:t xml:space="preserve"> </w:t>
            </w:r>
            <w:proofErr w:type="spellStart"/>
            <w:r w:rsidRPr="004E673F">
              <w:rPr>
                <w:rFonts w:ascii="Times New Roman" w:eastAsia="Merriweather" w:hAnsi="Times New Roman" w:cs="Times New Roman"/>
                <w:b/>
              </w:rPr>
              <w:t>periódicas</w:t>
            </w:r>
            <w:proofErr w:type="spellEnd"/>
          </w:p>
        </w:tc>
        <w:tc>
          <w:tcPr>
            <w:tcW w:w="9383" w:type="dxa"/>
            <w:tcBorders>
              <w:top w:val="nil"/>
              <w:left w:val="nil"/>
              <w:bottom w:val="single" w:sz="6" w:space="0" w:color="000000"/>
              <w:right w:val="single" w:sz="6" w:space="0" w:color="000000"/>
            </w:tcBorders>
            <w:tcMar>
              <w:top w:w="0" w:type="dxa"/>
              <w:left w:w="100" w:type="dxa"/>
              <w:bottom w:w="0" w:type="dxa"/>
              <w:right w:w="100" w:type="dxa"/>
            </w:tcMar>
          </w:tcPr>
          <w:p w14:paraId="0C084B1C" w14:textId="59E01D7A" w:rsidR="008D4D16" w:rsidRPr="008D4D16" w:rsidRDefault="008D4D16" w:rsidP="008D4D16">
            <w:pPr>
              <w:spacing w:line="240" w:lineRule="auto"/>
              <w:rPr>
                <w:rFonts w:ascii="Times New Roman" w:eastAsia="Merriweather" w:hAnsi="Times New Roman" w:cs="Times New Roman"/>
                <w:lang w:val="es-ES"/>
              </w:rPr>
            </w:pPr>
            <w:r w:rsidRPr="00B47E2A">
              <w:rPr>
                <w:rFonts w:ascii="Times New Roman" w:eastAsia="Merriweather" w:hAnsi="Times New Roman" w:cs="Times New Roman"/>
                <w:lang w:val="es-ES"/>
              </w:rPr>
              <w:t>Los padres y tutores pueden compartir sugerencias, ideas o inquietudes comunicándose directamente con el maestro de su hijo o con la oficina principal.</w:t>
            </w:r>
            <w:r>
              <w:rPr>
                <w:rFonts w:ascii="Times New Roman" w:eastAsia="Merriweather" w:hAnsi="Times New Roman" w:cs="Times New Roman"/>
                <w:lang w:val="es-ES"/>
              </w:rPr>
              <w:t xml:space="preserve"> </w:t>
            </w:r>
            <w:r w:rsidRPr="00B47E2A">
              <w:rPr>
                <w:rFonts w:ascii="Times New Roman" w:eastAsia="Merriweather" w:hAnsi="Times New Roman" w:cs="Times New Roman"/>
                <w:lang w:val="es-ES"/>
              </w:rPr>
              <w:t>Maestro/a: Comuníquese con la oficina principal o directamente con el maestro de su hijo para programar una reunión.</w:t>
            </w:r>
            <w:r>
              <w:rPr>
                <w:rFonts w:ascii="Times New Roman" w:eastAsia="Merriweather" w:hAnsi="Times New Roman" w:cs="Times New Roman"/>
                <w:lang w:val="es-ES"/>
              </w:rPr>
              <w:t xml:space="preserve"> </w:t>
            </w:r>
            <w:r w:rsidRPr="00B47E2A">
              <w:rPr>
                <w:rFonts w:ascii="Times New Roman" w:eastAsia="Merriweather" w:hAnsi="Times New Roman" w:cs="Times New Roman"/>
                <w:lang w:val="es-ES"/>
              </w:rPr>
              <w:t>Director/a, subdirector/a o decano/a de estudiantes: Comuníquese con la oficina principal para programar una cita.</w:t>
            </w:r>
            <w:r>
              <w:rPr>
                <w:rFonts w:ascii="Times New Roman" w:eastAsia="Merriweather" w:hAnsi="Times New Roman" w:cs="Times New Roman"/>
                <w:lang w:val="es-ES"/>
              </w:rPr>
              <w:t xml:space="preserve"> </w:t>
            </w:r>
            <w:r w:rsidRPr="00B47E2A">
              <w:rPr>
                <w:rFonts w:ascii="Times New Roman" w:eastAsia="Merriweather" w:hAnsi="Times New Roman" w:cs="Times New Roman"/>
                <w:lang w:val="es-ES"/>
              </w:rPr>
              <w:t>Consejero/a escolar: Comuníquese con la oficina principal o llame directamente al consejero escolar para programar una reunión sobre las necesidades sociales, emocionales o académicas de su hijo.</w:t>
            </w:r>
          </w:p>
        </w:tc>
      </w:tr>
    </w:tbl>
    <w:p w14:paraId="0FFE01AF" w14:textId="785F8F07" w:rsidR="00DE6941" w:rsidRPr="00F2247E" w:rsidRDefault="008D4D16" w:rsidP="004E673F">
      <w:pPr>
        <w:keepLines/>
        <w:spacing w:line="240" w:lineRule="auto"/>
        <w:jc w:val="center"/>
        <w:rPr>
          <w:rFonts w:ascii="Times New Roman" w:eastAsia="Merriweather" w:hAnsi="Times New Roman" w:cs="Times New Roman"/>
          <w:b/>
          <w:sz w:val="28"/>
          <w:szCs w:val="24"/>
        </w:rPr>
      </w:pPr>
      <w:r w:rsidRPr="008D4D16">
        <w:rPr>
          <w:rFonts w:ascii="Times New Roman" w:hAnsi="Times New Roman" w:cs="Times New Roman"/>
          <w:sz w:val="28"/>
          <w:szCs w:val="24"/>
          <w:lang w:val="es-ES"/>
        </w:rPr>
        <w:br w:type="page"/>
      </w:r>
      <w:r w:rsidR="000268F6" w:rsidRPr="00F2247E">
        <w:rPr>
          <w:rFonts w:ascii="Times New Roman" w:eastAsia="Merriweather" w:hAnsi="Times New Roman" w:cs="Times New Roman"/>
          <w:b/>
          <w:i/>
          <w:sz w:val="28"/>
          <w:szCs w:val="24"/>
        </w:rPr>
        <w:lastRenderedPageBreak/>
        <w:t xml:space="preserve">2026-2027 </w:t>
      </w:r>
      <w:r w:rsidR="00903E9D" w:rsidRPr="00F2247E">
        <w:rPr>
          <w:rFonts w:ascii="Times New Roman" w:eastAsia="Merriweather" w:hAnsi="Times New Roman" w:cs="Times New Roman"/>
          <w:b/>
          <w:sz w:val="28"/>
          <w:szCs w:val="24"/>
        </w:rPr>
        <w:t>Griffin Elementary School/Family Compact</w:t>
      </w:r>
    </w:p>
    <w:p w14:paraId="1E935C2F" w14:textId="39F77C62" w:rsidR="00DE6941" w:rsidRDefault="00907B39" w:rsidP="00907B39">
      <w:pPr>
        <w:keepLines/>
        <w:spacing w:line="240" w:lineRule="auto"/>
        <w:jc w:val="center"/>
        <w:rPr>
          <w:rFonts w:ascii="Times New Roman" w:hAnsi="Times New Roman" w:cs="Times New Roman"/>
          <w:sz w:val="24"/>
          <w:szCs w:val="24"/>
        </w:rPr>
      </w:pPr>
      <w:r w:rsidRPr="005150C3">
        <w:rPr>
          <w:rFonts w:ascii="Times New Roman" w:eastAsia="Merriweather" w:hAnsi="Times New Roman" w:cs="Times New Roman"/>
          <w:i/>
          <w:noProof/>
          <w:sz w:val="28"/>
          <w:szCs w:val="28"/>
        </w:rPr>
        <w:drawing>
          <wp:inline distT="0" distB="0" distL="0" distR="0" wp14:anchorId="65F0D3AB" wp14:editId="62F52CDF">
            <wp:extent cx="614149" cy="59075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29897" cy="605900"/>
                    </a:xfrm>
                    <a:prstGeom prst="rect">
                      <a:avLst/>
                    </a:prstGeom>
                  </pic:spPr>
                </pic:pic>
              </a:graphicData>
            </a:graphic>
          </wp:inline>
        </w:drawing>
      </w:r>
      <w:bookmarkStart w:id="1" w:name="_GoBack"/>
      <w:bookmarkEnd w:id="1"/>
    </w:p>
    <w:tbl>
      <w:tblPr>
        <w:tblW w:w="11400" w:type="dxa"/>
        <w:tblInd w:w="-315" w:type="dxa"/>
        <w:tblBorders>
          <w:top w:val="nil"/>
          <w:left w:val="nil"/>
          <w:bottom w:val="nil"/>
          <w:right w:val="nil"/>
          <w:insideH w:val="nil"/>
          <w:insideV w:val="nil"/>
        </w:tblBorders>
        <w:tblLayout w:type="fixed"/>
        <w:tblLook w:val="0600" w:firstRow="0" w:lastRow="0" w:firstColumn="0" w:lastColumn="0" w:noHBand="1" w:noVBand="1"/>
      </w:tblPr>
      <w:tblGrid>
        <w:gridCol w:w="1930"/>
        <w:gridCol w:w="3240"/>
        <w:gridCol w:w="2520"/>
        <w:gridCol w:w="1890"/>
        <w:gridCol w:w="1820"/>
      </w:tblGrid>
      <w:tr w:rsidR="007509A2" w:rsidRPr="007509A2" w14:paraId="3C487743" w14:textId="77777777" w:rsidTr="00B6323E">
        <w:trPr>
          <w:trHeight w:val="555"/>
        </w:trPr>
        <w:tc>
          <w:tcPr>
            <w:tcW w:w="1930" w:type="dxa"/>
            <w:tcBorders>
              <w:top w:val="single" w:sz="4" w:space="0" w:color="auto"/>
              <w:left w:val="single" w:sz="4" w:space="0" w:color="auto"/>
              <w:bottom w:val="single" w:sz="4" w:space="0" w:color="auto"/>
              <w:right w:val="single" w:sz="6" w:space="0" w:color="000000"/>
            </w:tcBorders>
            <w:shd w:val="clear" w:color="auto" w:fill="DBE5F1" w:themeFill="accent1" w:themeFillTint="33"/>
            <w:tcMar>
              <w:top w:w="0" w:type="dxa"/>
              <w:left w:w="100" w:type="dxa"/>
              <w:bottom w:w="0" w:type="dxa"/>
              <w:right w:w="100" w:type="dxa"/>
            </w:tcMar>
          </w:tcPr>
          <w:p w14:paraId="19B1912B" w14:textId="77777777" w:rsidR="007509A2" w:rsidRPr="007509A2" w:rsidRDefault="007509A2" w:rsidP="007509A2">
            <w:pPr>
              <w:spacing w:before="240" w:line="240" w:lineRule="auto"/>
              <w:jc w:val="center"/>
              <w:rPr>
                <w:rFonts w:ascii="Times New Roman" w:eastAsia="Merriweather" w:hAnsi="Times New Roman" w:cs="Times New Roman"/>
                <w:b/>
              </w:rPr>
            </w:pPr>
            <w:r w:rsidRPr="007509A2">
              <w:rPr>
                <w:rFonts w:ascii="Times New Roman" w:eastAsia="Merriweather" w:hAnsi="Times New Roman" w:cs="Times New Roman"/>
                <w:b/>
              </w:rPr>
              <w:t>What is a School-Parent Compact</w:t>
            </w:r>
          </w:p>
        </w:tc>
        <w:tc>
          <w:tcPr>
            <w:tcW w:w="9470" w:type="dxa"/>
            <w:gridSpan w:val="4"/>
            <w:tcBorders>
              <w:top w:val="single" w:sz="4" w:space="0" w:color="auto"/>
              <w:left w:val="nil"/>
              <w:bottom w:val="single" w:sz="4" w:space="0" w:color="auto"/>
              <w:right w:val="single" w:sz="4" w:space="0" w:color="auto"/>
            </w:tcBorders>
            <w:shd w:val="clear" w:color="auto" w:fill="DBE5F1" w:themeFill="accent1" w:themeFillTint="33"/>
            <w:tcMar>
              <w:top w:w="0" w:type="dxa"/>
              <w:left w:w="100" w:type="dxa"/>
              <w:bottom w:w="0" w:type="dxa"/>
              <w:right w:w="100" w:type="dxa"/>
            </w:tcMar>
          </w:tcPr>
          <w:p w14:paraId="4C1AD41F" w14:textId="77777777" w:rsidR="007509A2" w:rsidRPr="007509A2" w:rsidRDefault="007509A2" w:rsidP="007509A2">
            <w:pPr>
              <w:spacing w:before="100" w:beforeAutospacing="1" w:after="100" w:afterAutospacing="1" w:line="240" w:lineRule="auto"/>
              <w:rPr>
                <w:rFonts w:ascii="Times New Roman" w:eastAsia="Times New Roman" w:hAnsi="Times New Roman" w:cs="Times New Roman"/>
                <w:lang w:val="en-US"/>
              </w:rPr>
            </w:pPr>
            <w:r w:rsidRPr="007509A2">
              <w:rPr>
                <w:rFonts w:ascii="Times New Roman" w:eastAsia="Times New Roman" w:hAnsi="Times New Roman" w:cs="Times New Roman"/>
                <w:lang w:val="en-US"/>
              </w:rPr>
              <w:t>A school parent compact helps communicate shared goals, responsibilities, and ideas between teachers and families. It creates an agreement between the school and home, promoting teamwork to improve each child’s development.</w:t>
            </w:r>
          </w:p>
        </w:tc>
      </w:tr>
      <w:tr w:rsidR="007509A2" w:rsidRPr="007509A2" w14:paraId="33AD312A" w14:textId="77777777" w:rsidTr="00B6323E">
        <w:trPr>
          <w:trHeight w:val="602"/>
        </w:trPr>
        <w:tc>
          <w:tcPr>
            <w:tcW w:w="1930" w:type="dxa"/>
            <w:vMerge w:val="restart"/>
            <w:tcBorders>
              <w:top w:val="single" w:sz="4" w:space="0" w:color="auto"/>
              <w:left w:val="single" w:sz="6" w:space="0" w:color="000000"/>
              <w:bottom w:val="single" w:sz="6" w:space="0" w:color="000000"/>
              <w:right w:val="single" w:sz="6" w:space="0" w:color="000000"/>
            </w:tcBorders>
            <w:shd w:val="clear" w:color="auto" w:fill="DBE5F1" w:themeFill="accent1" w:themeFillTint="33"/>
            <w:tcMar>
              <w:top w:w="0" w:type="dxa"/>
              <w:left w:w="100" w:type="dxa"/>
              <w:bottom w:w="0" w:type="dxa"/>
              <w:right w:w="100" w:type="dxa"/>
            </w:tcMar>
          </w:tcPr>
          <w:p w14:paraId="4314228D" w14:textId="77777777" w:rsidR="007509A2" w:rsidRPr="007509A2" w:rsidRDefault="007509A2" w:rsidP="007509A2">
            <w:pPr>
              <w:spacing w:line="240" w:lineRule="auto"/>
              <w:jc w:val="center"/>
              <w:rPr>
                <w:rFonts w:ascii="Times New Roman" w:eastAsia="Merriweather" w:hAnsi="Times New Roman" w:cs="Times New Roman"/>
                <w:b/>
              </w:rPr>
            </w:pPr>
            <w:r w:rsidRPr="007509A2">
              <w:rPr>
                <w:rFonts w:ascii="Times New Roman" w:eastAsia="Merriweather" w:hAnsi="Times New Roman" w:cs="Times New Roman"/>
                <w:b/>
              </w:rPr>
              <w:t>School-Parent Compact</w:t>
            </w:r>
          </w:p>
        </w:tc>
        <w:tc>
          <w:tcPr>
            <w:tcW w:w="3240" w:type="dxa"/>
            <w:tcBorders>
              <w:top w:val="single" w:sz="4" w:space="0" w:color="auto"/>
              <w:left w:val="nil"/>
              <w:bottom w:val="single" w:sz="6" w:space="0" w:color="000000"/>
              <w:right w:val="single" w:sz="6" w:space="0" w:color="000000"/>
            </w:tcBorders>
            <w:tcMar>
              <w:top w:w="0" w:type="dxa"/>
              <w:left w:w="100" w:type="dxa"/>
              <w:bottom w:w="0" w:type="dxa"/>
              <w:right w:w="100" w:type="dxa"/>
            </w:tcMar>
          </w:tcPr>
          <w:p w14:paraId="767E538F" w14:textId="77777777" w:rsidR="007509A2" w:rsidRPr="007509A2" w:rsidRDefault="007509A2" w:rsidP="007509A2">
            <w:pPr>
              <w:spacing w:line="240" w:lineRule="auto"/>
              <w:jc w:val="center"/>
              <w:rPr>
                <w:rFonts w:ascii="Times New Roman" w:eastAsia="Merriweather" w:hAnsi="Times New Roman" w:cs="Times New Roman"/>
                <w:b/>
              </w:rPr>
            </w:pPr>
            <w:r w:rsidRPr="007509A2">
              <w:rPr>
                <w:rFonts w:ascii="Times New Roman" w:eastAsia="Merriweather" w:hAnsi="Times New Roman" w:cs="Times New Roman"/>
                <w:b/>
              </w:rPr>
              <w:t>The School’s Responsibilities</w:t>
            </w:r>
          </w:p>
        </w:tc>
        <w:tc>
          <w:tcPr>
            <w:tcW w:w="2520" w:type="dxa"/>
            <w:tcBorders>
              <w:top w:val="single" w:sz="4" w:space="0" w:color="auto"/>
              <w:left w:val="nil"/>
              <w:bottom w:val="single" w:sz="6" w:space="0" w:color="000000"/>
              <w:right w:val="single" w:sz="6" w:space="0" w:color="000000"/>
            </w:tcBorders>
            <w:tcMar>
              <w:top w:w="0" w:type="dxa"/>
              <w:left w:w="100" w:type="dxa"/>
              <w:bottom w:w="0" w:type="dxa"/>
              <w:right w:w="100" w:type="dxa"/>
            </w:tcMar>
          </w:tcPr>
          <w:p w14:paraId="67589B12" w14:textId="77777777" w:rsidR="007509A2" w:rsidRPr="007509A2" w:rsidRDefault="007509A2" w:rsidP="007509A2">
            <w:pPr>
              <w:spacing w:line="240" w:lineRule="auto"/>
              <w:jc w:val="center"/>
              <w:rPr>
                <w:rFonts w:ascii="Times New Roman" w:eastAsia="Merriweather" w:hAnsi="Times New Roman" w:cs="Times New Roman"/>
                <w:b/>
              </w:rPr>
            </w:pPr>
            <w:r w:rsidRPr="007509A2">
              <w:rPr>
                <w:rFonts w:ascii="Times New Roman" w:eastAsia="Merriweather" w:hAnsi="Times New Roman" w:cs="Times New Roman"/>
                <w:b/>
              </w:rPr>
              <w:t>The Guardian’s Responsibilities</w:t>
            </w:r>
          </w:p>
        </w:tc>
        <w:tc>
          <w:tcPr>
            <w:tcW w:w="1890" w:type="dxa"/>
            <w:tcBorders>
              <w:top w:val="single" w:sz="4" w:space="0" w:color="auto"/>
              <w:left w:val="nil"/>
              <w:bottom w:val="single" w:sz="6" w:space="0" w:color="000000"/>
              <w:right w:val="single" w:sz="6" w:space="0" w:color="000000"/>
            </w:tcBorders>
            <w:tcMar>
              <w:top w:w="0" w:type="dxa"/>
              <w:left w:w="100" w:type="dxa"/>
              <w:bottom w:w="0" w:type="dxa"/>
              <w:right w:w="100" w:type="dxa"/>
            </w:tcMar>
          </w:tcPr>
          <w:p w14:paraId="4D41E0C6" w14:textId="77777777" w:rsidR="007509A2" w:rsidRPr="007509A2" w:rsidRDefault="007509A2" w:rsidP="007509A2">
            <w:pPr>
              <w:spacing w:line="240" w:lineRule="auto"/>
              <w:jc w:val="center"/>
              <w:rPr>
                <w:rFonts w:ascii="Times New Roman" w:eastAsia="Merriweather" w:hAnsi="Times New Roman" w:cs="Times New Roman"/>
                <w:b/>
              </w:rPr>
            </w:pPr>
            <w:r w:rsidRPr="007509A2">
              <w:rPr>
                <w:rFonts w:ascii="Times New Roman" w:eastAsia="Merriweather" w:hAnsi="Times New Roman" w:cs="Times New Roman"/>
                <w:b/>
              </w:rPr>
              <w:t>The Student’s Responsibilities</w:t>
            </w:r>
          </w:p>
        </w:tc>
        <w:tc>
          <w:tcPr>
            <w:tcW w:w="1820" w:type="dxa"/>
            <w:tcBorders>
              <w:top w:val="single" w:sz="4" w:space="0" w:color="auto"/>
              <w:left w:val="nil"/>
              <w:bottom w:val="single" w:sz="6" w:space="0" w:color="000000"/>
              <w:right w:val="single" w:sz="6" w:space="0" w:color="000000"/>
            </w:tcBorders>
            <w:tcMar>
              <w:top w:w="0" w:type="dxa"/>
              <w:left w:w="100" w:type="dxa"/>
              <w:bottom w:w="0" w:type="dxa"/>
              <w:right w:w="100" w:type="dxa"/>
            </w:tcMar>
          </w:tcPr>
          <w:p w14:paraId="7358E099" w14:textId="77777777" w:rsidR="007509A2" w:rsidRPr="007509A2" w:rsidRDefault="007509A2" w:rsidP="007509A2">
            <w:pPr>
              <w:spacing w:line="240" w:lineRule="auto"/>
              <w:jc w:val="center"/>
              <w:rPr>
                <w:rFonts w:ascii="Times New Roman" w:eastAsia="Merriweather" w:hAnsi="Times New Roman" w:cs="Times New Roman"/>
                <w:b/>
              </w:rPr>
            </w:pPr>
            <w:r w:rsidRPr="007509A2">
              <w:rPr>
                <w:rFonts w:ascii="Times New Roman" w:eastAsia="Merriweather" w:hAnsi="Times New Roman" w:cs="Times New Roman"/>
                <w:b/>
              </w:rPr>
              <w:t>On-Going Communication</w:t>
            </w:r>
          </w:p>
        </w:tc>
      </w:tr>
      <w:tr w:rsidR="007509A2" w:rsidRPr="007509A2" w14:paraId="2C66FF77" w14:textId="77777777" w:rsidTr="00B6323E">
        <w:trPr>
          <w:trHeight w:val="6885"/>
        </w:trPr>
        <w:tc>
          <w:tcPr>
            <w:tcW w:w="1930" w:type="dxa"/>
            <w:vMerge/>
            <w:tcBorders>
              <w:top w:val="nil"/>
              <w:left w:val="single" w:sz="6" w:space="0" w:color="000000"/>
              <w:bottom w:val="single" w:sz="6" w:space="0" w:color="000000"/>
              <w:right w:val="single" w:sz="6" w:space="0" w:color="000000"/>
            </w:tcBorders>
            <w:shd w:val="clear" w:color="auto" w:fill="DBE5F1" w:themeFill="accent1" w:themeFillTint="33"/>
            <w:tcMar>
              <w:top w:w="100" w:type="dxa"/>
              <w:left w:w="100" w:type="dxa"/>
              <w:bottom w:w="100" w:type="dxa"/>
              <w:right w:w="100" w:type="dxa"/>
            </w:tcMar>
          </w:tcPr>
          <w:p w14:paraId="1643DB2C" w14:textId="77777777" w:rsidR="007509A2" w:rsidRPr="007509A2" w:rsidRDefault="007509A2" w:rsidP="007509A2">
            <w:pPr>
              <w:spacing w:line="240" w:lineRule="auto"/>
              <w:rPr>
                <w:rFonts w:ascii="Times New Roman" w:hAnsi="Times New Roman" w:cs="Times New Roman"/>
              </w:rPr>
            </w:pPr>
          </w:p>
        </w:tc>
        <w:tc>
          <w:tcPr>
            <w:tcW w:w="3240" w:type="dxa"/>
            <w:tcBorders>
              <w:top w:val="nil"/>
              <w:left w:val="nil"/>
              <w:bottom w:val="single" w:sz="6" w:space="0" w:color="000000"/>
              <w:right w:val="single" w:sz="6" w:space="0" w:color="000000"/>
            </w:tcBorders>
            <w:tcMar>
              <w:top w:w="0" w:type="dxa"/>
              <w:left w:w="100" w:type="dxa"/>
              <w:bottom w:w="0" w:type="dxa"/>
              <w:right w:w="100" w:type="dxa"/>
            </w:tcMar>
          </w:tcPr>
          <w:p w14:paraId="443BE254" w14:textId="77777777" w:rsidR="007509A2" w:rsidRPr="007509A2" w:rsidRDefault="007509A2" w:rsidP="007509A2">
            <w:pPr>
              <w:spacing w:line="240" w:lineRule="auto"/>
              <w:rPr>
                <w:rFonts w:ascii="Times New Roman" w:eastAsia="Merriweather" w:hAnsi="Times New Roman" w:cs="Times New Roman"/>
                <w:b/>
                <w:u w:val="single"/>
              </w:rPr>
            </w:pPr>
            <w:r w:rsidRPr="007509A2">
              <w:rPr>
                <w:rFonts w:ascii="Times New Roman" w:eastAsia="Merriweather" w:hAnsi="Times New Roman" w:cs="Times New Roman"/>
                <w:b/>
                <w:u w:val="single"/>
              </w:rPr>
              <w:t>Teacher:</w:t>
            </w:r>
          </w:p>
          <w:p w14:paraId="486684F6" w14:textId="77777777" w:rsidR="007509A2" w:rsidRPr="007509A2" w:rsidRDefault="007509A2" w:rsidP="007509A2">
            <w:pPr>
              <w:spacing w:line="240" w:lineRule="auto"/>
              <w:ind w:left="76"/>
              <w:contextualSpacing/>
              <w:rPr>
                <w:rFonts w:ascii="Times New Roman" w:eastAsia="Merriweather" w:hAnsi="Times New Roman" w:cs="Times New Roman"/>
              </w:rPr>
            </w:pPr>
            <w:r w:rsidRPr="007509A2">
              <w:rPr>
                <w:rFonts w:ascii="Times New Roman" w:eastAsia="Merriweather" w:hAnsi="Times New Roman" w:cs="Times New Roman"/>
                <w:b/>
              </w:rPr>
              <w:t>Provid</w:t>
            </w:r>
            <w:r w:rsidRPr="007509A2">
              <w:rPr>
                <w:rFonts w:ascii="Times New Roman" w:eastAsia="Merriweather" w:hAnsi="Times New Roman" w:cs="Times New Roman"/>
              </w:rPr>
              <w:t xml:space="preserve">e a safe and meaningful learning environment for each of my students </w:t>
            </w:r>
          </w:p>
          <w:p w14:paraId="2007A00B" w14:textId="77777777" w:rsidR="007509A2" w:rsidRPr="007509A2" w:rsidRDefault="007509A2" w:rsidP="007509A2">
            <w:pPr>
              <w:spacing w:line="240" w:lineRule="auto"/>
              <w:ind w:left="76"/>
              <w:contextualSpacing/>
              <w:rPr>
                <w:rFonts w:ascii="Times New Roman" w:eastAsia="Merriweather" w:hAnsi="Times New Roman" w:cs="Times New Roman"/>
              </w:rPr>
            </w:pPr>
            <w:r w:rsidRPr="007509A2">
              <w:rPr>
                <w:rFonts w:ascii="Times New Roman" w:eastAsia="Merriweather" w:hAnsi="Times New Roman" w:cs="Times New Roman"/>
                <w:i/>
              </w:rPr>
              <w:t>Conferenc</w:t>
            </w:r>
            <w:r w:rsidRPr="007509A2">
              <w:rPr>
                <w:rFonts w:ascii="Times New Roman" w:eastAsia="Merriweather" w:hAnsi="Times New Roman" w:cs="Times New Roman"/>
              </w:rPr>
              <w:t xml:space="preserve">e with parents regularly about progress of their child’s learning and behavior </w:t>
            </w:r>
          </w:p>
          <w:p w14:paraId="5F939532" w14:textId="77777777" w:rsidR="007509A2" w:rsidRPr="007509A2" w:rsidRDefault="007509A2" w:rsidP="007509A2">
            <w:pPr>
              <w:spacing w:line="240" w:lineRule="auto"/>
              <w:ind w:left="76"/>
              <w:contextualSpacing/>
              <w:rPr>
                <w:rFonts w:ascii="Times New Roman" w:eastAsia="Merriweather" w:hAnsi="Times New Roman" w:cs="Times New Roman"/>
              </w:rPr>
            </w:pPr>
            <w:r w:rsidRPr="007509A2">
              <w:rPr>
                <w:rFonts w:ascii="Times New Roman" w:eastAsia="Merriweather" w:hAnsi="Times New Roman" w:cs="Times New Roman"/>
                <w:b/>
              </w:rPr>
              <w:t>Provide</w:t>
            </w:r>
            <w:r w:rsidRPr="007509A2">
              <w:rPr>
                <w:rFonts w:ascii="Times New Roman" w:eastAsia="Merriweather" w:hAnsi="Times New Roman" w:cs="Times New Roman"/>
              </w:rPr>
              <w:t xml:space="preserve"> a class/grade level newsletter with important students, class and school information</w:t>
            </w:r>
          </w:p>
          <w:p w14:paraId="3BCF78C7" w14:textId="77777777" w:rsidR="007509A2" w:rsidRPr="007509A2" w:rsidRDefault="007509A2" w:rsidP="007509A2">
            <w:pPr>
              <w:spacing w:line="240" w:lineRule="auto"/>
              <w:ind w:left="76"/>
              <w:contextualSpacing/>
              <w:rPr>
                <w:rFonts w:ascii="Times New Roman" w:eastAsia="Merriweather" w:hAnsi="Times New Roman" w:cs="Times New Roman"/>
              </w:rPr>
            </w:pPr>
            <w:r w:rsidRPr="007509A2">
              <w:rPr>
                <w:rFonts w:ascii="Times New Roman" w:eastAsia="Merriweather" w:hAnsi="Times New Roman" w:cs="Times New Roman"/>
                <w:b/>
              </w:rPr>
              <w:t>Provide</w:t>
            </w:r>
            <w:r w:rsidRPr="007509A2">
              <w:rPr>
                <w:rFonts w:ascii="Times New Roman" w:eastAsia="Merriweather" w:hAnsi="Times New Roman" w:cs="Times New Roman"/>
              </w:rPr>
              <w:t xml:space="preserve"> meaningful homework assignments for students </w:t>
            </w:r>
          </w:p>
          <w:p w14:paraId="21594D6D" w14:textId="77777777" w:rsidR="007509A2" w:rsidRPr="007509A2" w:rsidRDefault="007509A2" w:rsidP="007509A2">
            <w:pPr>
              <w:spacing w:line="240" w:lineRule="auto"/>
              <w:ind w:left="76"/>
              <w:contextualSpacing/>
              <w:rPr>
                <w:rFonts w:ascii="Times New Roman" w:eastAsia="Merriweather" w:hAnsi="Times New Roman" w:cs="Times New Roman"/>
              </w:rPr>
            </w:pPr>
            <w:r w:rsidRPr="007509A2">
              <w:rPr>
                <w:rFonts w:ascii="Times New Roman" w:eastAsia="Merriweather" w:hAnsi="Times New Roman" w:cs="Times New Roman"/>
                <w:b/>
              </w:rPr>
              <w:t xml:space="preserve">Provide </w:t>
            </w:r>
            <w:r w:rsidRPr="007509A2">
              <w:rPr>
                <w:rFonts w:ascii="Times New Roman" w:eastAsia="Merriweather" w:hAnsi="Times New Roman" w:cs="Times New Roman"/>
              </w:rPr>
              <w:t xml:space="preserve">necessary assistance to parents so that they can help with the assignments </w:t>
            </w:r>
          </w:p>
          <w:p w14:paraId="79FC0DFC" w14:textId="77777777" w:rsidR="007509A2" w:rsidRPr="007509A2" w:rsidRDefault="007509A2" w:rsidP="007509A2">
            <w:pPr>
              <w:spacing w:line="240" w:lineRule="auto"/>
              <w:ind w:left="76"/>
              <w:contextualSpacing/>
              <w:rPr>
                <w:rFonts w:ascii="Times New Roman" w:eastAsia="Merriweather" w:hAnsi="Times New Roman" w:cs="Times New Roman"/>
              </w:rPr>
            </w:pPr>
            <w:r w:rsidRPr="007509A2">
              <w:rPr>
                <w:rFonts w:ascii="Times New Roman" w:eastAsia="Merriweather" w:hAnsi="Times New Roman" w:cs="Times New Roman"/>
                <w:b/>
              </w:rPr>
              <w:t>Use</w:t>
            </w:r>
            <w:r w:rsidRPr="007509A2">
              <w:rPr>
                <w:rFonts w:ascii="Times New Roman" w:eastAsia="Merriweather" w:hAnsi="Times New Roman" w:cs="Times New Roman"/>
              </w:rPr>
              <w:t xml:space="preserve"> engaging activities in the classroom to make learning enjoyable</w:t>
            </w:r>
          </w:p>
          <w:p w14:paraId="55B17003" w14:textId="77777777" w:rsidR="007509A2" w:rsidRPr="007509A2" w:rsidRDefault="007509A2" w:rsidP="007509A2">
            <w:pPr>
              <w:spacing w:line="240" w:lineRule="auto"/>
              <w:rPr>
                <w:rFonts w:ascii="Times New Roman" w:eastAsia="Merriweather" w:hAnsi="Times New Roman" w:cs="Times New Roman"/>
                <w:b/>
              </w:rPr>
            </w:pPr>
            <w:r w:rsidRPr="007509A2">
              <w:rPr>
                <w:rFonts w:ascii="Times New Roman" w:eastAsia="Merriweather" w:hAnsi="Times New Roman" w:cs="Times New Roman"/>
                <w:b/>
                <w:u w:val="single"/>
              </w:rPr>
              <w:t>Principal</w:t>
            </w:r>
            <w:r w:rsidRPr="007509A2">
              <w:rPr>
                <w:rFonts w:ascii="Times New Roman" w:eastAsia="Merriweather" w:hAnsi="Times New Roman" w:cs="Times New Roman"/>
                <w:b/>
              </w:rPr>
              <w:t xml:space="preserve">: </w:t>
            </w:r>
          </w:p>
          <w:p w14:paraId="1322F97C" w14:textId="77777777" w:rsidR="007509A2" w:rsidRPr="007509A2" w:rsidRDefault="007509A2" w:rsidP="007509A2">
            <w:pPr>
              <w:spacing w:line="240" w:lineRule="auto"/>
              <w:rPr>
                <w:rFonts w:ascii="Times New Roman" w:eastAsia="Merriweather" w:hAnsi="Times New Roman" w:cs="Times New Roman"/>
              </w:rPr>
            </w:pPr>
            <w:r w:rsidRPr="007509A2">
              <w:rPr>
                <w:rFonts w:ascii="Times New Roman" w:eastAsia="Merriweather" w:hAnsi="Times New Roman" w:cs="Times New Roman"/>
                <w:b/>
              </w:rPr>
              <w:t>Prioritize</w:t>
            </w:r>
            <w:r w:rsidRPr="007509A2">
              <w:rPr>
                <w:rFonts w:ascii="Times New Roman" w:eastAsia="Merriweather" w:hAnsi="Times New Roman" w:cs="Times New Roman"/>
              </w:rPr>
              <w:t xml:space="preserve"> the well-being, safety, and academic growth of every student</w:t>
            </w:r>
          </w:p>
          <w:p w14:paraId="3FC9CE15" w14:textId="77777777" w:rsidR="007509A2" w:rsidRPr="007509A2" w:rsidRDefault="007509A2" w:rsidP="007509A2">
            <w:pPr>
              <w:spacing w:line="240" w:lineRule="auto"/>
              <w:rPr>
                <w:rFonts w:ascii="Times New Roman" w:eastAsia="Merriweather" w:hAnsi="Times New Roman" w:cs="Times New Roman"/>
              </w:rPr>
            </w:pPr>
            <w:r w:rsidRPr="007509A2">
              <w:rPr>
                <w:rFonts w:ascii="Times New Roman" w:eastAsia="Merriweather" w:hAnsi="Times New Roman" w:cs="Times New Roman"/>
                <w:b/>
              </w:rPr>
              <w:t>Provide</w:t>
            </w:r>
            <w:r w:rsidRPr="007509A2">
              <w:rPr>
                <w:rFonts w:ascii="Times New Roman" w:eastAsia="Merriweather" w:hAnsi="Times New Roman" w:cs="Times New Roman"/>
              </w:rPr>
              <w:t xml:space="preserve"> a safe learning environment that allows for positive communication between the teacher, parent, and student</w:t>
            </w:r>
          </w:p>
          <w:p w14:paraId="3BF3D2C5" w14:textId="77777777" w:rsidR="007509A2" w:rsidRPr="007509A2" w:rsidRDefault="007509A2" w:rsidP="007509A2">
            <w:pPr>
              <w:spacing w:line="240" w:lineRule="auto"/>
              <w:rPr>
                <w:rFonts w:ascii="Times New Roman" w:eastAsia="Merriweather" w:hAnsi="Times New Roman" w:cs="Times New Roman"/>
              </w:rPr>
            </w:pPr>
            <w:r w:rsidRPr="007509A2">
              <w:rPr>
                <w:rFonts w:ascii="Times New Roman" w:eastAsia="Merriweather" w:hAnsi="Times New Roman" w:cs="Times New Roman"/>
                <w:b/>
              </w:rPr>
              <w:t>Expect</w:t>
            </w:r>
            <w:r w:rsidRPr="007509A2">
              <w:rPr>
                <w:rFonts w:ascii="Times New Roman" w:eastAsia="Merriweather" w:hAnsi="Times New Roman" w:cs="Times New Roman"/>
              </w:rPr>
              <w:t xml:space="preserve"> all staff to provide supervision and instruction that supports student learning</w:t>
            </w:r>
          </w:p>
          <w:p w14:paraId="13E9B2ED" w14:textId="77777777" w:rsidR="007509A2" w:rsidRPr="007509A2" w:rsidRDefault="007509A2" w:rsidP="007509A2">
            <w:pPr>
              <w:spacing w:line="240" w:lineRule="auto"/>
              <w:rPr>
                <w:rFonts w:ascii="Times New Roman" w:eastAsia="Merriweather" w:hAnsi="Times New Roman" w:cs="Times New Roman"/>
              </w:rPr>
            </w:pPr>
            <w:r w:rsidRPr="007509A2">
              <w:rPr>
                <w:rFonts w:ascii="Times New Roman" w:eastAsia="Merriweather" w:hAnsi="Times New Roman" w:cs="Times New Roman"/>
                <w:b/>
              </w:rPr>
              <w:t>Encourag</w:t>
            </w:r>
            <w:r w:rsidRPr="007509A2">
              <w:rPr>
                <w:rFonts w:ascii="Times New Roman" w:eastAsia="Merriweather" w:hAnsi="Times New Roman" w:cs="Times New Roman"/>
              </w:rPr>
              <w:t>e parents to become an approved volunteer on campus and join PTA</w:t>
            </w:r>
          </w:p>
        </w:tc>
        <w:tc>
          <w:tcPr>
            <w:tcW w:w="2520" w:type="dxa"/>
            <w:tcBorders>
              <w:top w:val="nil"/>
              <w:left w:val="nil"/>
              <w:bottom w:val="single" w:sz="6" w:space="0" w:color="000000"/>
              <w:right w:val="single" w:sz="6" w:space="0" w:color="000000"/>
            </w:tcBorders>
            <w:tcMar>
              <w:top w:w="0" w:type="dxa"/>
              <w:left w:w="100" w:type="dxa"/>
              <w:bottom w:w="0" w:type="dxa"/>
              <w:right w:w="100" w:type="dxa"/>
            </w:tcMar>
          </w:tcPr>
          <w:p w14:paraId="0781DC08" w14:textId="77777777" w:rsidR="007509A2" w:rsidRPr="007509A2" w:rsidRDefault="007509A2" w:rsidP="007509A2">
            <w:pPr>
              <w:spacing w:line="240" w:lineRule="auto"/>
              <w:rPr>
                <w:rFonts w:ascii="Times New Roman" w:eastAsia="Merriweather" w:hAnsi="Times New Roman" w:cs="Times New Roman"/>
              </w:rPr>
            </w:pPr>
            <w:r w:rsidRPr="007509A2">
              <w:rPr>
                <w:rFonts w:ascii="Times New Roman" w:eastAsia="Merriweather" w:hAnsi="Times New Roman" w:cs="Times New Roman"/>
                <w:b/>
              </w:rPr>
              <w:t>See</w:t>
            </w:r>
            <w:r w:rsidRPr="007509A2">
              <w:rPr>
                <w:rFonts w:ascii="Times New Roman" w:eastAsia="Merriweather" w:hAnsi="Times New Roman" w:cs="Times New Roman"/>
              </w:rPr>
              <w:t xml:space="preserve"> that my child is on time and attends school </w:t>
            </w:r>
            <w:proofErr w:type="spellStart"/>
            <w:r w:rsidRPr="007509A2">
              <w:rPr>
                <w:rFonts w:ascii="Times New Roman" w:eastAsia="Merriweather" w:hAnsi="Times New Roman" w:cs="Times New Roman"/>
              </w:rPr>
              <w:t>everyday</w:t>
            </w:r>
            <w:proofErr w:type="spellEnd"/>
            <w:r w:rsidRPr="007509A2">
              <w:rPr>
                <w:rFonts w:ascii="Times New Roman" w:eastAsia="Merriweather" w:hAnsi="Times New Roman" w:cs="Times New Roman"/>
              </w:rPr>
              <w:t xml:space="preserve"> from 7:50 a.m.-3:10 p.m.</w:t>
            </w:r>
          </w:p>
          <w:p w14:paraId="1BE2DFA6" w14:textId="77777777" w:rsidR="007509A2" w:rsidRPr="007509A2" w:rsidRDefault="007509A2" w:rsidP="007509A2">
            <w:pPr>
              <w:spacing w:line="240" w:lineRule="auto"/>
              <w:rPr>
                <w:rFonts w:ascii="Times New Roman" w:eastAsia="Merriweather" w:hAnsi="Times New Roman" w:cs="Times New Roman"/>
              </w:rPr>
            </w:pPr>
            <w:r w:rsidRPr="007509A2">
              <w:rPr>
                <w:rFonts w:ascii="Times New Roman" w:eastAsia="Merriweather" w:hAnsi="Times New Roman" w:cs="Times New Roman"/>
                <w:b/>
              </w:rPr>
              <w:t>Support</w:t>
            </w:r>
            <w:r w:rsidRPr="007509A2">
              <w:rPr>
                <w:rFonts w:ascii="Times New Roman" w:eastAsia="Merriweather" w:hAnsi="Times New Roman" w:cs="Times New Roman"/>
              </w:rPr>
              <w:t xml:space="preserve"> the school by ensuring my child maintains proper behavior during school hours </w:t>
            </w:r>
          </w:p>
          <w:p w14:paraId="69AA9461" w14:textId="77777777" w:rsidR="007509A2" w:rsidRPr="007509A2" w:rsidRDefault="007509A2" w:rsidP="007509A2">
            <w:pPr>
              <w:spacing w:line="240" w:lineRule="auto"/>
              <w:rPr>
                <w:rFonts w:ascii="Times New Roman" w:eastAsia="Merriweather" w:hAnsi="Times New Roman" w:cs="Times New Roman"/>
              </w:rPr>
            </w:pPr>
            <w:r w:rsidRPr="007509A2">
              <w:rPr>
                <w:rFonts w:ascii="Times New Roman" w:eastAsia="Merriweather" w:hAnsi="Times New Roman" w:cs="Times New Roman"/>
                <w:b/>
              </w:rPr>
              <w:t>Ensure</w:t>
            </w:r>
            <w:r w:rsidRPr="007509A2">
              <w:rPr>
                <w:rFonts w:ascii="Times New Roman" w:eastAsia="Merriweather" w:hAnsi="Times New Roman" w:cs="Times New Roman"/>
              </w:rPr>
              <w:t xml:space="preserve"> my child meets dress code expectations daily</w:t>
            </w:r>
          </w:p>
          <w:p w14:paraId="500B4C77" w14:textId="77777777" w:rsidR="007509A2" w:rsidRPr="007509A2" w:rsidRDefault="007509A2" w:rsidP="007509A2">
            <w:pPr>
              <w:spacing w:line="240" w:lineRule="auto"/>
              <w:rPr>
                <w:rFonts w:ascii="Times New Roman" w:eastAsia="Merriweather" w:hAnsi="Times New Roman" w:cs="Times New Roman"/>
              </w:rPr>
            </w:pPr>
            <w:r w:rsidRPr="007509A2">
              <w:rPr>
                <w:rFonts w:ascii="Times New Roman" w:eastAsia="Merriweather" w:hAnsi="Times New Roman" w:cs="Times New Roman"/>
                <w:b/>
              </w:rPr>
              <w:t>Review</w:t>
            </w:r>
            <w:r w:rsidRPr="007509A2">
              <w:rPr>
                <w:rFonts w:ascii="Times New Roman" w:eastAsia="Merriweather" w:hAnsi="Times New Roman" w:cs="Times New Roman"/>
              </w:rPr>
              <w:t xml:space="preserve"> my child’s folder and backpack daily for important school information. Sign and return communication/behavior logs, progress reports, report cards, notice of concerns, etc.</w:t>
            </w:r>
          </w:p>
          <w:p w14:paraId="5C815B67" w14:textId="77777777" w:rsidR="007509A2" w:rsidRPr="007509A2" w:rsidRDefault="007509A2" w:rsidP="007509A2">
            <w:pPr>
              <w:spacing w:line="240" w:lineRule="auto"/>
              <w:rPr>
                <w:rFonts w:ascii="Times New Roman" w:eastAsia="Merriweather" w:hAnsi="Times New Roman" w:cs="Times New Roman"/>
              </w:rPr>
            </w:pPr>
            <w:r w:rsidRPr="007509A2">
              <w:rPr>
                <w:rFonts w:ascii="Times New Roman" w:eastAsia="Merriweather" w:hAnsi="Times New Roman" w:cs="Times New Roman"/>
                <w:b/>
              </w:rPr>
              <w:t>Establish</w:t>
            </w:r>
            <w:r w:rsidRPr="007509A2">
              <w:rPr>
                <w:rFonts w:ascii="Times New Roman" w:eastAsia="Merriweather" w:hAnsi="Times New Roman" w:cs="Times New Roman"/>
              </w:rPr>
              <w:t xml:space="preserve"> a time for homework each.</w:t>
            </w:r>
          </w:p>
          <w:p w14:paraId="699C6704" w14:textId="77777777" w:rsidR="007509A2" w:rsidRPr="007509A2" w:rsidRDefault="007509A2" w:rsidP="007509A2">
            <w:pPr>
              <w:spacing w:line="240" w:lineRule="auto"/>
              <w:rPr>
                <w:rFonts w:ascii="Times New Roman" w:eastAsia="Merriweather" w:hAnsi="Times New Roman" w:cs="Times New Roman"/>
              </w:rPr>
            </w:pPr>
            <w:r w:rsidRPr="007509A2">
              <w:rPr>
                <w:rFonts w:ascii="Times New Roman" w:eastAsia="Merriweather" w:hAnsi="Times New Roman" w:cs="Times New Roman"/>
                <w:b/>
              </w:rPr>
              <w:t>Provide</w:t>
            </w:r>
            <w:r w:rsidRPr="007509A2">
              <w:rPr>
                <w:rFonts w:ascii="Times New Roman" w:eastAsia="Merriweather" w:hAnsi="Times New Roman" w:cs="Times New Roman"/>
              </w:rPr>
              <w:t xml:space="preserve"> a quiet well-lit place for study </w:t>
            </w:r>
          </w:p>
          <w:p w14:paraId="3028F42C" w14:textId="77777777" w:rsidR="007509A2" w:rsidRPr="007509A2" w:rsidRDefault="007509A2" w:rsidP="007509A2">
            <w:pPr>
              <w:spacing w:line="240" w:lineRule="auto"/>
              <w:rPr>
                <w:rFonts w:ascii="Times New Roman" w:eastAsia="Merriweather" w:hAnsi="Times New Roman" w:cs="Times New Roman"/>
              </w:rPr>
            </w:pPr>
            <w:r w:rsidRPr="007509A2">
              <w:rPr>
                <w:rFonts w:ascii="Times New Roman" w:eastAsia="Merriweather" w:hAnsi="Times New Roman" w:cs="Times New Roman"/>
                <w:b/>
              </w:rPr>
              <w:t>Encourage</w:t>
            </w:r>
            <w:r w:rsidRPr="007509A2">
              <w:rPr>
                <w:rFonts w:ascii="Times New Roman" w:eastAsia="Merriweather" w:hAnsi="Times New Roman" w:cs="Times New Roman"/>
              </w:rPr>
              <w:t xml:space="preserve"> my child’s efforts and be available for questions</w:t>
            </w:r>
          </w:p>
          <w:p w14:paraId="2E2C0F28" w14:textId="77777777" w:rsidR="007509A2" w:rsidRPr="007509A2" w:rsidRDefault="007509A2" w:rsidP="007509A2">
            <w:pPr>
              <w:spacing w:line="240" w:lineRule="auto"/>
              <w:rPr>
                <w:rFonts w:ascii="Times New Roman" w:eastAsia="Merriweather" w:hAnsi="Times New Roman" w:cs="Times New Roman"/>
              </w:rPr>
            </w:pPr>
            <w:r w:rsidRPr="007509A2">
              <w:rPr>
                <w:rFonts w:ascii="Times New Roman" w:eastAsia="Merriweather" w:hAnsi="Times New Roman" w:cs="Times New Roman"/>
                <w:b/>
              </w:rPr>
              <w:t>Support</w:t>
            </w:r>
            <w:r w:rsidRPr="007509A2">
              <w:rPr>
                <w:rFonts w:ascii="Times New Roman" w:eastAsia="Merriweather" w:hAnsi="Times New Roman" w:cs="Times New Roman"/>
              </w:rPr>
              <w:t xml:space="preserve"> my child’s learning by attending parent conferences/meetings </w:t>
            </w:r>
          </w:p>
          <w:p w14:paraId="6B4E3CD5" w14:textId="77777777" w:rsidR="007509A2" w:rsidRPr="007509A2" w:rsidRDefault="007509A2" w:rsidP="007509A2">
            <w:pPr>
              <w:spacing w:line="240" w:lineRule="auto"/>
              <w:rPr>
                <w:rFonts w:ascii="Times New Roman" w:eastAsia="Merriweather" w:hAnsi="Times New Roman" w:cs="Times New Roman"/>
              </w:rPr>
            </w:pPr>
            <w:r w:rsidRPr="007509A2">
              <w:rPr>
                <w:rFonts w:ascii="Times New Roman" w:eastAsia="Merriweather" w:hAnsi="Times New Roman" w:cs="Times New Roman"/>
                <w:b/>
              </w:rPr>
              <w:t>Read</w:t>
            </w:r>
            <w:r w:rsidRPr="007509A2">
              <w:rPr>
                <w:rFonts w:ascii="Times New Roman" w:eastAsia="Merriweather" w:hAnsi="Times New Roman" w:cs="Times New Roman"/>
              </w:rPr>
              <w:t xml:space="preserve"> with my child and let my child read</w:t>
            </w:r>
          </w:p>
        </w:tc>
        <w:tc>
          <w:tcPr>
            <w:tcW w:w="1890" w:type="dxa"/>
            <w:tcBorders>
              <w:top w:val="nil"/>
              <w:left w:val="nil"/>
              <w:bottom w:val="single" w:sz="6" w:space="0" w:color="000000"/>
              <w:right w:val="single" w:sz="6" w:space="0" w:color="000000"/>
            </w:tcBorders>
            <w:tcMar>
              <w:top w:w="0" w:type="dxa"/>
              <w:left w:w="100" w:type="dxa"/>
              <w:bottom w:w="0" w:type="dxa"/>
              <w:right w:w="100" w:type="dxa"/>
            </w:tcMar>
          </w:tcPr>
          <w:p w14:paraId="3380A646" w14:textId="77777777" w:rsidR="007509A2" w:rsidRPr="007509A2" w:rsidRDefault="007509A2" w:rsidP="007509A2">
            <w:pPr>
              <w:spacing w:line="240" w:lineRule="auto"/>
              <w:rPr>
                <w:rFonts w:ascii="Times New Roman" w:eastAsia="Merriweather" w:hAnsi="Times New Roman" w:cs="Times New Roman"/>
              </w:rPr>
            </w:pPr>
            <w:r w:rsidRPr="007509A2">
              <w:rPr>
                <w:rFonts w:ascii="Times New Roman" w:eastAsia="Merriweather" w:hAnsi="Times New Roman" w:cs="Times New Roman"/>
                <w:b/>
              </w:rPr>
              <w:t>Be</w:t>
            </w:r>
            <w:r w:rsidRPr="007509A2">
              <w:rPr>
                <w:rFonts w:ascii="Times New Roman" w:eastAsia="Merriweather" w:hAnsi="Times New Roman" w:cs="Times New Roman"/>
              </w:rPr>
              <w:t xml:space="preserve"> respectful, responsible, and safe</w:t>
            </w:r>
          </w:p>
          <w:p w14:paraId="69779EAC" w14:textId="77777777" w:rsidR="007509A2" w:rsidRPr="007509A2" w:rsidRDefault="007509A2" w:rsidP="007509A2">
            <w:pPr>
              <w:spacing w:line="240" w:lineRule="auto"/>
              <w:rPr>
                <w:rFonts w:ascii="Times New Roman" w:eastAsia="Merriweather" w:hAnsi="Times New Roman" w:cs="Times New Roman"/>
              </w:rPr>
            </w:pPr>
            <w:r w:rsidRPr="007509A2">
              <w:rPr>
                <w:rFonts w:ascii="Times New Roman" w:eastAsia="Merriweather" w:hAnsi="Times New Roman" w:cs="Times New Roman"/>
                <w:b/>
              </w:rPr>
              <w:t>Attend</w:t>
            </w:r>
            <w:r w:rsidRPr="007509A2">
              <w:rPr>
                <w:rFonts w:ascii="Times New Roman" w:eastAsia="Merriweather" w:hAnsi="Times New Roman" w:cs="Times New Roman"/>
              </w:rPr>
              <w:t xml:space="preserve"> school from 7:50 a.m.-3:10 p.m. everyday</w:t>
            </w:r>
          </w:p>
          <w:p w14:paraId="2D0F251F" w14:textId="77777777" w:rsidR="007509A2" w:rsidRPr="007509A2" w:rsidRDefault="007509A2" w:rsidP="007509A2">
            <w:pPr>
              <w:spacing w:line="240" w:lineRule="auto"/>
              <w:rPr>
                <w:rFonts w:ascii="Times New Roman" w:eastAsia="Merriweather" w:hAnsi="Times New Roman" w:cs="Times New Roman"/>
              </w:rPr>
            </w:pPr>
            <w:r w:rsidRPr="007509A2">
              <w:rPr>
                <w:rFonts w:ascii="Times New Roman" w:eastAsia="Merriweather" w:hAnsi="Times New Roman" w:cs="Times New Roman"/>
                <w:b/>
              </w:rPr>
              <w:t>Come</w:t>
            </w:r>
            <w:r w:rsidRPr="007509A2">
              <w:rPr>
                <w:rFonts w:ascii="Times New Roman" w:eastAsia="Merriweather" w:hAnsi="Times New Roman" w:cs="Times New Roman"/>
              </w:rPr>
              <w:t xml:space="preserve"> to school each day with a backpack, pencils, paper and other supplies for learning</w:t>
            </w:r>
          </w:p>
          <w:p w14:paraId="390FDAAC" w14:textId="77777777" w:rsidR="007509A2" w:rsidRPr="007509A2" w:rsidRDefault="007509A2" w:rsidP="007509A2">
            <w:pPr>
              <w:spacing w:line="240" w:lineRule="auto"/>
              <w:rPr>
                <w:rFonts w:ascii="Times New Roman" w:eastAsia="Merriweather" w:hAnsi="Times New Roman" w:cs="Times New Roman"/>
              </w:rPr>
            </w:pPr>
            <w:r w:rsidRPr="007509A2">
              <w:rPr>
                <w:rFonts w:ascii="Times New Roman" w:eastAsia="Merriweather" w:hAnsi="Times New Roman" w:cs="Times New Roman"/>
                <w:b/>
              </w:rPr>
              <w:t>Complete</w:t>
            </w:r>
            <w:r w:rsidRPr="007509A2">
              <w:rPr>
                <w:rFonts w:ascii="Times New Roman" w:eastAsia="Merriweather" w:hAnsi="Times New Roman" w:cs="Times New Roman"/>
              </w:rPr>
              <w:t xml:space="preserve"> and turn in all assignments. Including homework. </w:t>
            </w:r>
          </w:p>
          <w:p w14:paraId="3044CC1B" w14:textId="77777777" w:rsidR="007509A2" w:rsidRPr="007509A2" w:rsidRDefault="007509A2" w:rsidP="007509A2">
            <w:pPr>
              <w:spacing w:line="240" w:lineRule="auto"/>
              <w:rPr>
                <w:rFonts w:ascii="Times New Roman" w:eastAsia="Merriweather" w:hAnsi="Times New Roman" w:cs="Times New Roman"/>
              </w:rPr>
            </w:pPr>
            <w:r w:rsidRPr="007509A2">
              <w:rPr>
                <w:rFonts w:ascii="Times New Roman" w:eastAsia="Merriweather" w:hAnsi="Times New Roman" w:cs="Times New Roman"/>
                <w:b/>
              </w:rPr>
              <w:t>Come</w:t>
            </w:r>
            <w:r w:rsidRPr="007509A2">
              <w:rPr>
                <w:rFonts w:ascii="Times New Roman" w:eastAsia="Merriweather" w:hAnsi="Times New Roman" w:cs="Times New Roman"/>
              </w:rPr>
              <w:t xml:space="preserve"> to school ready to learn from 7:50 a.m.-3:10 p.m.</w:t>
            </w:r>
          </w:p>
          <w:p w14:paraId="5A56F68F" w14:textId="77777777" w:rsidR="007509A2" w:rsidRPr="007509A2" w:rsidRDefault="007509A2" w:rsidP="007509A2">
            <w:pPr>
              <w:spacing w:line="240" w:lineRule="auto"/>
              <w:rPr>
                <w:rFonts w:ascii="Times New Roman" w:eastAsia="Merriweather" w:hAnsi="Times New Roman" w:cs="Times New Roman"/>
              </w:rPr>
            </w:pPr>
            <w:r w:rsidRPr="007509A2">
              <w:rPr>
                <w:rFonts w:ascii="Times New Roman" w:eastAsia="Merriweather" w:hAnsi="Times New Roman" w:cs="Times New Roman"/>
                <w:b/>
              </w:rPr>
              <w:t>Follow</w:t>
            </w:r>
            <w:r w:rsidRPr="007509A2">
              <w:rPr>
                <w:rFonts w:ascii="Times New Roman" w:eastAsia="Merriweather" w:hAnsi="Times New Roman" w:cs="Times New Roman"/>
              </w:rPr>
              <w:t xml:space="preserve"> campus and classroom expectations </w:t>
            </w:r>
          </w:p>
          <w:p w14:paraId="553DA21E" w14:textId="77777777" w:rsidR="007509A2" w:rsidRPr="007509A2" w:rsidRDefault="007509A2" w:rsidP="007509A2">
            <w:pPr>
              <w:spacing w:line="240" w:lineRule="auto"/>
              <w:rPr>
                <w:rFonts w:ascii="Times New Roman" w:eastAsia="Merriweather" w:hAnsi="Times New Roman" w:cs="Times New Roman"/>
              </w:rPr>
            </w:pPr>
            <w:r w:rsidRPr="007509A2">
              <w:rPr>
                <w:rFonts w:ascii="Times New Roman" w:eastAsia="Merriweather" w:hAnsi="Times New Roman" w:cs="Times New Roman"/>
                <w:b/>
              </w:rPr>
              <w:t>Read</w:t>
            </w:r>
            <w:r w:rsidRPr="007509A2">
              <w:rPr>
                <w:rFonts w:ascii="Times New Roman" w:eastAsia="Merriweather" w:hAnsi="Times New Roman" w:cs="Times New Roman"/>
              </w:rPr>
              <w:t xml:space="preserve"> at least 15 minutes </w:t>
            </w:r>
          </w:p>
        </w:tc>
        <w:tc>
          <w:tcPr>
            <w:tcW w:w="1820" w:type="dxa"/>
            <w:tcBorders>
              <w:top w:val="nil"/>
              <w:left w:val="nil"/>
              <w:bottom w:val="single" w:sz="6" w:space="0" w:color="000000"/>
              <w:right w:val="single" w:sz="6" w:space="0" w:color="000000"/>
            </w:tcBorders>
            <w:tcMar>
              <w:top w:w="0" w:type="dxa"/>
              <w:left w:w="100" w:type="dxa"/>
              <w:bottom w:w="0" w:type="dxa"/>
              <w:right w:w="100" w:type="dxa"/>
            </w:tcMar>
          </w:tcPr>
          <w:p w14:paraId="38812E64" w14:textId="77777777" w:rsidR="007509A2" w:rsidRPr="007509A2" w:rsidRDefault="007509A2" w:rsidP="007509A2">
            <w:pPr>
              <w:spacing w:line="240" w:lineRule="auto"/>
              <w:ind w:left="-90"/>
              <w:rPr>
                <w:rFonts w:ascii="Times New Roman" w:eastAsia="Merriweather" w:hAnsi="Times New Roman" w:cs="Times New Roman"/>
              </w:rPr>
            </w:pPr>
            <w:r w:rsidRPr="007509A2">
              <w:rPr>
                <w:rFonts w:ascii="Times New Roman" w:eastAsia="Merriweather" w:hAnsi="Times New Roman" w:cs="Times New Roman"/>
                <w:b/>
              </w:rPr>
              <w:t>Communicate</w:t>
            </w:r>
            <w:r w:rsidRPr="007509A2">
              <w:rPr>
                <w:rFonts w:ascii="Times New Roman" w:eastAsia="Merriweather" w:hAnsi="Times New Roman" w:cs="Times New Roman"/>
              </w:rPr>
              <w:t xml:space="preserve"> the resources that are available to parents based on assessment information. </w:t>
            </w:r>
          </w:p>
          <w:p w14:paraId="4EDD95D5" w14:textId="77777777" w:rsidR="007509A2" w:rsidRPr="007509A2" w:rsidRDefault="007509A2" w:rsidP="007509A2">
            <w:pPr>
              <w:spacing w:line="240" w:lineRule="auto"/>
              <w:ind w:left="-90"/>
              <w:rPr>
                <w:rFonts w:ascii="Times New Roman" w:eastAsia="Merriweather" w:hAnsi="Times New Roman" w:cs="Times New Roman"/>
              </w:rPr>
            </w:pPr>
            <w:r w:rsidRPr="007509A2">
              <w:rPr>
                <w:rFonts w:ascii="Times New Roman" w:eastAsia="Merriweather" w:hAnsi="Times New Roman" w:cs="Times New Roman"/>
                <w:b/>
              </w:rPr>
              <w:t>Parent</w:t>
            </w:r>
            <w:r w:rsidRPr="007509A2">
              <w:rPr>
                <w:rFonts w:ascii="Times New Roman" w:eastAsia="Merriweather" w:hAnsi="Times New Roman" w:cs="Times New Roman"/>
              </w:rPr>
              <w:t>-Teacher Conferences.</w:t>
            </w:r>
          </w:p>
          <w:p w14:paraId="25C9EE9D" w14:textId="77777777" w:rsidR="007509A2" w:rsidRPr="007509A2" w:rsidRDefault="007509A2" w:rsidP="007509A2">
            <w:pPr>
              <w:spacing w:line="240" w:lineRule="auto"/>
              <w:ind w:left="-90"/>
              <w:rPr>
                <w:rFonts w:ascii="Times New Roman" w:eastAsia="Merriweather" w:hAnsi="Times New Roman" w:cs="Times New Roman"/>
              </w:rPr>
            </w:pPr>
            <w:r w:rsidRPr="007509A2">
              <w:rPr>
                <w:rFonts w:ascii="Times New Roman" w:eastAsia="Merriweather" w:hAnsi="Times New Roman" w:cs="Times New Roman"/>
                <w:b/>
              </w:rPr>
              <w:t>Progress</w:t>
            </w:r>
            <w:r w:rsidRPr="007509A2">
              <w:rPr>
                <w:rFonts w:ascii="Times New Roman" w:eastAsia="Merriweather" w:hAnsi="Times New Roman" w:cs="Times New Roman"/>
              </w:rPr>
              <w:t xml:space="preserve"> reports every three weeks.</w:t>
            </w:r>
          </w:p>
          <w:p w14:paraId="4ED3B588" w14:textId="77777777" w:rsidR="007509A2" w:rsidRPr="007509A2" w:rsidRDefault="007509A2" w:rsidP="007509A2">
            <w:pPr>
              <w:spacing w:line="240" w:lineRule="auto"/>
              <w:ind w:left="-90"/>
              <w:rPr>
                <w:rFonts w:ascii="Times New Roman" w:eastAsia="Merriweather" w:hAnsi="Times New Roman" w:cs="Times New Roman"/>
              </w:rPr>
            </w:pPr>
            <w:r w:rsidRPr="007509A2">
              <w:rPr>
                <w:rFonts w:ascii="Times New Roman" w:eastAsia="Merriweather" w:hAnsi="Times New Roman" w:cs="Times New Roman"/>
                <w:b/>
              </w:rPr>
              <w:t>Report</w:t>
            </w:r>
            <w:r w:rsidRPr="007509A2">
              <w:rPr>
                <w:rFonts w:ascii="Times New Roman" w:eastAsia="Merriweather" w:hAnsi="Times New Roman" w:cs="Times New Roman"/>
              </w:rPr>
              <w:t xml:space="preserve"> cards each nine-week period</w:t>
            </w:r>
          </w:p>
          <w:p w14:paraId="2AE7FA99" w14:textId="77777777" w:rsidR="007509A2" w:rsidRPr="007509A2" w:rsidRDefault="007509A2" w:rsidP="007509A2">
            <w:pPr>
              <w:spacing w:line="240" w:lineRule="auto"/>
              <w:ind w:left="-90"/>
              <w:rPr>
                <w:rFonts w:ascii="Times New Roman" w:eastAsia="Merriweather" w:hAnsi="Times New Roman" w:cs="Times New Roman"/>
              </w:rPr>
            </w:pPr>
            <w:r w:rsidRPr="007509A2">
              <w:rPr>
                <w:rFonts w:ascii="Times New Roman" w:eastAsia="Merriweather" w:hAnsi="Times New Roman" w:cs="Times New Roman"/>
                <w:b/>
              </w:rPr>
              <w:t>Positive</w:t>
            </w:r>
            <w:r w:rsidRPr="007509A2">
              <w:rPr>
                <w:rFonts w:ascii="Times New Roman" w:eastAsia="Merriweather" w:hAnsi="Times New Roman" w:cs="Times New Roman"/>
              </w:rPr>
              <w:t xml:space="preserve"> phone calls</w:t>
            </w:r>
          </w:p>
          <w:p w14:paraId="20859168" w14:textId="77777777" w:rsidR="007509A2" w:rsidRPr="007509A2" w:rsidRDefault="007509A2" w:rsidP="007509A2">
            <w:pPr>
              <w:spacing w:line="240" w:lineRule="auto"/>
              <w:ind w:left="-90"/>
              <w:rPr>
                <w:rFonts w:ascii="Times New Roman" w:eastAsia="Merriweather" w:hAnsi="Times New Roman" w:cs="Times New Roman"/>
                <w:b/>
              </w:rPr>
            </w:pPr>
            <w:r w:rsidRPr="007509A2">
              <w:rPr>
                <w:rFonts w:ascii="Times New Roman" w:eastAsia="Merriweather" w:hAnsi="Times New Roman" w:cs="Times New Roman"/>
                <w:b/>
              </w:rPr>
              <w:t>Emails</w:t>
            </w:r>
          </w:p>
          <w:p w14:paraId="3F2803BF" w14:textId="77777777" w:rsidR="007509A2" w:rsidRPr="007509A2" w:rsidRDefault="007509A2" w:rsidP="007509A2">
            <w:pPr>
              <w:spacing w:line="240" w:lineRule="auto"/>
              <w:ind w:left="-90"/>
              <w:rPr>
                <w:rFonts w:ascii="Times New Roman" w:eastAsia="Merriweather" w:hAnsi="Times New Roman" w:cs="Times New Roman"/>
              </w:rPr>
            </w:pPr>
            <w:r w:rsidRPr="007509A2">
              <w:rPr>
                <w:rFonts w:ascii="Times New Roman" w:eastAsia="Merriweather" w:hAnsi="Times New Roman" w:cs="Times New Roman"/>
                <w:b/>
              </w:rPr>
              <w:t>Text</w:t>
            </w:r>
            <w:r w:rsidRPr="007509A2">
              <w:rPr>
                <w:rFonts w:ascii="Times New Roman" w:eastAsia="Merriweather" w:hAnsi="Times New Roman" w:cs="Times New Roman"/>
              </w:rPr>
              <w:t xml:space="preserve"> message</w:t>
            </w:r>
          </w:p>
          <w:p w14:paraId="7D247C5E" w14:textId="77777777" w:rsidR="007509A2" w:rsidRPr="007509A2" w:rsidRDefault="007509A2" w:rsidP="007509A2">
            <w:pPr>
              <w:spacing w:line="240" w:lineRule="auto"/>
              <w:ind w:left="-90"/>
              <w:rPr>
                <w:rFonts w:ascii="Times New Roman" w:eastAsia="Merriweather" w:hAnsi="Times New Roman" w:cs="Times New Roman"/>
              </w:rPr>
            </w:pPr>
            <w:r w:rsidRPr="007509A2">
              <w:rPr>
                <w:rFonts w:ascii="Times New Roman" w:eastAsia="Merriweather" w:hAnsi="Times New Roman" w:cs="Times New Roman"/>
                <w:b/>
              </w:rPr>
              <w:t>Call</w:t>
            </w:r>
            <w:r w:rsidRPr="007509A2">
              <w:rPr>
                <w:rFonts w:ascii="Times New Roman" w:eastAsia="Merriweather" w:hAnsi="Times New Roman" w:cs="Times New Roman"/>
              </w:rPr>
              <w:t>-out system</w:t>
            </w:r>
          </w:p>
          <w:p w14:paraId="7BC41503" w14:textId="77777777" w:rsidR="007509A2" w:rsidRPr="007509A2" w:rsidRDefault="007509A2" w:rsidP="007509A2">
            <w:pPr>
              <w:spacing w:line="240" w:lineRule="auto"/>
              <w:ind w:left="-90"/>
              <w:rPr>
                <w:rFonts w:ascii="Times New Roman" w:eastAsia="Merriweather" w:hAnsi="Times New Roman" w:cs="Times New Roman"/>
                <w:b/>
              </w:rPr>
            </w:pPr>
            <w:r w:rsidRPr="007509A2">
              <w:rPr>
                <w:rFonts w:ascii="Times New Roman" w:eastAsia="Merriweather" w:hAnsi="Times New Roman" w:cs="Times New Roman"/>
                <w:b/>
              </w:rPr>
              <w:t>Website</w:t>
            </w:r>
          </w:p>
        </w:tc>
      </w:tr>
      <w:tr w:rsidR="007509A2" w:rsidRPr="007509A2" w14:paraId="53438A96" w14:textId="77777777" w:rsidTr="00A85104">
        <w:trPr>
          <w:trHeight w:val="795"/>
        </w:trPr>
        <w:tc>
          <w:tcPr>
            <w:tcW w:w="11400" w:type="dxa"/>
            <w:gridSpan w:val="5"/>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3754645" w14:textId="77777777" w:rsidR="00B6323E" w:rsidRDefault="007509A2" w:rsidP="007509A2">
            <w:pPr>
              <w:ind w:left="720"/>
              <w:contextualSpacing/>
              <w:jc w:val="center"/>
              <w:rPr>
                <w:rFonts w:ascii="Times New Roman" w:eastAsia="Merriweather" w:hAnsi="Times New Roman" w:cs="Times New Roman"/>
                <w:color w:val="0000FF" w:themeColor="hyperlink"/>
                <w:highlight w:val="yellow"/>
                <w:u w:val="single"/>
                <w:shd w:val="clear" w:color="auto" w:fill="F8F9FA"/>
              </w:rPr>
            </w:pPr>
            <w:r w:rsidRPr="007509A2">
              <w:rPr>
                <w:rFonts w:ascii="Times New Roman" w:eastAsia="Merriweather" w:hAnsi="Times New Roman" w:cs="Times New Roman"/>
                <w:highlight w:val="yellow"/>
                <w:shd w:val="clear" w:color="auto" w:fill="F8F9FA"/>
              </w:rPr>
              <w:t>*If you require help translating this document, please call (903) 262-</w:t>
            </w:r>
            <w:r w:rsidR="00B6323E">
              <w:rPr>
                <w:rFonts w:ascii="Times New Roman" w:eastAsia="Merriweather" w:hAnsi="Times New Roman" w:cs="Times New Roman"/>
                <w:highlight w:val="yellow"/>
                <w:shd w:val="clear" w:color="auto" w:fill="F8F9FA"/>
              </w:rPr>
              <w:t>2310</w:t>
            </w:r>
            <w:r w:rsidRPr="007509A2">
              <w:rPr>
                <w:rFonts w:ascii="Times New Roman" w:eastAsia="Merriweather" w:hAnsi="Times New Roman" w:cs="Times New Roman"/>
                <w:highlight w:val="yellow"/>
                <w:shd w:val="clear" w:color="auto" w:fill="F8F9FA"/>
              </w:rPr>
              <w:t xml:space="preserve"> or send an email to </w:t>
            </w:r>
            <w:hyperlink r:id="rId9" w:history="1">
              <w:r w:rsidRPr="007509A2">
                <w:rPr>
                  <w:rFonts w:ascii="Times New Roman" w:eastAsia="Merriweather" w:hAnsi="Times New Roman" w:cs="Times New Roman"/>
                  <w:color w:val="0000FF" w:themeColor="hyperlink"/>
                  <w:highlight w:val="yellow"/>
                  <w:u w:val="single"/>
                  <w:shd w:val="clear" w:color="auto" w:fill="F8F9FA"/>
                </w:rPr>
                <w:t xml:space="preserve"> mayi.smart@tylerisd.org</w:t>
              </w:r>
            </w:hyperlink>
          </w:p>
          <w:p w14:paraId="066336F3" w14:textId="5DE98A8E" w:rsidR="007509A2" w:rsidRPr="007509A2" w:rsidRDefault="007509A2" w:rsidP="007509A2">
            <w:pPr>
              <w:ind w:left="720"/>
              <w:contextualSpacing/>
              <w:jc w:val="center"/>
              <w:rPr>
                <w:rFonts w:ascii="Times New Roman" w:eastAsia="Merriweather" w:hAnsi="Times New Roman" w:cs="Times New Roman"/>
                <w:color w:val="202124"/>
                <w:highlight w:val="yellow"/>
                <w:lang w:val="es-ES"/>
              </w:rPr>
            </w:pPr>
            <w:r w:rsidRPr="007509A2">
              <w:rPr>
                <w:rFonts w:ascii="Times New Roman" w:eastAsia="Merriweather" w:hAnsi="Times New Roman" w:cs="Times New Roman"/>
                <w:color w:val="202124"/>
                <w:highlight w:val="yellow"/>
                <w:shd w:val="clear" w:color="auto" w:fill="F8F9FA"/>
                <w:lang w:val="es-ES"/>
              </w:rPr>
              <w:t>*</w:t>
            </w:r>
            <w:r w:rsidRPr="007509A2">
              <w:rPr>
                <w:rFonts w:ascii="Times New Roman" w:eastAsia="Merriweather" w:hAnsi="Times New Roman" w:cs="Times New Roman"/>
                <w:color w:val="202124"/>
                <w:highlight w:val="yellow"/>
                <w:lang w:val="es-ES"/>
              </w:rPr>
              <w:t>Si necesita ayuda para traducir este documento, llame al (903) 262-</w:t>
            </w:r>
            <w:r w:rsidR="00B6323E" w:rsidRPr="00B6323E">
              <w:rPr>
                <w:rFonts w:ascii="Times New Roman" w:eastAsia="Merriweather" w:hAnsi="Times New Roman" w:cs="Times New Roman"/>
                <w:color w:val="202124"/>
                <w:highlight w:val="yellow"/>
                <w:lang w:val="es-ES"/>
              </w:rPr>
              <w:t>2310</w:t>
            </w:r>
            <w:r w:rsidRPr="007509A2">
              <w:rPr>
                <w:rFonts w:ascii="Times New Roman" w:eastAsia="Merriweather" w:hAnsi="Times New Roman" w:cs="Times New Roman"/>
                <w:color w:val="202124"/>
                <w:highlight w:val="yellow"/>
                <w:lang w:val="es-ES"/>
              </w:rPr>
              <w:t xml:space="preserve"> o </w:t>
            </w:r>
          </w:p>
          <w:p w14:paraId="273FBD07" w14:textId="77777777" w:rsidR="007509A2" w:rsidRPr="007509A2" w:rsidRDefault="007509A2" w:rsidP="007509A2">
            <w:pPr>
              <w:ind w:left="720"/>
              <w:contextualSpacing/>
              <w:jc w:val="center"/>
              <w:rPr>
                <w:rFonts w:ascii="Times New Roman" w:eastAsia="Merriweather" w:hAnsi="Times New Roman" w:cs="Times New Roman"/>
                <w:highlight w:val="yellow"/>
                <w:shd w:val="clear" w:color="auto" w:fill="F8F9FA"/>
                <w:lang w:val="es-ES"/>
              </w:rPr>
            </w:pPr>
            <w:r w:rsidRPr="007509A2">
              <w:rPr>
                <w:rFonts w:ascii="Times New Roman" w:eastAsia="Merriweather" w:hAnsi="Times New Roman" w:cs="Times New Roman"/>
                <w:color w:val="202124"/>
                <w:highlight w:val="yellow"/>
                <w:lang w:val="es-ES"/>
              </w:rPr>
              <w:t xml:space="preserve">envié un correo electrónico a </w:t>
            </w:r>
            <w:r w:rsidRPr="007509A2">
              <w:rPr>
                <w:highlight w:val="yellow"/>
                <w:lang w:val="es-ES"/>
              </w:rPr>
              <w:t>mayi.smart@tylerisd.org</w:t>
            </w:r>
          </w:p>
        </w:tc>
      </w:tr>
    </w:tbl>
    <w:p w14:paraId="666B99B6" w14:textId="2E02311A" w:rsidR="00907B39" w:rsidRPr="007509A2" w:rsidRDefault="00907B39" w:rsidP="00907B39">
      <w:pPr>
        <w:keepLines/>
        <w:spacing w:line="240" w:lineRule="auto"/>
        <w:jc w:val="center"/>
        <w:rPr>
          <w:rFonts w:ascii="Times New Roman" w:hAnsi="Times New Roman" w:cs="Times New Roman"/>
          <w:sz w:val="24"/>
          <w:szCs w:val="24"/>
          <w:lang w:val="es-ES"/>
        </w:rPr>
      </w:pPr>
    </w:p>
    <w:p w14:paraId="25228BB0" w14:textId="39559F3A" w:rsidR="0008131D" w:rsidRPr="007509A2" w:rsidRDefault="0008131D" w:rsidP="00907B39">
      <w:pPr>
        <w:keepLines/>
        <w:spacing w:line="240" w:lineRule="auto"/>
        <w:jc w:val="center"/>
        <w:rPr>
          <w:rFonts w:ascii="Times New Roman" w:hAnsi="Times New Roman" w:cs="Times New Roman"/>
          <w:sz w:val="24"/>
          <w:szCs w:val="24"/>
          <w:lang w:val="es-ES"/>
        </w:rPr>
      </w:pPr>
    </w:p>
    <w:p w14:paraId="2AA93B16" w14:textId="77777777" w:rsidR="00FC6C9A" w:rsidRPr="004E673F" w:rsidRDefault="00FC6C9A">
      <w:pPr>
        <w:ind w:left="180"/>
        <w:rPr>
          <w:rFonts w:ascii="Times New Roman" w:hAnsi="Times New Roman" w:cs="Times New Roman"/>
          <w:u w:val="single"/>
          <w:lang w:val="es-ES"/>
        </w:rPr>
      </w:pPr>
    </w:p>
    <w:p w14:paraId="4907EBC9" w14:textId="77777777" w:rsidR="00FC6C9A" w:rsidRPr="004E673F" w:rsidRDefault="0075553B">
      <w:pPr>
        <w:ind w:left="90" w:firstLine="180"/>
        <w:rPr>
          <w:rFonts w:ascii="Times New Roman" w:hAnsi="Times New Roman" w:cs="Times New Roman"/>
          <w:u w:val="single"/>
          <w:lang w:val="es-ES"/>
        </w:rPr>
      </w:pPr>
      <w:r w:rsidRPr="004E673F">
        <w:rPr>
          <w:rFonts w:ascii="Times New Roman" w:hAnsi="Times New Roman" w:cs="Times New Roman"/>
          <w:u w:val="single"/>
          <w:lang w:val="es-ES"/>
        </w:rPr>
        <w:tab/>
      </w:r>
      <w:r w:rsidRPr="004E673F">
        <w:rPr>
          <w:rFonts w:ascii="Times New Roman" w:hAnsi="Times New Roman" w:cs="Times New Roman"/>
          <w:u w:val="single"/>
          <w:lang w:val="es-ES"/>
        </w:rPr>
        <w:tab/>
      </w:r>
      <w:r w:rsidRPr="004E673F">
        <w:rPr>
          <w:rFonts w:ascii="Times New Roman" w:hAnsi="Times New Roman" w:cs="Times New Roman"/>
          <w:u w:val="single"/>
          <w:lang w:val="es-ES"/>
        </w:rPr>
        <w:tab/>
      </w:r>
      <w:r w:rsidRPr="004E673F">
        <w:rPr>
          <w:rFonts w:ascii="Times New Roman" w:hAnsi="Times New Roman" w:cs="Times New Roman"/>
          <w:u w:val="single"/>
          <w:lang w:val="es-ES"/>
        </w:rPr>
        <w:tab/>
      </w:r>
      <w:r w:rsidRPr="004E673F">
        <w:rPr>
          <w:rFonts w:ascii="Times New Roman" w:hAnsi="Times New Roman" w:cs="Times New Roman"/>
          <w:lang w:val="es-ES"/>
        </w:rPr>
        <w:tab/>
      </w:r>
      <w:r w:rsidRPr="004E673F">
        <w:rPr>
          <w:rFonts w:ascii="Times New Roman" w:hAnsi="Times New Roman" w:cs="Times New Roman"/>
          <w:u w:val="single"/>
          <w:lang w:val="es-ES"/>
        </w:rPr>
        <w:tab/>
      </w:r>
      <w:r w:rsidRPr="004E673F">
        <w:rPr>
          <w:rFonts w:ascii="Times New Roman" w:hAnsi="Times New Roman" w:cs="Times New Roman"/>
          <w:u w:val="single"/>
          <w:lang w:val="es-ES"/>
        </w:rPr>
        <w:tab/>
      </w:r>
      <w:r w:rsidRPr="004E673F">
        <w:rPr>
          <w:rFonts w:ascii="Times New Roman" w:hAnsi="Times New Roman" w:cs="Times New Roman"/>
          <w:u w:val="single"/>
          <w:lang w:val="es-ES"/>
        </w:rPr>
        <w:tab/>
      </w:r>
      <w:r w:rsidRPr="004E673F">
        <w:rPr>
          <w:rFonts w:ascii="Times New Roman" w:hAnsi="Times New Roman" w:cs="Times New Roman"/>
          <w:u w:val="single"/>
          <w:lang w:val="es-ES"/>
        </w:rPr>
        <w:tab/>
      </w:r>
      <w:r w:rsidRPr="004E673F">
        <w:rPr>
          <w:rFonts w:ascii="Times New Roman" w:hAnsi="Times New Roman" w:cs="Times New Roman"/>
          <w:lang w:val="es-ES"/>
        </w:rPr>
        <w:tab/>
      </w:r>
      <w:r w:rsidRPr="004E673F">
        <w:rPr>
          <w:rFonts w:ascii="Times New Roman" w:hAnsi="Times New Roman" w:cs="Times New Roman"/>
          <w:u w:val="single"/>
          <w:lang w:val="es-ES"/>
        </w:rPr>
        <w:tab/>
      </w:r>
      <w:r w:rsidRPr="004E673F">
        <w:rPr>
          <w:rFonts w:ascii="Times New Roman" w:hAnsi="Times New Roman" w:cs="Times New Roman"/>
          <w:u w:val="single"/>
          <w:lang w:val="es-ES"/>
        </w:rPr>
        <w:tab/>
      </w:r>
      <w:r w:rsidRPr="004E673F">
        <w:rPr>
          <w:rFonts w:ascii="Times New Roman" w:hAnsi="Times New Roman" w:cs="Times New Roman"/>
          <w:u w:val="single"/>
          <w:lang w:val="es-ES"/>
        </w:rPr>
        <w:tab/>
      </w:r>
      <w:r w:rsidRPr="004E673F">
        <w:rPr>
          <w:rFonts w:ascii="Times New Roman" w:hAnsi="Times New Roman" w:cs="Times New Roman"/>
          <w:u w:val="single"/>
          <w:lang w:val="es-ES"/>
        </w:rPr>
        <w:tab/>
      </w:r>
    </w:p>
    <w:p w14:paraId="5EC38AEE" w14:textId="6E36F416" w:rsidR="007509A2" w:rsidRDefault="0075553B" w:rsidP="00F2247E">
      <w:pPr>
        <w:ind w:left="180" w:firstLine="540"/>
        <w:rPr>
          <w:rFonts w:ascii="Times New Roman" w:hAnsi="Times New Roman" w:cs="Times New Roman"/>
        </w:rPr>
      </w:pPr>
      <w:r w:rsidRPr="004E673F">
        <w:rPr>
          <w:rFonts w:ascii="Times New Roman" w:hAnsi="Times New Roman" w:cs="Times New Roman"/>
          <w:lang w:val="es-ES"/>
        </w:rPr>
        <w:t xml:space="preserve"> </w:t>
      </w:r>
      <w:r w:rsidRPr="004E673F">
        <w:rPr>
          <w:rFonts w:ascii="Times New Roman" w:hAnsi="Times New Roman" w:cs="Times New Roman"/>
        </w:rPr>
        <w:t>Student Signature</w:t>
      </w:r>
      <w:r w:rsidRPr="004E673F">
        <w:rPr>
          <w:rFonts w:ascii="Times New Roman" w:hAnsi="Times New Roman" w:cs="Times New Roman"/>
        </w:rPr>
        <w:tab/>
      </w:r>
      <w:r w:rsidRPr="004E673F">
        <w:rPr>
          <w:rFonts w:ascii="Times New Roman" w:hAnsi="Times New Roman" w:cs="Times New Roman"/>
        </w:rPr>
        <w:tab/>
        <w:t xml:space="preserve">   </w:t>
      </w:r>
      <w:r w:rsidRPr="004E673F">
        <w:rPr>
          <w:rFonts w:ascii="Times New Roman" w:hAnsi="Times New Roman" w:cs="Times New Roman"/>
        </w:rPr>
        <w:tab/>
        <w:t xml:space="preserve">   Parent Signature</w:t>
      </w:r>
      <w:r w:rsidRPr="004E673F">
        <w:rPr>
          <w:rFonts w:ascii="Times New Roman" w:hAnsi="Times New Roman" w:cs="Times New Roman"/>
        </w:rPr>
        <w:tab/>
      </w:r>
      <w:r w:rsidRPr="004E673F">
        <w:rPr>
          <w:rFonts w:ascii="Times New Roman" w:hAnsi="Times New Roman" w:cs="Times New Roman"/>
        </w:rPr>
        <w:tab/>
      </w:r>
      <w:r w:rsidRPr="004E673F">
        <w:rPr>
          <w:rFonts w:ascii="Times New Roman" w:hAnsi="Times New Roman" w:cs="Times New Roman"/>
        </w:rPr>
        <w:tab/>
        <w:t xml:space="preserve">    Principal Signature</w:t>
      </w:r>
    </w:p>
    <w:p w14:paraId="4D3EF0B8" w14:textId="77777777" w:rsidR="007509A2" w:rsidRDefault="007509A2">
      <w:pPr>
        <w:rPr>
          <w:rFonts w:ascii="Times New Roman" w:hAnsi="Times New Roman" w:cs="Times New Roman"/>
        </w:rPr>
      </w:pPr>
      <w:r>
        <w:rPr>
          <w:rFonts w:ascii="Times New Roman" w:hAnsi="Times New Roman" w:cs="Times New Roman"/>
        </w:rPr>
        <w:br w:type="page"/>
      </w:r>
    </w:p>
    <w:p w14:paraId="0FC0762B" w14:textId="77777777" w:rsidR="007509A2" w:rsidRPr="007509A2" w:rsidRDefault="007509A2" w:rsidP="007509A2">
      <w:pPr>
        <w:keepLines/>
        <w:spacing w:line="240" w:lineRule="auto"/>
        <w:jc w:val="center"/>
        <w:rPr>
          <w:rFonts w:ascii="Times New Roman" w:eastAsia="Merriweather" w:hAnsi="Times New Roman" w:cs="Times New Roman"/>
          <w:b/>
          <w:sz w:val="24"/>
          <w:szCs w:val="24"/>
          <w:lang w:val="es-ES"/>
        </w:rPr>
      </w:pPr>
      <w:r w:rsidRPr="007509A2">
        <w:rPr>
          <w:rFonts w:ascii="Times New Roman" w:hAnsi="Times New Roman" w:cs="Times New Roman"/>
          <w:sz w:val="24"/>
          <w:szCs w:val="24"/>
          <w:lang w:val="es-ES"/>
        </w:rPr>
        <w:lastRenderedPageBreak/>
        <w:t>Acuerdo entre Griffin Elementary y la Familia 2026-2027</w:t>
      </w:r>
    </w:p>
    <w:p w14:paraId="658203EB" w14:textId="61C103CB" w:rsidR="007509A2" w:rsidRPr="007509A2" w:rsidRDefault="00271880" w:rsidP="007509A2">
      <w:pPr>
        <w:keepLines/>
        <w:spacing w:line="240" w:lineRule="auto"/>
        <w:jc w:val="center"/>
        <w:rPr>
          <w:rFonts w:ascii="Times New Roman" w:eastAsia="Merriweather" w:hAnsi="Times New Roman" w:cs="Times New Roman"/>
          <w:b/>
          <w:sz w:val="24"/>
          <w:szCs w:val="24"/>
          <w:lang w:val="es-ES"/>
        </w:rPr>
      </w:pPr>
      <w:r w:rsidRPr="005150C3">
        <w:rPr>
          <w:rFonts w:ascii="Times New Roman" w:eastAsia="Merriweather" w:hAnsi="Times New Roman" w:cs="Times New Roman"/>
          <w:i/>
          <w:noProof/>
          <w:sz w:val="28"/>
          <w:szCs w:val="28"/>
        </w:rPr>
        <w:drawing>
          <wp:inline distT="0" distB="0" distL="0" distR="0" wp14:anchorId="44BB75C3" wp14:editId="66A18CB5">
            <wp:extent cx="614149" cy="590752"/>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29897" cy="605900"/>
                    </a:xfrm>
                    <a:prstGeom prst="rect">
                      <a:avLst/>
                    </a:prstGeom>
                  </pic:spPr>
                </pic:pic>
              </a:graphicData>
            </a:graphic>
          </wp:inline>
        </w:drawing>
      </w:r>
    </w:p>
    <w:tbl>
      <w:tblPr>
        <w:tblW w:w="11400" w:type="dxa"/>
        <w:tblInd w:w="-315" w:type="dxa"/>
        <w:tblBorders>
          <w:top w:val="nil"/>
          <w:left w:val="nil"/>
          <w:bottom w:val="nil"/>
          <w:right w:val="nil"/>
          <w:insideH w:val="nil"/>
          <w:insideV w:val="nil"/>
        </w:tblBorders>
        <w:tblLayout w:type="fixed"/>
        <w:tblLook w:val="0600" w:firstRow="0" w:lastRow="0" w:firstColumn="0" w:lastColumn="0" w:noHBand="1" w:noVBand="1"/>
      </w:tblPr>
      <w:tblGrid>
        <w:gridCol w:w="1930"/>
        <w:gridCol w:w="3150"/>
        <w:gridCol w:w="2700"/>
        <w:gridCol w:w="1890"/>
        <w:gridCol w:w="1730"/>
      </w:tblGrid>
      <w:tr w:rsidR="007509A2" w:rsidRPr="007509A2" w14:paraId="09EAE764" w14:textId="77777777" w:rsidTr="00271880">
        <w:trPr>
          <w:trHeight w:val="555"/>
        </w:trPr>
        <w:tc>
          <w:tcPr>
            <w:tcW w:w="1930" w:type="dxa"/>
            <w:tcBorders>
              <w:top w:val="single" w:sz="4" w:space="0" w:color="auto"/>
              <w:left w:val="single" w:sz="4" w:space="0" w:color="auto"/>
              <w:bottom w:val="single" w:sz="4" w:space="0" w:color="auto"/>
              <w:right w:val="single" w:sz="6" w:space="0" w:color="000000"/>
            </w:tcBorders>
            <w:shd w:val="clear" w:color="auto" w:fill="DBE5F1" w:themeFill="accent1" w:themeFillTint="33"/>
            <w:tcMar>
              <w:top w:w="0" w:type="dxa"/>
              <w:left w:w="100" w:type="dxa"/>
              <w:bottom w:w="0" w:type="dxa"/>
              <w:right w:w="100" w:type="dxa"/>
            </w:tcMar>
          </w:tcPr>
          <w:p w14:paraId="5F41262A" w14:textId="77777777" w:rsidR="007509A2" w:rsidRPr="007509A2" w:rsidRDefault="007509A2" w:rsidP="00271880">
            <w:pPr>
              <w:spacing w:line="240" w:lineRule="auto"/>
              <w:jc w:val="center"/>
              <w:rPr>
                <w:rFonts w:ascii="Times New Roman" w:eastAsia="Merriweather" w:hAnsi="Times New Roman" w:cs="Times New Roman"/>
                <w:b/>
                <w:lang w:val="es-US"/>
              </w:rPr>
            </w:pPr>
            <w:r w:rsidRPr="007509A2">
              <w:rPr>
                <w:rFonts w:ascii="Times New Roman" w:eastAsia="Merriweather" w:hAnsi="Times New Roman" w:cs="Times New Roman"/>
                <w:b/>
                <w:lang w:val="es-US"/>
              </w:rPr>
              <w:t>¿Qué es un acuerdo entre la escuela y la familia?</w:t>
            </w:r>
          </w:p>
        </w:tc>
        <w:tc>
          <w:tcPr>
            <w:tcW w:w="9470" w:type="dxa"/>
            <w:gridSpan w:val="4"/>
            <w:tcBorders>
              <w:top w:val="single" w:sz="4" w:space="0" w:color="auto"/>
              <w:left w:val="nil"/>
              <w:bottom w:val="single" w:sz="4" w:space="0" w:color="auto"/>
              <w:right w:val="single" w:sz="4" w:space="0" w:color="auto"/>
            </w:tcBorders>
            <w:shd w:val="clear" w:color="auto" w:fill="DBE5F1" w:themeFill="accent1" w:themeFillTint="33"/>
            <w:tcMar>
              <w:top w:w="0" w:type="dxa"/>
              <w:left w:w="100" w:type="dxa"/>
              <w:bottom w:w="0" w:type="dxa"/>
              <w:right w:w="100" w:type="dxa"/>
            </w:tcMar>
          </w:tcPr>
          <w:p w14:paraId="61620F1E" w14:textId="77777777" w:rsidR="007509A2" w:rsidRPr="007509A2" w:rsidRDefault="007509A2" w:rsidP="007509A2">
            <w:pPr>
              <w:spacing w:before="100" w:beforeAutospacing="1" w:after="100" w:afterAutospacing="1" w:line="240" w:lineRule="auto"/>
              <w:rPr>
                <w:rFonts w:ascii="Times New Roman" w:eastAsia="Times New Roman" w:hAnsi="Times New Roman" w:cs="Times New Roman"/>
                <w:lang w:val="es-US"/>
              </w:rPr>
            </w:pPr>
            <w:r w:rsidRPr="007509A2">
              <w:rPr>
                <w:rFonts w:ascii="Times New Roman" w:eastAsia="Times New Roman" w:hAnsi="Times New Roman" w:cs="Times New Roman"/>
                <w:lang w:val="es-US"/>
              </w:rPr>
              <w:t>El acuerdo entre la escuela y la familia ayuda a comunicar las metas, responsabilidades e ideas compartidas entre los maestros y las familias. Establece un compromiso entre la escuela y el hogar y promueve el trabajo en equipo para mejorar el desarrollo de cada niño.</w:t>
            </w:r>
          </w:p>
        </w:tc>
      </w:tr>
      <w:tr w:rsidR="007509A2" w:rsidRPr="007509A2" w14:paraId="47648229" w14:textId="77777777" w:rsidTr="001B2743">
        <w:trPr>
          <w:trHeight w:val="467"/>
        </w:trPr>
        <w:tc>
          <w:tcPr>
            <w:tcW w:w="1930" w:type="dxa"/>
            <w:vMerge w:val="restart"/>
            <w:tcBorders>
              <w:top w:val="single" w:sz="4" w:space="0" w:color="auto"/>
              <w:left w:val="single" w:sz="6" w:space="0" w:color="000000"/>
              <w:bottom w:val="single" w:sz="6" w:space="0" w:color="000000"/>
              <w:right w:val="single" w:sz="6" w:space="0" w:color="000000"/>
            </w:tcBorders>
            <w:shd w:val="clear" w:color="auto" w:fill="DBE5F1" w:themeFill="accent1" w:themeFillTint="33"/>
            <w:tcMar>
              <w:top w:w="0" w:type="dxa"/>
              <w:left w:w="100" w:type="dxa"/>
              <w:bottom w:w="0" w:type="dxa"/>
              <w:right w:w="100" w:type="dxa"/>
            </w:tcMar>
          </w:tcPr>
          <w:p w14:paraId="13BB939D" w14:textId="77777777" w:rsidR="007509A2" w:rsidRPr="007509A2" w:rsidRDefault="007509A2" w:rsidP="007509A2">
            <w:pPr>
              <w:spacing w:line="240" w:lineRule="auto"/>
              <w:jc w:val="center"/>
              <w:rPr>
                <w:rFonts w:ascii="Times New Roman" w:eastAsia="Merriweather" w:hAnsi="Times New Roman" w:cs="Times New Roman"/>
                <w:lang w:val="es-US"/>
              </w:rPr>
            </w:pPr>
            <w:r w:rsidRPr="007509A2">
              <w:rPr>
                <w:rFonts w:ascii="Times New Roman" w:eastAsia="Merriweather" w:hAnsi="Times New Roman" w:cs="Times New Roman"/>
                <w:lang w:val="es-US"/>
              </w:rPr>
              <w:t>Acuerdo entre la escuela y la familia</w:t>
            </w:r>
          </w:p>
        </w:tc>
        <w:tc>
          <w:tcPr>
            <w:tcW w:w="3150" w:type="dxa"/>
            <w:tcBorders>
              <w:top w:val="single" w:sz="4" w:space="0" w:color="auto"/>
              <w:left w:val="nil"/>
              <w:bottom w:val="single" w:sz="6" w:space="0" w:color="000000"/>
              <w:right w:val="single" w:sz="6" w:space="0" w:color="000000"/>
            </w:tcBorders>
            <w:tcMar>
              <w:top w:w="0" w:type="dxa"/>
              <w:left w:w="100" w:type="dxa"/>
              <w:bottom w:w="0" w:type="dxa"/>
              <w:right w:w="100" w:type="dxa"/>
            </w:tcMar>
          </w:tcPr>
          <w:p w14:paraId="1E1AAEED" w14:textId="77777777" w:rsidR="007509A2" w:rsidRPr="007509A2" w:rsidRDefault="007509A2" w:rsidP="007509A2">
            <w:pPr>
              <w:spacing w:line="240" w:lineRule="auto"/>
              <w:jc w:val="center"/>
              <w:rPr>
                <w:rFonts w:ascii="Times New Roman" w:eastAsia="Merriweather" w:hAnsi="Times New Roman" w:cs="Times New Roman"/>
                <w:lang w:val="es-US"/>
              </w:rPr>
            </w:pPr>
            <w:r w:rsidRPr="007509A2">
              <w:rPr>
                <w:rFonts w:ascii="Times New Roman" w:eastAsia="Merriweather" w:hAnsi="Times New Roman" w:cs="Times New Roman"/>
                <w:lang w:val="es-US"/>
              </w:rPr>
              <w:t>Responsabilidades de la escuela</w:t>
            </w:r>
          </w:p>
        </w:tc>
        <w:tc>
          <w:tcPr>
            <w:tcW w:w="2700" w:type="dxa"/>
            <w:tcBorders>
              <w:top w:val="single" w:sz="4" w:space="0" w:color="auto"/>
              <w:left w:val="nil"/>
              <w:bottom w:val="single" w:sz="6" w:space="0" w:color="000000"/>
              <w:right w:val="single" w:sz="6" w:space="0" w:color="000000"/>
            </w:tcBorders>
            <w:tcMar>
              <w:top w:w="0" w:type="dxa"/>
              <w:left w:w="100" w:type="dxa"/>
              <w:bottom w:w="0" w:type="dxa"/>
              <w:right w:w="100" w:type="dxa"/>
            </w:tcMar>
          </w:tcPr>
          <w:p w14:paraId="00B5791E" w14:textId="77777777" w:rsidR="007509A2" w:rsidRPr="007509A2" w:rsidRDefault="007509A2" w:rsidP="007509A2">
            <w:pPr>
              <w:spacing w:line="240" w:lineRule="auto"/>
              <w:jc w:val="center"/>
              <w:rPr>
                <w:rFonts w:ascii="Times New Roman" w:eastAsia="Merriweather" w:hAnsi="Times New Roman" w:cs="Times New Roman"/>
                <w:lang w:val="es-US"/>
              </w:rPr>
            </w:pPr>
            <w:r w:rsidRPr="007509A2">
              <w:rPr>
                <w:rFonts w:ascii="Times New Roman" w:eastAsia="Merriweather" w:hAnsi="Times New Roman" w:cs="Times New Roman"/>
                <w:lang w:val="es-US"/>
              </w:rPr>
              <w:t>Responsabilidades del padre, madre o tutor</w:t>
            </w:r>
          </w:p>
        </w:tc>
        <w:tc>
          <w:tcPr>
            <w:tcW w:w="1890" w:type="dxa"/>
            <w:tcBorders>
              <w:top w:val="single" w:sz="4" w:space="0" w:color="auto"/>
              <w:left w:val="nil"/>
              <w:bottom w:val="single" w:sz="6" w:space="0" w:color="000000"/>
              <w:right w:val="single" w:sz="6" w:space="0" w:color="000000"/>
            </w:tcBorders>
            <w:tcMar>
              <w:top w:w="0" w:type="dxa"/>
              <w:left w:w="100" w:type="dxa"/>
              <w:bottom w:w="0" w:type="dxa"/>
              <w:right w:w="100" w:type="dxa"/>
            </w:tcMar>
          </w:tcPr>
          <w:p w14:paraId="4CF41E28" w14:textId="77777777" w:rsidR="007509A2" w:rsidRPr="007509A2" w:rsidRDefault="007509A2" w:rsidP="007509A2">
            <w:pPr>
              <w:spacing w:line="240" w:lineRule="auto"/>
              <w:jc w:val="center"/>
              <w:rPr>
                <w:rFonts w:ascii="Times New Roman" w:eastAsia="Merriweather" w:hAnsi="Times New Roman" w:cs="Times New Roman"/>
                <w:lang w:val="es-US"/>
              </w:rPr>
            </w:pPr>
            <w:r w:rsidRPr="007509A2">
              <w:rPr>
                <w:rFonts w:ascii="Times New Roman" w:eastAsia="Merriweather" w:hAnsi="Times New Roman" w:cs="Times New Roman"/>
                <w:lang w:val="es-US"/>
              </w:rPr>
              <w:t>Responsabilidades del estudiante</w:t>
            </w:r>
          </w:p>
        </w:tc>
        <w:tc>
          <w:tcPr>
            <w:tcW w:w="1730" w:type="dxa"/>
            <w:tcBorders>
              <w:top w:val="single" w:sz="4" w:space="0" w:color="auto"/>
              <w:left w:val="nil"/>
              <w:bottom w:val="single" w:sz="6" w:space="0" w:color="000000"/>
              <w:right w:val="single" w:sz="6" w:space="0" w:color="000000"/>
            </w:tcBorders>
            <w:tcMar>
              <w:top w:w="0" w:type="dxa"/>
              <w:left w:w="100" w:type="dxa"/>
              <w:bottom w:w="0" w:type="dxa"/>
              <w:right w:w="100" w:type="dxa"/>
            </w:tcMar>
          </w:tcPr>
          <w:p w14:paraId="4C35CF74" w14:textId="77777777" w:rsidR="007509A2" w:rsidRPr="007509A2" w:rsidRDefault="007509A2" w:rsidP="007509A2">
            <w:pPr>
              <w:spacing w:line="240" w:lineRule="auto"/>
              <w:jc w:val="center"/>
              <w:rPr>
                <w:rFonts w:ascii="Times New Roman" w:eastAsia="Merriweather" w:hAnsi="Times New Roman" w:cs="Times New Roman"/>
                <w:lang w:val="es-US"/>
              </w:rPr>
            </w:pPr>
            <w:r w:rsidRPr="007509A2">
              <w:rPr>
                <w:rFonts w:ascii="Times New Roman" w:eastAsia="Merriweather" w:hAnsi="Times New Roman" w:cs="Times New Roman"/>
                <w:lang w:val="es-US"/>
              </w:rPr>
              <w:t>Comunicación continua</w:t>
            </w:r>
          </w:p>
        </w:tc>
      </w:tr>
      <w:tr w:rsidR="007509A2" w:rsidRPr="007509A2" w14:paraId="33715C81" w14:textId="77777777" w:rsidTr="001B2743">
        <w:trPr>
          <w:trHeight w:val="9755"/>
        </w:trPr>
        <w:tc>
          <w:tcPr>
            <w:tcW w:w="1930" w:type="dxa"/>
            <w:vMerge/>
            <w:tcBorders>
              <w:top w:val="nil"/>
              <w:left w:val="single" w:sz="6" w:space="0" w:color="000000"/>
              <w:bottom w:val="single" w:sz="6" w:space="0" w:color="000000"/>
              <w:right w:val="single" w:sz="6" w:space="0" w:color="000000"/>
            </w:tcBorders>
            <w:shd w:val="clear" w:color="auto" w:fill="DBE5F1" w:themeFill="accent1" w:themeFillTint="33"/>
            <w:tcMar>
              <w:top w:w="100" w:type="dxa"/>
              <w:left w:w="100" w:type="dxa"/>
              <w:bottom w:w="100" w:type="dxa"/>
              <w:right w:w="100" w:type="dxa"/>
            </w:tcMar>
          </w:tcPr>
          <w:p w14:paraId="75E243BF" w14:textId="77777777" w:rsidR="007509A2" w:rsidRPr="007509A2" w:rsidRDefault="007509A2" w:rsidP="007509A2">
            <w:pPr>
              <w:spacing w:line="240" w:lineRule="auto"/>
              <w:rPr>
                <w:rFonts w:ascii="Times New Roman" w:hAnsi="Times New Roman" w:cs="Times New Roman"/>
                <w:lang w:val="es-US"/>
              </w:rPr>
            </w:pPr>
          </w:p>
        </w:tc>
        <w:tc>
          <w:tcPr>
            <w:tcW w:w="3150" w:type="dxa"/>
            <w:tcBorders>
              <w:top w:val="nil"/>
              <w:left w:val="nil"/>
              <w:bottom w:val="single" w:sz="6" w:space="0" w:color="000000"/>
              <w:right w:val="single" w:sz="6" w:space="0" w:color="000000"/>
            </w:tcBorders>
            <w:tcMar>
              <w:top w:w="0" w:type="dxa"/>
              <w:left w:w="100" w:type="dxa"/>
              <w:bottom w:w="0" w:type="dxa"/>
              <w:right w:w="100" w:type="dxa"/>
            </w:tcMar>
          </w:tcPr>
          <w:p w14:paraId="044DE2F6" w14:textId="77777777" w:rsidR="007509A2" w:rsidRPr="007509A2" w:rsidRDefault="007509A2" w:rsidP="007509A2">
            <w:pPr>
              <w:spacing w:line="240" w:lineRule="auto"/>
              <w:rPr>
                <w:rFonts w:ascii="Times New Roman" w:eastAsia="Merriweather" w:hAnsi="Times New Roman" w:cs="Times New Roman"/>
                <w:lang w:val="es-US"/>
              </w:rPr>
            </w:pPr>
            <w:r w:rsidRPr="007509A2">
              <w:rPr>
                <w:rFonts w:ascii="Times New Roman" w:eastAsia="Merriweather" w:hAnsi="Times New Roman" w:cs="Times New Roman"/>
                <w:b/>
                <w:u w:val="single"/>
                <w:lang w:val="es-US"/>
              </w:rPr>
              <w:t>Maestro/a:</w:t>
            </w:r>
            <w:r w:rsidRPr="007509A2">
              <w:rPr>
                <w:rFonts w:ascii="Times New Roman" w:eastAsia="Merriweather" w:hAnsi="Times New Roman" w:cs="Times New Roman"/>
                <w:lang w:val="es-US"/>
              </w:rPr>
              <w:br/>
              <w:t>Proporcionar a cada estudiante un entorno de aprendizaje seguro y significativo.</w:t>
            </w:r>
            <w:r w:rsidRPr="007509A2">
              <w:rPr>
                <w:rFonts w:ascii="Times New Roman" w:eastAsia="Merriweather" w:hAnsi="Times New Roman" w:cs="Times New Roman"/>
                <w:lang w:val="es-US"/>
              </w:rPr>
              <w:br/>
              <w:t>Reunirse periódicamente con los padres para conversar sobre el progreso del aprendizaje y la conducta de su hijo.</w:t>
            </w:r>
            <w:r w:rsidRPr="007509A2">
              <w:rPr>
                <w:rFonts w:ascii="Times New Roman" w:eastAsia="Merriweather" w:hAnsi="Times New Roman" w:cs="Times New Roman"/>
                <w:lang w:val="es-US"/>
              </w:rPr>
              <w:br/>
              <w:t>Proporcionar un boletín de la clase o del grado con información importante sobre los estudiantes, la clase y la escuela.</w:t>
            </w:r>
            <w:r w:rsidRPr="007509A2">
              <w:rPr>
                <w:rFonts w:ascii="Times New Roman" w:eastAsia="Merriweather" w:hAnsi="Times New Roman" w:cs="Times New Roman"/>
                <w:lang w:val="es-US"/>
              </w:rPr>
              <w:br/>
              <w:t>Asignar tareas significativas para el aprendizaje.</w:t>
            </w:r>
            <w:r w:rsidRPr="007509A2">
              <w:rPr>
                <w:rFonts w:ascii="Times New Roman" w:eastAsia="Merriweather" w:hAnsi="Times New Roman" w:cs="Times New Roman"/>
                <w:lang w:val="es-US"/>
              </w:rPr>
              <w:br/>
            </w:r>
            <w:r w:rsidRPr="007509A2">
              <w:rPr>
                <w:rFonts w:ascii="Times New Roman" w:eastAsia="Merriweather" w:hAnsi="Times New Roman" w:cs="Times New Roman"/>
                <w:b/>
                <w:lang w:val="es-US"/>
              </w:rPr>
              <w:t>Brindar</w:t>
            </w:r>
            <w:r w:rsidRPr="007509A2">
              <w:rPr>
                <w:rFonts w:ascii="Times New Roman" w:eastAsia="Merriweather" w:hAnsi="Times New Roman" w:cs="Times New Roman"/>
                <w:lang w:val="es-US"/>
              </w:rPr>
              <w:t xml:space="preserve"> a los padres la ayuda necesaria para que puedan apoyar a sus hijos con las tareas.</w:t>
            </w:r>
            <w:r w:rsidRPr="007509A2">
              <w:rPr>
                <w:rFonts w:ascii="Times New Roman" w:eastAsia="Merriweather" w:hAnsi="Times New Roman" w:cs="Times New Roman"/>
                <w:lang w:val="es-US"/>
              </w:rPr>
              <w:br/>
              <w:t>Usar actividades atractivas en el salón de clases para que el aprendizaje sea agradable.</w:t>
            </w:r>
            <w:r w:rsidRPr="007509A2">
              <w:rPr>
                <w:rFonts w:ascii="Times New Roman" w:eastAsia="Merriweather" w:hAnsi="Times New Roman" w:cs="Times New Roman"/>
                <w:lang w:val="es-US"/>
              </w:rPr>
              <w:br/>
            </w:r>
            <w:r w:rsidRPr="007509A2">
              <w:rPr>
                <w:rFonts w:ascii="Times New Roman" w:eastAsia="Merriweather" w:hAnsi="Times New Roman" w:cs="Times New Roman"/>
                <w:sz w:val="6"/>
                <w:lang w:val="es-US"/>
              </w:rPr>
              <w:br/>
            </w:r>
            <w:r w:rsidRPr="007509A2">
              <w:rPr>
                <w:rFonts w:ascii="Times New Roman" w:eastAsia="Merriweather" w:hAnsi="Times New Roman" w:cs="Times New Roman"/>
                <w:b/>
                <w:u w:val="single"/>
                <w:lang w:val="es-US"/>
              </w:rPr>
              <w:t>Director/a:</w:t>
            </w:r>
            <w:r w:rsidRPr="007509A2">
              <w:rPr>
                <w:rFonts w:ascii="Times New Roman" w:eastAsia="Merriweather" w:hAnsi="Times New Roman" w:cs="Times New Roman"/>
                <w:lang w:val="es-US"/>
              </w:rPr>
              <w:br/>
            </w:r>
            <w:r w:rsidRPr="007509A2">
              <w:rPr>
                <w:rFonts w:ascii="Times New Roman" w:eastAsia="Merriweather" w:hAnsi="Times New Roman" w:cs="Times New Roman"/>
                <w:b/>
                <w:lang w:val="es-US"/>
              </w:rPr>
              <w:t>Dar prioridad</w:t>
            </w:r>
            <w:r w:rsidRPr="007509A2">
              <w:rPr>
                <w:rFonts w:ascii="Times New Roman" w:eastAsia="Merriweather" w:hAnsi="Times New Roman" w:cs="Times New Roman"/>
                <w:lang w:val="es-US"/>
              </w:rPr>
              <w:t xml:space="preserve"> al bienestar, la seguridad y el crecimiento académico de cada estudiante.</w:t>
            </w:r>
            <w:r w:rsidRPr="007509A2">
              <w:rPr>
                <w:rFonts w:ascii="Times New Roman" w:eastAsia="Merriweather" w:hAnsi="Times New Roman" w:cs="Times New Roman"/>
                <w:lang w:val="es-US"/>
              </w:rPr>
              <w:br/>
            </w:r>
            <w:r w:rsidRPr="007509A2">
              <w:rPr>
                <w:rFonts w:ascii="Times New Roman" w:eastAsia="Merriweather" w:hAnsi="Times New Roman" w:cs="Times New Roman"/>
                <w:b/>
                <w:lang w:val="es-US"/>
              </w:rPr>
              <w:t>Proporcionar</w:t>
            </w:r>
            <w:r w:rsidRPr="007509A2">
              <w:rPr>
                <w:rFonts w:ascii="Times New Roman" w:eastAsia="Merriweather" w:hAnsi="Times New Roman" w:cs="Times New Roman"/>
                <w:lang w:val="es-US"/>
              </w:rPr>
              <w:t xml:space="preserve"> un entorno de aprendizaje seguro que permita una comunicación positiva entre el maestro, el padre y el estudiante.</w:t>
            </w:r>
            <w:r w:rsidRPr="007509A2">
              <w:rPr>
                <w:rFonts w:ascii="Times New Roman" w:eastAsia="Merriweather" w:hAnsi="Times New Roman" w:cs="Times New Roman"/>
                <w:lang w:val="es-US"/>
              </w:rPr>
              <w:br/>
            </w:r>
            <w:r w:rsidRPr="007509A2">
              <w:rPr>
                <w:rFonts w:ascii="Times New Roman" w:eastAsia="Merriweather" w:hAnsi="Times New Roman" w:cs="Times New Roman"/>
                <w:b/>
                <w:lang w:val="es-US"/>
              </w:rPr>
              <w:t>Esperar</w:t>
            </w:r>
            <w:r w:rsidRPr="007509A2">
              <w:rPr>
                <w:rFonts w:ascii="Times New Roman" w:eastAsia="Merriweather" w:hAnsi="Times New Roman" w:cs="Times New Roman"/>
                <w:lang w:val="es-US"/>
              </w:rPr>
              <w:t xml:space="preserve"> que todo el personal</w:t>
            </w:r>
            <w:r w:rsidRPr="007509A2">
              <w:rPr>
                <w:rFonts w:ascii="Times New Roman" w:eastAsia="Merriweather" w:hAnsi="Times New Roman" w:cs="Times New Roman"/>
                <w:u w:val="single"/>
                <w:lang w:val="es-US"/>
              </w:rPr>
              <w:t xml:space="preserve"> </w:t>
            </w:r>
            <w:r w:rsidRPr="007509A2">
              <w:rPr>
                <w:rFonts w:ascii="Times New Roman" w:eastAsia="Merriweather" w:hAnsi="Times New Roman" w:cs="Times New Roman"/>
                <w:lang w:val="es-US"/>
              </w:rPr>
              <w:t>proporcione supervisión e instrucción que apoyen el aprendizaje de los estudiantes.</w:t>
            </w:r>
            <w:r w:rsidRPr="007509A2">
              <w:rPr>
                <w:rFonts w:ascii="Times New Roman" w:eastAsia="Merriweather" w:hAnsi="Times New Roman" w:cs="Times New Roman"/>
                <w:lang w:val="es-US"/>
              </w:rPr>
              <w:br/>
            </w:r>
            <w:r w:rsidRPr="007509A2">
              <w:rPr>
                <w:rFonts w:ascii="Times New Roman" w:eastAsia="Merriweather" w:hAnsi="Times New Roman" w:cs="Times New Roman"/>
                <w:b/>
                <w:lang w:val="es-US"/>
              </w:rPr>
              <w:t xml:space="preserve">Animar </w:t>
            </w:r>
            <w:r w:rsidRPr="007509A2">
              <w:rPr>
                <w:rFonts w:ascii="Times New Roman" w:eastAsia="Merriweather" w:hAnsi="Times New Roman" w:cs="Times New Roman"/>
                <w:lang w:val="es-US"/>
              </w:rPr>
              <w:t>a los padres a convertirse en voluntarios aprobados en la escuela y a unirse a la Asociación de Padres y Maestros (PTA).</w:t>
            </w:r>
          </w:p>
        </w:tc>
        <w:tc>
          <w:tcPr>
            <w:tcW w:w="2700" w:type="dxa"/>
            <w:tcBorders>
              <w:top w:val="nil"/>
              <w:left w:val="nil"/>
              <w:bottom w:val="single" w:sz="6" w:space="0" w:color="000000"/>
              <w:right w:val="single" w:sz="6" w:space="0" w:color="000000"/>
            </w:tcBorders>
            <w:tcMar>
              <w:top w:w="0" w:type="dxa"/>
              <w:left w:w="100" w:type="dxa"/>
              <w:bottom w:w="0" w:type="dxa"/>
              <w:right w:w="100" w:type="dxa"/>
            </w:tcMar>
          </w:tcPr>
          <w:p w14:paraId="3B08B27C" w14:textId="77777777" w:rsidR="007509A2" w:rsidRPr="007509A2" w:rsidRDefault="007509A2" w:rsidP="007509A2">
            <w:pPr>
              <w:spacing w:line="240" w:lineRule="auto"/>
              <w:rPr>
                <w:rFonts w:ascii="Times New Roman" w:eastAsia="Merriweather" w:hAnsi="Times New Roman" w:cs="Times New Roman"/>
                <w:lang w:val="es-US"/>
              </w:rPr>
            </w:pPr>
            <w:r w:rsidRPr="007509A2">
              <w:rPr>
                <w:rFonts w:ascii="Times New Roman" w:eastAsia="Merriweather" w:hAnsi="Times New Roman" w:cs="Times New Roman"/>
                <w:b/>
                <w:sz w:val="21"/>
                <w:szCs w:val="21"/>
                <w:lang w:val="es-US"/>
              </w:rPr>
              <w:t>Asegurarme</w:t>
            </w:r>
            <w:r w:rsidRPr="007509A2">
              <w:rPr>
                <w:rFonts w:ascii="Times New Roman" w:eastAsia="Merriweather" w:hAnsi="Times New Roman" w:cs="Times New Roman"/>
                <w:lang w:val="es-US"/>
              </w:rPr>
              <w:t xml:space="preserve"> de que mi hijo llegue a tiempo y asista a la escuela todos los días de 7:50 a. m. a 3:10 p. m.</w:t>
            </w:r>
            <w:r w:rsidRPr="007509A2">
              <w:rPr>
                <w:rFonts w:ascii="Times New Roman" w:eastAsia="Merriweather" w:hAnsi="Times New Roman" w:cs="Times New Roman"/>
                <w:lang w:val="es-US"/>
              </w:rPr>
              <w:br/>
            </w:r>
            <w:r w:rsidRPr="007509A2">
              <w:rPr>
                <w:rFonts w:ascii="Times New Roman" w:eastAsia="Merriweather" w:hAnsi="Times New Roman" w:cs="Times New Roman"/>
                <w:b/>
                <w:lang w:val="es-US"/>
              </w:rPr>
              <w:t>Apoyar</w:t>
            </w:r>
            <w:r w:rsidRPr="007509A2">
              <w:rPr>
                <w:rFonts w:ascii="Times New Roman" w:eastAsia="Merriweather" w:hAnsi="Times New Roman" w:cs="Times New Roman"/>
                <w:lang w:val="es-US"/>
              </w:rPr>
              <w:t xml:space="preserve"> a la escuela asegurándome de que mi hijo mantenga una conducta apropiada durante el horario escolar.</w:t>
            </w:r>
            <w:r w:rsidRPr="007509A2">
              <w:rPr>
                <w:rFonts w:ascii="Times New Roman" w:eastAsia="Merriweather" w:hAnsi="Times New Roman" w:cs="Times New Roman"/>
                <w:lang w:val="es-US"/>
              </w:rPr>
              <w:br/>
            </w:r>
            <w:r w:rsidRPr="007509A2">
              <w:rPr>
                <w:rFonts w:ascii="Times New Roman" w:eastAsia="Merriweather" w:hAnsi="Times New Roman" w:cs="Times New Roman"/>
                <w:b/>
                <w:lang w:val="es-US"/>
              </w:rPr>
              <w:t>Asegurarme</w:t>
            </w:r>
            <w:r w:rsidRPr="007509A2">
              <w:rPr>
                <w:rFonts w:ascii="Times New Roman" w:eastAsia="Merriweather" w:hAnsi="Times New Roman" w:cs="Times New Roman"/>
                <w:lang w:val="es-US"/>
              </w:rPr>
              <w:t xml:space="preserve"> de que mi hijo cumpla diariamente con las expectativas del código de vestimenta.</w:t>
            </w:r>
            <w:r w:rsidRPr="007509A2">
              <w:rPr>
                <w:rFonts w:ascii="Times New Roman" w:eastAsia="Merriweather" w:hAnsi="Times New Roman" w:cs="Times New Roman"/>
                <w:lang w:val="es-US"/>
              </w:rPr>
              <w:br/>
            </w:r>
            <w:r w:rsidRPr="007509A2">
              <w:rPr>
                <w:rFonts w:ascii="Times New Roman" w:eastAsia="Merriweather" w:hAnsi="Times New Roman" w:cs="Times New Roman"/>
                <w:b/>
                <w:lang w:val="es-US"/>
              </w:rPr>
              <w:t>Revisar</w:t>
            </w:r>
            <w:r w:rsidRPr="007509A2">
              <w:rPr>
                <w:rFonts w:ascii="Times New Roman" w:eastAsia="Merriweather" w:hAnsi="Times New Roman" w:cs="Times New Roman"/>
                <w:lang w:val="es-US"/>
              </w:rPr>
              <w:t xml:space="preserve"> diariamente la carpeta y la mochila de mi hijo para buscar información importante de la escuela. Firmar y devolver los registros de comunicación y conducta, informes de progreso, boletas de calificaciones, avisos de inquietudes, etc.</w:t>
            </w:r>
            <w:r w:rsidRPr="007509A2">
              <w:rPr>
                <w:rFonts w:ascii="Times New Roman" w:eastAsia="Merriweather" w:hAnsi="Times New Roman" w:cs="Times New Roman"/>
                <w:lang w:val="es-US"/>
              </w:rPr>
              <w:br/>
            </w:r>
            <w:r w:rsidRPr="007509A2">
              <w:rPr>
                <w:rFonts w:ascii="Times New Roman" w:eastAsia="Merriweather" w:hAnsi="Times New Roman" w:cs="Times New Roman"/>
                <w:b/>
                <w:lang w:val="es-US"/>
              </w:rPr>
              <w:t>Establecer</w:t>
            </w:r>
            <w:r w:rsidRPr="007509A2">
              <w:rPr>
                <w:rFonts w:ascii="Times New Roman" w:eastAsia="Merriweather" w:hAnsi="Times New Roman" w:cs="Times New Roman"/>
                <w:lang w:val="es-US"/>
              </w:rPr>
              <w:t xml:space="preserve"> un horario diario para las tareas.</w:t>
            </w:r>
            <w:r w:rsidRPr="007509A2">
              <w:rPr>
                <w:rFonts w:ascii="Times New Roman" w:eastAsia="Merriweather" w:hAnsi="Times New Roman" w:cs="Times New Roman"/>
                <w:lang w:val="es-US"/>
              </w:rPr>
              <w:br/>
            </w:r>
            <w:r w:rsidRPr="007509A2">
              <w:rPr>
                <w:rFonts w:ascii="Times New Roman" w:eastAsia="Merriweather" w:hAnsi="Times New Roman" w:cs="Times New Roman"/>
                <w:b/>
                <w:lang w:val="es-US"/>
              </w:rPr>
              <w:t>Proporcionar</w:t>
            </w:r>
            <w:r w:rsidRPr="007509A2">
              <w:rPr>
                <w:rFonts w:ascii="Times New Roman" w:eastAsia="Merriweather" w:hAnsi="Times New Roman" w:cs="Times New Roman"/>
                <w:lang w:val="es-US"/>
              </w:rPr>
              <w:t xml:space="preserve"> un lugar tranquilo y bien iluminado para estudiar.</w:t>
            </w:r>
            <w:r w:rsidRPr="007509A2">
              <w:rPr>
                <w:rFonts w:ascii="Times New Roman" w:eastAsia="Merriweather" w:hAnsi="Times New Roman" w:cs="Times New Roman"/>
                <w:lang w:val="es-US"/>
              </w:rPr>
              <w:br/>
            </w:r>
            <w:r w:rsidRPr="007509A2">
              <w:rPr>
                <w:rFonts w:ascii="Times New Roman" w:eastAsia="Merriweather" w:hAnsi="Times New Roman" w:cs="Times New Roman"/>
                <w:b/>
                <w:lang w:val="es-US"/>
              </w:rPr>
              <w:t>Animar</w:t>
            </w:r>
            <w:r w:rsidRPr="007509A2">
              <w:rPr>
                <w:rFonts w:ascii="Times New Roman" w:eastAsia="Merriweather" w:hAnsi="Times New Roman" w:cs="Times New Roman"/>
                <w:lang w:val="es-US"/>
              </w:rPr>
              <w:t xml:space="preserve"> a mi hijo en sus esfuerzos y estar disponible para responder preguntas.</w:t>
            </w:r>
            <w:r w:rsidRPr="007509A2">
              <w:rPr>
                <w:rFonts w:ascii="Times New Roman" w:eastAsia="Merriweather" w:hAnsi="Times New Roman" w:cs="Times New Roman"/>
                <w:lang w:val="es-US"/>
              </w:rPr>
              <w:br/>
            </w:r>
            <w:r w:rsidRPr="007509A2">
              <w:rPr>
                <w:rFonts w:ascii="Times New Roman" w:eastAsia="Merriweather" w:hAnsi="Times New Roman" w:cs="Times New Roman"/>
                <w:b/>
                <w:lang w:val="es-US"/>
              </w:rPr>
              <w:t>Apoyar</w:t>
            </w:r>
            <w:r w:rsidRPr="007509A2">
              <w:rPr>
                <w:rFonts w:ascii="Times New Roman" w:eastAsia="Merriweather" w:hAnsi="Times New Roman" w:cs="Times New Roman"/>
                <w:lang w:val="es-US"/>
              </w:rPr>
              <w:t xml:space="preserve"> el aprendizaje de mi hijo asistiendo a conferencias y reuniones con los padres.</w:t>
            </w:r>
            <w:r w:rsidRPr="007509A2">
              <w:rPr>
                <w:rFonts w:ascii="Times New Roman" w:eastAsia="Merriweather" w:hAnsi="Times New Roman" w:cs="Times New Roman"/>
                <w:lang w:val="es-US"/>
              </w:rPr>
              <w:br/>
            </w:r>
            <w:r w:rsidRPr="007509A2">
              <w:rPr>
                <w:rFonts w:ascii="Times New Roman" w:eastAsia="Merriweather" w:hAnsi="Times New Roman" w:cs="Times New Roman"/>
                <w:b/>
                <w:lang w:val="es-US"/>
              </w:rPr>
              <w:t>Leer</w:t>
            </w:r>
            <w:r w:rsidRPr="007509A2">
              <w:rPr>
                <w:rFonts w:ascii="Times New Roman" w:eastAsia="Merriweather" w:hAnsi="Times New Roman" w:cs="Times New Roman"/>
                <w:lang w:val="es-US"/>
              </w:rPr>
              <w:t xml:space="preserve"> con mi hijo y permitir que mi hijo lea.</w:t>
            </w:r>
          </w:p>
        </w:tc>
        <w:tc>
          <w:tcPr>
            <w:tcW w:w="1890" w:type="dxa"/>
            <w:tcBorders>
              <w:top w:val="nil"/>
              <w:left w:val="nil"/>
              <w:bottom w:val="single" w:sz="6" w:space="0" w:color="000000"/>
              <w:right w:val="single" w:sz="6" w:space="0" w:color="000000"/>
            </w:tcBorders>
            <w:tcMar>
              <w:top w:w="0" w:type="dxa"/>
              <w:left w:w="100" w:type="dxa"/>
              <w:bottom w:w="0" w:type="dxa"/>
              <w:right w:w="100" w:type="dxa"/>
            </w:tcMar>
          </w:tcPr>
          <w:p w14:paraId="57B424F3" w14:textId="77777777" w:rsidR="007509A2" w:rsidRPr="007509A2" w:rsidRDefault="007509A2" w:rsidP="007509A2">
            <w:pPr>
              <w:spacing w:line="240" w:lineRule="auto"/>
              <w:rPr>
                <w:rFonts w:ascii="Times New Roman" w:eastAsia="Merriweather" w:hAnsi="Times New Roman" w:cs="Times New Roman"/>
                <w:lang w:val="es-US"/>
              </w:rPr>
            </w:pPr>
            <w:r w:rsidRPr="007509A2">
              <w:rPr>
                <w:rFonts w:ascii="Times New Roman" w:eastAsia="Merriweather" w:hAnsi="Times New Roman" w:cs="Times New Roman"/>
                <w:b/>
                <w:lang w:val="es-US"/>
              </w:rPr>
              <w:t>Ser</w:t>
            </w:r>
            <w:r w:rsidRPr="007509A2">
              <w:rPr>
                <w:rFonts w:ascii="Times New Roman" w:eastAsia="Merriweather" w:hAnsi="Times New Roman" w:cs="Times New Roman"/>
                <w:lang w:val="es-US"/>
              </w:rPr>
              <w:t xml:space="preserve"> respetuoso, responsable y seguro.</w:t>
            </w:r>
            <w:r w:rsidRPr="007509A2">
              <w:rPr>
                <w:rFonts w:ascii="Times New Roman" w:eastAsia="Merriweather" w:hAnsi="Times New Roman" w:cs="Times New Roman"/>
                <w:lang w:val="es-US"/>
              </w:rPr>
              <w:br/>
            </w:r>
            <w:r w:rsidRPr="007509A2">
              <w:rPr>
                <w:rFonts w:ascii="Times New Roman" w:eastAsia="Merriweather" w:hAnsi="Times New Roman" w:cs="Times New Roman"/>
                <w:b/>
                <w:lang w:val="es-US"/>
              </w:rPr>
              <w:t>Asistir</w:t>
            </w:r>
            <w:r w:rsidRPr="007509A2">
              <w:rPr>
                <w:rFonts w:ascii="Times New Roman" w:eastAsia="Merriweather" w:hAnsi="Times New Roman" w:cs="Times New Roman"/>
                <w:lang w:val="es-US"/>
              </w:rPr>
              <w:t xml:space="preserve"> a la escuela todos los días de 7:50 a. m. a 3:10 p. m.</w:t>
            </w:r>
            <w:r w:rsidRPr="007509A2">
              <w:rPr>
                <w:rFonts w:ascii="Times New Roman" w:eastAsia="Merriweather" w:hAnsi="Times New Roman" w:cs="Times New Roman"/>
                <w:lang w:val="es-US"/>
              </w:rPr>
              <w:br/>
            </w:r>
            <w:r w:rsidRPr="007509A2">
              <w:rPr>
                <w:rFonts w:ascii="Times New Roman" w:eastAsia="Merriweather" w:hAnsi="Times New Roman" w:cs="Times New Roman"/>
                <w:b/>
                <w:lang w:val="es-US"/>
              </w:rPr>
              <w:t>Llegar</w:t>
            </w:r>
            <w:r w:rsidRPr="007509A2">
              <w:rPr>
                <w:rFonts w:ascii="Times New Roman" w:eastAsia="Merriweather" w:hAnsi="Times New Roman" w:cs="Times New Roman"/>
                <w:lang w:val="es-US"/>
              </w:rPr>
              <w:t xml:space="preserve"> a la escuela cada día con mochila, lápices, papel y otros materiales necesarios para aprender.</w:t>
            </w:r>
            <w:r w:rsidRPr="007509A2">
              <w:rPr>
                <w:rFonts w:ascii="Times New Roman" w:eastAsia="Merriweather" w:hAnsi="Times New Roman" w:cs="Times New Roman"/>
                <w:lang w:val="es-US"/>
              </w:rPr>
              <w:br/>
            </w:r>
            <w:r w:rsidRPr="007509A2">
              <w:rPr>
                <w:rFonts w:ascii="Times New Roman" w:eastAsia="Merriweather" w:hAnsi="Times New Roman" w:cs="Times New Roman"/>
                <w:b/>
                <w:lang w:val="es-US"/>
              </w:rPr>
              <w:t xml:space="preserve">Completar </w:t>
            </w:r>
            <w:r w:rsidRPr="007509A2">
              <w:rPr>
                <w:rFonts w:ascii="Times New Roman" w:eastAsia="Merriweather" w:hAnsi="Times New Roman" w:cs="Times New Roman"/>
                <w:lang w:val="es-US"/>
              </w:rPr>
              <w:t>y entregar todas las tareas, incluidas las tareas para el hogar.</w:t>
            </w:r>
            <w:r w:rsidRPr="007509A2">
              <w:rPr>
                <w:rFonts w:ascii="Times New Roman" w:eastAsia="Merriweather" w:hAnsi="Times New Roman" w:cs="Times New Roman"/>
                <w:lang w:val="es-US"/>
              </w:rPr>
              <w:br/>
            </w:r>
            <w:r w:rsidRPr="007509A2">
              <w:rPr>
                <w:rFonts w:ascii="Times New Roman" w:eastAsia="Merriweather" w:hAnsi="Times New Roman" w:cs="Times New Roman"/>
                <w:b/>
                <w:lang w:val="es-US"/>
              </w:rPr>
              <w:t>Llegar</w:t>
            </w:r>
            <w:r w:rsidRPr="007509A2">
              <w:rPr>
                <w:rFonts w:ascii="Times New Roman" w:eastAsia="Merriweather" w:hAnsi="Times New Roman" w:cs="Times New Roman"/>
                <w:lang w:val="es-US"/>
              </w:rPr>
              <w:t xml:space="preserve"> a la escuela preparado para aprender de 7:50 a. m. a 3:10 p. m.</w:t>
            </w:r>
            <w:r w:rsidRPr="007509A2">
              <w:rPr>
                <w:rFonts w:ascii="Times New Roman" w:eastAsia="Merriweather" w:hAnsi="Times New Roman" w:cs="Times New Roman"/>
                <w:lang w:val="es-US"/>
              </w:rPr>
              <w:br/>
            </w:r>
            <w:r w:rsidRPr="007509A2">
              <w:rPr>
                <w:rFonts w:ascii="Times New Roman" w:eastAsia="Merriweather" w:hAnsi="Times New Roman" w:cs="Times New Roman"/>
                <w:b/>
                <w:lang w:val="es-US"/>
              </w:rPr>
              <w:t>Seguir</w:t>
            </w:r>
            <w:r w:rsidRPr="007509A2">
              <w:rPr>
                <w:rFonts w:ascii="Times New Roman" w:eastAsia="Merriweather" w:hAnsi="Times New Roman" w:cs="Times New Roman"/>
                <w:lang w:val="es-US"/>
              </w:rPr>
              <w:t xml:space="preserve"> las expectativas de la escuela y del salón de clases.</w:t>
            </w:r>
            <w:r w:rsidRPr="007509A2">
              <w:rPr>
                <w:rFonts w:ascii="Times New Roman" w:eastAsia="Merriweather" w:hAnsi="Times New Roman" w:cs="Times New Roman"/>
                <w:lang w:val="es-US"/>
              </w:rPr>
              <w:br/>
            </w:r>
            <w:r w:rsidRPr="007509A2">
              <w:rPr>
                <w:rFonts w:ascii="Times New Roman" w:eastAsia="Merriweather" w:hAnsi="Times New Roman" w:cs="Times New Roman"/>
                <w:b/>
                <w:lang w:val="es-US"/>
              </w:rPr>
              <w:t>Leer</w:t>
            </w:r>
            <w:r w:rsidRPr="007509A2">
              <w:rPr>
                <w:rFonts w:ascii="Times New Roman" w:eastAsia="Merriweather" w:hAnsi="Times New Roman" w:cs="Times New Roman"/>
                <w:lang w:val="es-US"/>
              </w:rPr>
              <w:t xml:space="preserve"> por lo menos 15 minutos.</w:t>
            </w:r>
          </w:p>
          <w:p w14:paraId="34FA5951" w14:textId="77777777" w:rsidR="007509A2" w:rsidRPr="007509A2" w:rsidRDefault="007509A2" w:rsidP="007509A2">
            <w:pPr>
              <w:spacing w:line="240" w:lineRule="auto"/>
              <w:rPr>
                <w:rFonts w:ascii="Times New Roman" w:eastAsia="Merriweather" w:hAnsi="Times New Roman" w:cs="Times New Roman"/>
                <w:lang w:val="es-US"/>
              </w:rPr>
            </w:pPr>
          </w:p>
          <w:p w14:paraId="03414681" w14:textId="77777777" w:rsidR="007509A2" w:rsidRPr="007509A2" w:rsidRDefault="007509A2" w:rsidP="007509A2">
            <w:pPr>
              <w:spacing w:line="240" w:lineRule="auto"/>
              <w:rPr>
                <w:rFonts w:ascii="Times New Roman" w:eastAsia="Merriweather" w:hAnsi="Times New Roman" w:cs="Times New Roman"/>
                <w:lang w:val="es-US"/>
              </w:rPr>
            </w:pPr>
          </w:p>
          <w:p w14:paraId="7A3A80AD" w14:textId="77777777" w:rsidR="007509A2" w:rsidRPr="007509A2" w:rsidRDefault="007509A2" w:rsidP="007509A2">
            <w:pPr>
              <w:spacing w:line="240" w:lineRule="auto"/>
              <w:rPr>
                <w:rFonts w:ascii="Times New Roman" w:eastAsia="Merriweather" w:hAnsi="Times New Roman" w:cs="Times New Roman"/>
                <w:lang w:val="es-US"/>
              </w:rPr>
            </w:pPr>
          </w:p>
          <w:p w14:paraId="3167676F" w14:textId="77777777" w:rsidR="007509A2" w:rsidRPr="007509A2" w:rsidRDefault="007509A2" w:rsidP="007509A2">
            <w:pPr>
              <w:spacing w:line="240" w:lineRule="auto"/>
              <w:rPr>
                <w:rFonts w:ascii="Times New Roman" w:eastAsia="Merriweather" w:hAnsi="Times New Roman" w:cs="Times New Roman"/>
                <w:lang w:val="es-US"/>
              </w:rPr>
            </w:pPr>
          </w:p>
          <w:p w14:paraId="66F7DE2B" w14:textId="77777777" w:rsidR="007509A2" w:rsidRPr="007509A2" w:rsidRDefault="007509A2" w:rsidP="007509A2">
            <w:pPr>
              <w:spacing w:line="240" w:lineRule="auto"/>
              <w:rPr>
                <w:rFonts w:ascii="Times New Roman" w:eastAsia="Merriweather" w:hAnsi="Times New Roman" w:cs="Times New Roman"/>
                <w:lang w:val="es-US"/>
              </w:rPr>
            </w:pPr>
          </w:p>
          <w:p w14:paraId="4E131773" w14:textId="77777777" w:rsidR="007509A2" w:rsidRPr="007509A2" w:rsidRDefault="007509A2" w:rsidP="007509A2">
            <w:pPr>
              <w:spacing w:line="240" w:lineRule="auto"/>
              <w:rPr>
                <w:rFonts w:ascii="Times New Roman" w:eastAsia="Merriweather" w:hAnsi="Times New Roman" w:cs="Times New Roman"/>
                <w:lang w:val="es-US"/>
              </w:rPr>
            </w:pPr>
          </w:p>
        </w:tc>
        <w:tc>
          <w:tcPr>
            <w:tcW w:w="1730" w:type="dxa"/>
            <w:tcBorders>
              <w:top w:val="nil"/>
              <w:left w:val="nil"/>
              <w:bottom w:val="single" w:sz="6" w:space="0" w:color="000000"/>
              <w:right w:val="single" w:sz="6" w:space="0" w:color="000000"/>
            </w:tcBorders>
            <w:tcMar>
              <w:top w:w="0" w:type="dxa"/>
              <w:left w:w="100" w:type="dxa"/>
              <w:bottom w:w="0" w:type="dxa"/>
              <w:right w:w="100" w:type="dxa"/>
            </w:tcMar>
          </w:tcPr>
          <w:p w14:paraId="4D776BF8" w14:textId="77777777" w:rsidR="007509A2" w:rsidRPr="007509A2" w:rsidRDefault="007509A2" w:rsidP="007509A2">
            <w:pPr>
              <w:spacing w:line="240" w:lineRule="auto"/>
              <w:ind w:left="-90"/>
              <w:rPr>
                <w:rFonts w:ascii="Times New Roman" w:eastAsia="Merriweather" w:hAnsi="Times New Roman" w:cs="Times New Roman"/>
                <w:lang w:val="es-US"/>
              </w:rPr>
            </w:pPr>
            <w:r w:rsidRPr="007509A2">
              <w:rPr>
                <w:rFonts w:ascii="Times New Roman" w:eastAsia="Merriweather" w:hAnsi="Times New Roman" w:cs="Times New Roman"/>
                <w:b/>
                <w:lang w:val="es-US"/>
              </w:rPr>
              <w:t>Comunicar</w:t>
            </w:r>
            <w:r w:rsidRPr="007509A2">
              <w:rPr>
                <w:rFonts w:ascii="Times New Roman" w:eastAsia="Merriweather" w:hAnsi="Times New Roman" w:cs="Times New Roman"/>
                <w:lang w:val="es-US"/>
              </w:rPr>
              <w:t xml:space="preserve"> los recursos disponibles para los padres según la información de las evaluaciones.</w:t>
            </w:r>
            <w:r w:rsidRPr="007509A2">
              <w:rPr>
                <w:rFonts w:ascii="Times New Roman" w:eastAsia="Merriweather" w:hAnsi="Times New Roman" w:cs="Times New Roman"/>
                <w:lang w:val="es-US"/>
              </w:rPr>
              <w:br/>
            </w:r>
            <w:r w:rsidRPr="007509A2">
              <w:rPr>
                <w:rFonts w:ascii="Times New Roman" w:eastAsia="Merriweather" w:hAnsi="Times New Roman" w:cs="Times New Roman"/>
                <w:b/>
                <w:lang w:val="es-US"/>
              </w:rPr>
              <w:t xml:space="preserve">Conferencias </w:t>
            </w:r>
            <w:r w:rsidRPr="007509A2">
              <w:rPr>
                <w:rFonts w:ascii="Times New Roman" w:eastAsia="Merriweather" w:hAnsi="Times New Roman" w:cs="Times New Roman"/>
                <w:lang w:val="es-US"/>
              </w:rPr>
              <w:t>entre padres y maestros.</w:t>
            </w:r>
            <w:r w:rsidRPr="007509A2">
              <w:rPr>
                <w:rFonts w:ascii="Times New Roman" w:eastAsia="Merriweather" w:hAnsi="Times New Roman" w:cs="Times New Roman"/>
                <w:lang w:val="es-US"/>
              </w:rPr>
              <w:br/>
              <w:t>Informes de progreso cada tres semanas.</w:t>
            </w:r>
            <w:r w:rsidRPr="007509A2">
              <w:rPr>
                <w:rFonts w:ascii="Times New Roman" w:eastAsia="Merriweather" w:hAnsi="Times New Roman" w:cs="Times New Roman"/>
                <w:lang w:val="es-US"/>
              </w:rPr>
              <w:br/>
            </w:r>
            <w:r w:rsidRPr="007509A2">
              <w:rPr>
                <w:rFonts w:ascii="Times New Roman" w:eastAsia="Merriweather" w:hAnsi="Times New Roman" w:cs="Times New Roman"/>
                <w:b/>
                <w:lang w:val="es-US"/>
              </w:rPr>
              <w:t>Boletas</w:t>
            </w:r>
            <w:r w:rsidRPr="007509A2">
              <w:rPr>
                <w:rFonts w:ascii="Times New Roman" w:eastAsia="Merriweather" w:hAnsi="Times New Roman" w:cs="Times New Roman"/>
                <w:lang w:val="es-US"/>
              </w:rPr>
              <w:t xml:space="preserve"> de calificaciones cada período de nueve semanas.</w:t>
            </w:r>
            <w:r w:rsidRPr="007509A2">
              <w:rPr>
                <w:rFonts w:ascii="Times New Roman" w:eastAsia="Merriweather" w:hAnsi="Times New Roman" w:cs="Times New Roman"/>
                <w:lang w:val="es-US"/>
              </w:rPr>
              <w:br/>
            </w:r>
            <w:r w:rsidRPr="007509A2">
              <w:rPr>
                <w:rFonts w:ascii="Times New Roman" w:eastAsia="Merriweather" w:hAnsi="Times New Roman" w:cs="Times New Roman"/>
                <w:b/>
                <w:lang w:val="es-US"/>
              </w:rPr>
              <w:t>Llamadas</w:t>
            </w:r>
            <w:r w:rsidRPr="007509A2">
              <w:rPr>
                <w:rFonts w:ascii="Times New Roman" w:eastAsia="Merriweather" w:hAnsi="Times New Roman" w:cs="Times New Roman"/>
                <w:lang w:val="es-US"/>
              </w:rPr>
              <w:t xml:space="preserve"> telefónicas positivas.</w:t>
            </w:r>
            <w:r w:rsidRPr="007509A2">
              <w:rPr>
                <w:rFonts w:ascii="Times New Roman" w:eastAsia="Merriweather" w:hAnsi="Times New Roman" w:cs="Times New Roman"/>
                <w:lang w:val="es-US"/>
              </w:rPr>
              <w:br/>
              <w:t>Correos electrónicos.</w:t>
            </w:r>
            <w:r w:rsidRPr="007509A2">
              <w:rPr>
                <w:rFonts w:ascii="Times New Roman" w:eastAsia="Merriweather" w:hAnsi="Times New Roman" w:cs="Times New Roman"/>
                <w:lang w:val="es-US"/>
              </w:rPr>
              <w:br/>
            </w:r>
            <w:r w:rsidRPr="007509A2">
              <w:rPr>
                <w:rFonts w:ascii="Times New Roman" w:eastAsia="Merriweather" w:hAnsi="Times New Roman" w:cs="Times New Roman"/>
                <w:b/>
                <w:lang w:val="es-US"/>
              </w:rPr>
              <w:t>Mensaje</w:t>
            </w:r>
            <w:r w:rsidRPr="007509A2">
              <w:rPr>
                <w:rFonts w:ascii="Times New Roman" w:eastAsia="Merriweather" w:hAnsi="Times New Roman" w:cs="Times New Roman"/>
                <w:lang w:val="es-US"/>
              </w:rPr>
              <w:t>s de texto.</w:t>
            </w:r>
            <w:r w:rsidRPr="007509A2">
              <w:rPr>
                <w:rFonts w:ascii="Times New Roman" w:eastAsia="Merriweather" w:hAnsi="Times New Roman" w:cs="Times New Roman"/>
                <w:lang w:val="es-US"/>
              </w:rPr>
              <w:br/>
            </w:r>
            <w:r w:rsidRPr="007509A2">
              <w:rPr>
                <w:rFonts w:ascii="Times New Roman" w:eastAsia="Merriweather" w:hAnsi="Times New Roman" w:cs="Times New Roman"/>
                <w:b/>
                <w:lang w:val="es-US"/>
              </w:rPr>
              <w:t>Sistema</w:t>
            </w:r>
            <w:r w:rsidRPr="007509A2">
              <w:rPr>
                <w:rFonts w:ascii="Times New Roman" w:eastAsia="Merriweather" w:hAnsi="Times New Roman" w:cs="Times New Roman"/>
                <w:lang w:val="es-US"/>
              </w:rPr>
              <w:t xml:space="preserve"> de llamadas automatizadas.</w:t>
            </w:r>
            <w:r w:rsidRPr="007509A2">
              <w:rPr>
                <w:rFonts w:ascii="Times New Roman" w:eastAsia="Merriweather" w:hAnsi="Times New Roman" w:cs="Times New Roman"/>
                <w:lang w:val="es-US"/>
              </w:rPr>
              <w:br/>
              <w:t>Sitio web.</w:t>
            </w:r>
          </w:p>
          <w:p w14:paraId="7975F716" w14:textId="77777777" w:rsidR="007509A2" w:rsidRPr="007509A2" w:rsidRDefault="007509A2" w:rsidP="007509A2">
            <w:pPr>
              <w:spacing w:line="240" w:lineRule="auto"/>
              <w:ind w:left="-90"/>
              <w:rPr>
                <w:rFonts w:ascii="Times New Roman" w:eastAsia="Merriweather" w:hAnsi="Times New Roman" w:cs="Times New Roman"/>
                <w:lang w:val="es-US"/>
              </w:rPr>
            </w:pPr>
          </w:p>
          <w:p w14:paraId="3D94F9B5" w14:textId="77777777" w:rsidR="007509A2" w:rsidRPr="007509A2" w:rsidRDefault="007509A2" w:rsidP="007509A2">
            <w:pPr>
              <w:spacing w:line="240" w:lineRule="auto"/>
              <w:ind w:left="-90"/>
              <w:rPr>
                <w:rFonts w:ascii="Times New Roman" w:eastAsia="Merriweather" w:hAnsi="Times New Roman" w:cs="Times New Roman"/>
                <w:lang w:val="es-US"/>
              </w:rPr>
            </w:pPr>
          </w:p>
          <w:p w14:paraId="173C7231" w14:textId="77777777" w:rsidR="007509A2" w:rsidRPr="007509A2" w:rsidRDefault="007509A2" w:rsidP="007509A2">
            <w:pPr>
              <w:spacing w:line="240" w:lineRule="auto"/>
              <w:ind w:left="-90"/>
              <w:rPr>
                <w:rFonts w:ascii="Times New Roman" w:eastAsia="Merriweather" w:hAnsi="Times New Roman" w:cs="Times New Roman"/>
                <w:lang w:val="es-US"/>
              </w:rPr>
            </w:pPr>
          </w:p>
          <w:p w14:paraId="04F588B0" w14:textId="77777777" w:rsidR="007509A2" w:rsidRPr="007509A2" w:rsidRDefault="007509A2" w:rsidP="007509A2">
            <w:pPr>
              <w:spacing w:line="240" w:lineRule="auto"/>
              <w:ind w:left="-90"/>
              <w:rPr>
                <w:rFonts w:ascii="Times New Roman" w:eastAsia="Merriweather" w:hAnsi="Times New Roman" w:cs="Times New Roman"/>
                <w:lang w:val="es-US"/>
              </w:rPr>
            </w:pPr>
          </w:p>
          <w:p w14:paraId="5A8974F8" w14:textId="77777777" w:rsidR="007509A2" w:rsidRPr="007509A2" w:rsidRDefault="007509A2" w:rsidP="007509A2">
            <w:pPr>
              <w:spacing w:line="240" w:lineRule="auto"/>
              <w:ind w:left="-90"/>
              <w:rPr>
                <w:rFonts w:ascii="Times New Roman" w:eastAsia="Merriweather" w:hAnsi="Times New Roman" w:cs="Times New Roman"/>
                <w:lang w:val="es-US"/>
              </w:rPr>
            </w:pPr>
          </w:p>
          <w:p w14:paraId="66592E4D" w14:textId="77777777" w:rsidR="007509A2" w:rsidRPr="007509A2" w:rsidRDefault="007509A2" w:rsidP="007509A2">
            <w:pPr>
              <w:spacing w:line="240" w:lineRule="auto"/>
              <w:ind w:left="-90"/>
              <w:rPr>
                <w:rFonts w:ascii="Times New Roman" w:eastAsia="Merriweather" w:hAnsi="Times New Roman" w:cs="Times New Roman"/>
                <w:lang w:val="es-US"/>
              </w:rPr>
            </w:pPr>
          </w:p>
          <w:p w14:paraId="06522282" w14:textId="77777777" w:rsidR="007509A2" w:rsidRPr="007509A2" w:rsidRDefault="007509A2" w:rsidP="007509A2">
            <w:pPr>
              <w:spacing w:line="240" w:lineRule="auto"/>
              <w:ind w:left="-90"/>
              <w:rPr>
                <w:rFonts w:ascii="Times New Roman" w:eastAsia="Merriweather" w:hAnsi="Times New Roman" w:cs="Times New Roman"/>
                <w:lang w:val="es-US"/>
              </w:rPr>
            </w:pPr>
          </w:p>
          <w:p w14:paraId="1802833C" w14:textId="77777777" w:rsidR="007509A2" w:rsidRPr="007509A2" w:rsidRDefault="007509A2" w:rsidP="007509A2">
            <w:pPr>
              <w:spacing w:line="240" w:lineRule="auto"/>
              <w:ind w:left="-90"/>
              <w:rPr>
                <w:rFonts w:ascii="Times New Roman" w:eastAsia="Merriweather" w:hAnsi="Times New Roman" w:cs="Times New Roman"/>
                <w:lang w:val="es-US"/>
              </w:rPr>
            </w:pPr>
          </w:p>
        </w:tc>
      </w:tr>
      <w:tr w:rsidR="007509A2" w:rsidRPr="007509A2" w14:paraId="2C08EBB7" w14:textId="77777777" w:rsidTr="001B2743">
        <w:trPr>
          <w:trHeight w:val="588"/>
        </w:trPr>
        <w:tc>
          <w:tcPr>
            <w:tcW w:w="11400" w:type="dxa"/>
            <w:gridSpan w:val="5"/>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49FA850" w14:textId="437A7FD7" w:rsidR="007509A2" w:rsidRPr="007509A2" w:rsidRDefault="007509A2" w:rsidP="001B2743">
            <w:pPr>
              <w:ind w:left="720"/>
              <w:contextualSpacing/>
              <w:jc w:val="center"/>
              <w:rPr>
                <w:rFonts w:ascii="Times New Roman" w:eastAsia="Merriweather" w:hAnsi="Times New Roman" w:cs="Times New Roman"/>
                <w:color w:val="202124"/>
                <w:highlight w:val="yellow"/>
                <w:lang w:val="es-ES"/>
              </w:rPr>
            </w:pPr>
            <w:r w:rsidRPr="007509A2">
              <w:rPr>
                <w:rFonts w:ascii="Times New Roman" w:eastAsia="Merriweather" w:hAnsi="Times New Roman" w:cs="Times New Roman"/>
                <w:highlight w:val="yellow"/>
                <w:shd w:val="clear" w:color="auto" w:fill="F8F9FA"/>
                <w:lang w:val="es-ES"/>
              </w:rPr>
              <w:t>*Si necesita ayuda para traducir este documento, llame al (903) 262-</w:t>
            </w:r>
            <w:r w:rsidR="00B6323E">
              <w:rPr>
                <w:rFonts w:ascii="Times New Roman" w:eastAsia="Merriweather" w:hAnsi="Times New Roman" w:cs="Times New Roman"/>
                <w:highlight w:val="yellow"/>
                <w:shd w:val="clear" w:color="auto" w:fill="F8F9FA"/>
                <w:lang w:val="es-ES"/>
              </w:rPr>
              <w:t>2310</w:t>
            </w:r>
            <w:r w:rsidRPr="007509A2">
              <w:rPr>
                <w:rFonts w:ascii="Times New Roman" w:eastAsia="Merriweather" w:hAnsi="Times New Roman" w:cs="Times New Roman"/>
                <w:highlight w:val="yellow"/>
                <w:shd w:val="clear" w:color="auto" w:fill="F8F9FA"/>
                <w:lang w:val="es-ES"/>
              </w:rPr>
              <w:t xml:space="preserve"> o envíe un correo electrónico a </w:t>
            </w:r>
            <w:proofErr w:type="gramStart"/>
            <w:r w:rsidRPr="007509A2">
              <w:rPr>
                <w:rFonts w:ascii="Times New Roman" w:eastAsia="Merriweather" w:hAnsi="Times New Roman" w:cs="Times New Roman"/>
                <w:highlight w:val="yellow"/>
                <w:shd w:val="clear" w:color="auto" w:fill="F8F9FA"/>
                <w:lang w:val="es-ES"/>
              </w:rPr>
              <w:t>mayi.smart@tylerisd.org.*</w:t>
            </w:r>
            <w:proofErr w:type="gramEnd"/>
            <w:hyperlink r:id="rId10" w:history="1">
              <w:r w:rsidRPr="00271880">
                <w:rPr>
                  <w:rFonts w:ascii="Times New Roman" w:eastAsia="Merriweather" w:hAnsi="Times New Roman" w:cs="Times New Roman"/>
                  <w:color w:val="0000FF" w:themeColor="hyperlink"/>
                  <w:highlight w:val="yellow"/>
                  <w:u w:val="single"/>
                  <w:shd w:val="clear" w:color="auto" w:fill="F8F9FA"/>
                  <w:lang w:val="es-ES"/>
                </w:rPr>
                <w:t xml:space="preserve"> mayi.smart@tylerisd.org</w:t>
              </w:r>
            </w:hyperlink>
          </w:p>
        </w:tc>
      </w:tr>
    </w:tbl>
    <w:p w14:paraId="1FC11A98" w14:textId="77777777" w:rsidR="001B2743" w:rsidRPr="001B2743" w:rsidRDefault="001B2743" w:rsidP="007509A2">
      <w:pPr>
        <w:ind w:left="90" w:firstLine="180"/>
        <w:rPr>
          <w:rFonts w:ascii="Times New Roman" w:hAnsi="Times New Roman" w:cs="Times New Roman"/>
          <w:sz w:val="18"/>
          <w:u w:val="single"/>
          <w:lang w:val="es-ES"/>
        </w:rPr>
      </w:pPr>
    </w:p>
    <w:p w14:paraId="3D6974B7" w14:textId="4357F0E3" w:rsidR="007509A2" w:rsidRPr="007509A2" w:rsidRDefault="007509A2" w:rsidP="007509A2">
      <w:pPr>
        <w:ind w:left="90" w:firstLine="180"/>
        <w:rPr>
          <w:rFonts w:ascii="Times New Roman" w:hAnsi="Times New Roman" w:cs="Times New Roman"/>
          <w:u w:val="single"/>
          <w:lang w:val="es-ES"/>
        </w:rPr>
      </w:pPr>
      <w:r w:rsidRPr="007509A2">
        <w:rPr>
          <w:rFonts w:ascii="Times New Roman" w:hAnsi="Times New Roman" w:cs="Times New Roman"/>
          <w:sz w:val="36"/>
          <w:u w:val="single"/>
          <w:lang w:val="es-ES"/>
        </w:rPr>
        <w:tab/>
      </w:r>
      <w:r w:rsidRPr="007509A2">
        <w:rPr>
          <w:rFonts w:ascii="Times New Roman" w:hAnsi="Times New Roman" w:cs="Times New Roman"/>
          <w:u w:val="single"/>
          <w:lang w:val="es-ES"/>
        </w:rPr>
        <w:tab/>
      </w:r>
      <w:r w:rsidRPr="007509A2">
        <w:rPr>
          <w:rFonts w:ascii="Times New Roman" w:hAnsi="Times New Roman" w:cs="Times New Roman"/>
          <w:u w:val="single"/>
          <w:lang w:val="es-ES"/>
        </w:rPr>
        <w:tab/>
      </w:r>
      <w:r w:rsidRPr="007509A2">
        <w:rPr>
          <w:rFonts w:ascii="Times New Roman" w:hAnsi="Times New Roman" w:cs="Times New Roman"/>
          <w:u w:val="single"/>
          <w:lang w:val="es-ES"/>
        </w:rPr>
        <w:tab/>
      </w:r>
      <w:r w:rsidRPr="007509A2">
        <w:rPr>
          <w:rFonts w:ascii="Times New Roman" w:hAnsi="Times New Roman" w:cs="Times New Roman"/>
          <w:lang w:val="es-ES"/>
        </w:rPr>
        <w:tab/>
      </w:r>
      <w:r w:rsidRPr="007509A2">
        <w:rPr>
          <w:rFonts w:ascii="Times New Roman" w:hAnsi="Times New Roman" w:cs="Times New Roman"/>
          <w:u w:val="single"/>
          <w:lang w:val="es-ES"/>
        </w:rPr>
        <w:tab/>
      </w:r>
      <w:r w:rsidRPr="007509A2">
        <w:rPr>
          <w:rFonts w:ascii="Times New Roman" w:hAnsi="Times New Roman" w:cs="Times New Roman"/>
          <w:u w:val="single"/>
          <w:lang w:val="es-ES"/>
        </w:rPr>
        <w:tab/>
      </w:r>
      <w:r w:rsidRPr="007509A2">
        <w:rPr>
          <w:rFonts w:ascii="Times New Roman" w:hAnsi="Times New Roman" w:cs="Times New Roman"/>
          <w:sz w:val="32"/>
          <w:u w:val="single"/>
          <w:lang w:val="es-ES"/>
        </w:rPr>
        <w:tab/>
      </w:r>
      <w:r w:rsidRPr="007509A2">
        <w:rPr>
          <w:rFonts w:ascii="Times New Roman" w:hAnsi="Times New Roman" w:cs="Times New Roman"/>
          <w:u w:val="single"/>
          <w:lang w:val="es-ES"/>
        </w:rPr>
        <w:tab/>
      </w:r>
      <w:r w:rsidRPr="007509A2">
        <w:rPr>
          <w:rFonts w:ascii="Times New Roman" w:hAnsi="Times New Roman" w:cs="Times New Roman"/>
          <w:lang w:val="es-ES"/>
        </w:rPr>
        <w:tab/>
      </w:r>
      <w:r w:rsidRPr="007509A2">
        <w:rPr>
          <w:rFonts w:ascii="Times New Roman" w:hAnsi="Times New Roman" w:cs="Times New Roman"/>
          <w:u w:val="single"/>
          <w:lang w:val="es-ES"/>
        </w:rPr>
        <w:tab/>
      </w:r>
      <w:r w:rsidRPr="007509A2">
        <w:rPr>
          <w:rFonts w:ascii="Times New Roman" w:hAnsi="Times New Roman" w:cs="Times New Roman"/>
          <w:u w:val="single"/>
          <w:lang w:val="es-ES"/>
        </w:rPr>
        <w:tab/>
      </w:r>
      <w:r w:rsidRPr="007509A2">
        <w:rPr>
          <w:rFonts w:ascii="Times New Roman" w:hAnsi="Times New Roman" w:cs="Times New Roman"/>
          <w:u w:val="single"/>
          <w:lang w:val="es-ES"/>
        </w:rPr>
        <w:tab/>
      </w:r>
      <w:r w:rsidRPr="007509A2">
        <w:rPr>
          <w:rFonts w:ascii="Times New Roman" w:hAnsi="Times New Roman" w:cs="Times New Roman"/>
          <w:u w:val="single"/>
          <w:lang w:val="es-ES"/>
        </w:rPr>
        <w:tab/>
      </w:r>
    </w:p>
    <w:p w14:paraId="31358B8A" w14:textId="3F1A07F3" w:rsidR="00FC6C9A" w:rsidRPr="007509A2" w:rsidRDefault="007509A2" w:rsidP="001B2743">
      <w:pPr>
        <w:ind w:left="180" w:firstLine="540"/>
        <w:rPr>
          <w:rFonts w:ascii="Times New Roman" w:hAnsi="Times New Roman" w:cs="Times New Roman"/>
          <w:lang w:val="es-ES"/>
        </w:rPr>
      </w:pPr>
      <w:r w:rsidRPr="007509A2">
        <w:rPr>
          <w:rFonts w:ascii="Times New Roman" w:hAnsi="Times New Roman" w:cs="Times New Roman"/>
          <w:lang w:val="es-ES"/>
        </w:rPr>
        <w:t>Firma del estudiante                         Firma del padre, madre o tutor                         Firma del director</w:t>
      </w:r>
    </w:p>
    <w:sectPr w:rsidR="00FC6C9A" w:rsidRPr="007509A2" w:rsidSect="004E673F">
      <w:footerReference w:type="default" r:id="rId11"/>
      <w:pgSz w:w="12240" w:h="15840"/>
      <w:pgMar w:top="720" w:right="360" w:bottom="36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A002FC" w14:textId="77777777" w:rsidR="00E10AE5" w:rsidRDefault="00E10AE5">
      <w:pPr>
        <w:spacing w:line="240" w:lineRule="auto"/>
      </w:pPr>
      <w:r>
        <w:separator/>
      </w:r>
    </w:p>
  </w:endnote>
  <w:endnote w:type="continuationSeparator" w:id="0">
    <w:p w14:paraId="5BC33B56" w14:textId="77777777" w:rsidR="00E10AE5" w:rsidRDefault="00E10AE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erriweather">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88D573" w14:textId="77777777" w:rsidR="00FC6C9A" w:rsidRDefault="00FC6C9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727023" w14:textId="77777777" w:rsidR="00E10AE5" w:rsidRDefault="00E10AE5">
      <w:pPr>
        <w:spacing w:line="240" w:lineRule="auto"/>
      </w:pPr>
      <w:r>
        <w:separator/>
      </w:r>
    </w:p>
  </w:footnote>
  <w:footnote w:type="continuationSeparator" w:id="0">
    <w:p w14:paraId="6DBACDAC" w14:textId="77777777" w:rsidR="00E10AE5" w:rsidRDefault="00E10AE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945852"/>
    <w:multiLevelType w:val="hybridMultilevel"/>
    <w:tmpl w:val="1486B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5E1247"/>
    <w:multiLevelType w:val="multilevel"/>
    <w:tmpl w:val="C6D6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8DF3D80"/>
    <w:multiLevelType w:val="hybridMultilevel"/>
    <w:tmpl w:val="475E59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F767227"/>
    <w:multiLevelType w:val="multilevel"/>
    <w:tmpl w:val="2A9C01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646537DF"/>
    <w:multiLevelType w:val="multilevel"/>
    <w:tmpl w:val="431AB2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6CDC7764"/>
    <w:multiLevelType w:val="multilevel"/>
    <w:tmpl w:val="F7B817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73E3152C"/>
    <w:multiLevelType w:val="multilevel"/>
    <w:tmpl w:val="EA44CF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6"/>
  </w:num>
  <w:num w:numId="2">
    <w:abstractNumId w:val="4"/>
  </w:num>
  <w:num w:numId="3">
    <w:abstractNumId w:val="3"/>
  </w:num>
  <w:num w:numId="4">
    <w:abstractNumId w:val="5"/>
  </w:num>
  <w:num w:numId="5">
    <w:abstractNumId w:val="1"/>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2184"/>
    <w:rsid w:val="000268F6"/>
    <w:rsid w:val="00044E36"/>
    <w:rsid w:val="0006254E"/>
    <w:rsid w:val="000751CE"/>
    <w:rsid w:val="0008131D"/>
    <w:rsid w:val="000B4E79"/>
    <w:rsid w:val="00144290"/>
    <w:rsid w:val="001B2743"/>
    <w:rsid w:val="00236171"/>
    <w:rsid w:val="00266A68"/>
    <w:rsid w:val="00271880"/>
    <w:rsid w:val="002E5831"/>
    <w:rsid w:val="002F505C"/>
    <w:rsid w:val="004026D6"/>
    <w:rsid w:val="004268AD"/>
    <w:rsid w:val="0045218F"/>
    <w:rsid w:val="00455296"/>
    <w:rsid w:val="004E673F"/>
    <w:rsid w:val="004F001B"/>
    <w:rsid w:val="005150C3"/>
    <w:rsid w:val="00650C70"/>
    <w:rsid w:val="00690746"/>
    <w:rsid w:val="006B6CF2"/>
    <w:rsid w:val="006C2B86"/>
    <w:rsid w:val="006C3A7A"/>
    <w:rsid w:val="007509A2"/>
    <w:rsid w:val="0075553B"/>
    <w:rsid w:val="007645C3"/>
    <w:rsid w:val="007C258C"/>
    <w:rsid w:val="00836C8A"/>
    <w:rsid w:val="00883254"/>
    <w:rsid w:val="008B78EF"/>
    <w:rsid w:val="008D4D16"/>
    <w:rsid w:val="00903E9D"/>
    <w:rsid w:val="00907B39"/>
    <w:rsid w:val="00932184"/>
    <w:rsid w:val="00986B24"/>
    <w:rsid w:val="00997AB8"/>
    <w:rsid w:val="009A16CC"/>
    <w:rsid w:val="00A37E59"/>
    <w:rsid w:val="00A7222A"/>
    <w:rsid w:val="00B6323E"/>
    <w:rsid w:val="00BA0F4B"/>
    <w:rsid w:val="00BE412C"/>
    <w:rsid w:val="00C01E88"/>
    <w:rsid w:val="00C10C9E"/>
    <w:rsid w:val="00C74B7D"/>
    <w:rsid w:val="00CB4B73"/>
    <w:rsid w:val="00DE6941"/>
    <w:rsid w:val="00E07E41"/>
    <w:rsid w:val="00E10AE5"/>
    <w:rsid w:val="00EB1D6F"/>
    <w:rsid w:val="00F2247E"/>
    <w:rsid w:val="00F81DE0"/>
    <w:rsid w:val="00F94BAC"/>
    <w:rsid w:val="00FC6C9A"/>
    <w:rsid w:val="00FF7B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B184F1"/>
  <w15:docId w15:val="{9FFCADB9-D3C7-496E-B5A8-8B4736939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8131D"/>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NormalWeb">
    <w:name w:val="Normal (Web)"/>
    <w:basedOn w:val="Normal"/>
    <w:uiPriority w:val="99"/>
    <w:unhideWhenUsed/>
    <w:rsid w:val="00DE6941"/>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0268F6"/>
    <w:rPr>
      <w:color w:val="0000FF" w:themeColor="hyperlink"/>
      <w:u w:val="single"/>
    </w:rPr>
  </w:style>
  <w:style w:type="character" w:styleId="UnresolvedMention">
    <w:name w:val="Unresolved Mention"/>
    <w:basedOn w:val="DefaultParagraphFont"/>
    <w:uiPriority w:val="99"/>
    <w:semiHidden/>
    <w:unhideWhenUsed/>
    <w:rsid w:val="000268F6"/>
    <w:rPr>
      <w:color w:val="605E5C"/>
      <w:shd w:val="clear" w:color="auto" w:fill="E1DFDD"/>
    </w:rPr>
  </w:style>
  <w:style w:type="paragraph" w:styleId="ListParagraph">
    <w:name w:val="List Paragraph"/>
    <w:basedOn w:val="Normal"/>
    <w:uiPriority w:val="34"/>
    <w:qFormat/>
    <w:rsid w:val="00650C7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9207639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20mayi.smart@tylerisd.or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20mayi.smart@tylerisd.org" TargetMode="External"/><Relationship Id="rId4" Type="http://schemas.openxmlformats.org/officeDocument/2006/relationships/webSettings" Target="webSettings.xml"/><Relationship Id="rId9" Type="http://schemas.openxmlformats.org/officeDocument/2006/relationships/hyperlink" Target="mailto:%20mayi.smart@tylerisd.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loria.bell\Documents\Title%20I%202015.2016\Title%20I\2026.2027\Guidance\Parent%20Engagement\Sample%20PFE%20Policy%20&amp;%20Compact%20Template%202026.2027.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Sample PFE Policy &amp; Compact Template 2026.2027</Template>
  <TotalTime>0</TotalTime>
  <Pages>4</Pages>
  <Words>2092</Words>
  <Characters>11927</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Bell, Gloria</dc:creator>
  <cp:lastModifiedBy>Bell, Gloria</cp:lastModifiedBy>
  <cp:revision>2</cp:revision>
  <dcterms:created xsi:type="dcterms:W3CDTF">2026-10-22T19:10:00Z</dcterms:created>
  <dcterms:modified xsi:type="dcterms:W3CDTF">2026-10-22T19:10:00Z</dcterms:modified>
</cp:coreProperties>
</file>