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FA" w:rsidRPr="004F692C" w:rsidRDefault="00940DFA" w:rsidP="00940DFA">
      <w:pPr>
        <w:tabs>
          <w:tab w:val="left" w:pos="753"/>
          <w:tab w:val="left" w:pos="1260"/>
          <w:tab w:val="left" w:pos="1620"/>
          <w:tab w:val="left" w:pos="1980"/>
          <w:tab w:val="decimal" w:leader="dot" w:pos="10080"/>
        </w:tabs>
        <w:snapToGrid w:val="0"/>
        <w:spacing w:line="240" w:lineRule="auto"/>
        <w:jc w:val="center"/>
        <w:rPr>
          <w:rFonts w:ascii="Times New Roman" w:eastAsia="Times New Roman" w:hAnsi="Times New Roman" w:cs="Times New Roman"/>
          <w:b/>
          <w:color w:val="000000"/>
        </w:rPr>
      </w:pPr>
      <w:r w:rsidRPr="004F692C">
        <w:rPr>
          <w:rFonts w:ascii="Times New Roman" w:eastAsia="Times New Roman" w:hAnsi="Times New Roman" w:cs="Times New Roman"/>
          <w:b/>
          <w:color w:val="000000"/>
        </w:rPr>
        <w:t xml:space="preserve">MAPLE VALLEY-ANTHON OTO COMMUNITY </w:t>
      </w:r>
    </w:p>
    <w:p w:rsidR="00940DFA" w:rsidRPr="004F692C" w:rsidRDefault="00940DFA" w:rsidP="00940DFA">
      <w:pPr>
        <w:tabs>
          <w:tab w:val="left" w:pos="753"/>
          <w:tab w:val="left" w:pos="1260"/>
          <w:tab w:val="left" w:pos="1620"/>
          <w:tab w:val="left" w:pos="1980"/>
          <w:tab w:val="decimal" w:leader="dot" w:pos="10080"/>
        </w:tabs>
        <w:snapToGrid w:val="0"/>
        <w:spacing w:line="240" w:lineRule="auto"/>
        <w:jc w:val="center"/>
        <w:rPr>
          <w:rFonts w:ascii="Times New Roman" w:eastAsia="Times New Roman" w:hAnsi="Times New Roman" w:cs="Times New Roman"/>
          <w:color w:val="000000"/>
        </w:rPr>
      </w:pPr>
      <w:r w:rsidRPr="004F692C">
        <w:rPr>
          <w:rFonts w:ascii="Times New Roman" w:eastAsia="Times New Roman" w:hAnsi="Times New Roman" w:cs="Times New Roman"/>
          <w:b/>
          <w:color w:val="000000"/>
        </w:rPr>
        <w:t>SCHOOL</w:t>
      </w:r>
      <w:r w:rsidRPr="004F692C">
        <w:rPr>
          <w:rFonts w:ascii="Times New Roman" w:eastAsia="Times New Roman" w:hAnsi="Times New Roman" w:cs="Times New Roman"/>
          <w:color w:val="000000"/>
        </w:rPr>
        <w:t xml:space="preserve"> </w:t>
      </w:r>
      <w:r w:rsidRPr="004F692C">
        <w:rPr>
          <w:rFonts w:ascii="Times New Roman" w:eastAsia="Times New Roman" w:hAnsi="Times New Roman" w:cs="Times New Roman"/>
          <w:b/>
          <w:color w:val="000000"/>
        </w:rPr>
        <w:t>BOARD MEETING</w:t>
      </w:r>
      <w:r w:rsidRPr="004F692C">
        <w:rPr>
          <w:rFonts w:ascii="Times New Roman" w:eastAsia="Times New Roman" w:hAnsi="Times New Roman" w:cs="Times New Roman"/>
          <w:color w:val="000000"/>
        </w:rPr>
        <w:t xml:space="preserve"> </w:t>
      </w:r>
    </w:p>
    <w:p w:rsidR="00940DFA" w:rsidRPr="004F692C" w:rsidRDefault="00940DFA" w:rsidP="00940DFA">
      <w:pPr>
        <w:snapToGrid w:val="0"/>
        <w:spacing w:line="240" w:lineRule="auto"/>
        <w:jc w:val="center"/>
        <w:outlineLvl w:val="0"/>
        <w:rPr>
          <w:rFonts w:ascii="Times New Roman" w:eastAsia="Times New Roman" w:hAnsi="Times New Roman" w:cs="Times New Roman"/>
          <w:color w:val="000000"/>
        </w:rPr>
      </w:pPr>
    </w:p>
    <w:p w:rsidR="00940DFA" w:rsidRPr="006958E8" w:rsidRDefault="00940DFA" w:rsidP="00940DFA">
      <w:pPr>
        <w:rPr>
          <w:rFonts w:ascii="Times New Roman" w:hAnsi="Times New Roman" w:cs="Times New Roman"/>
          <w:sz w:val="20"/>
          <w:szCs w:val="20"/>
        </w:rPr>
      </w:pPr>
      <w:r w:rsidRPr="006958E8">
        <w:rPr>
          <w:rFonts w:ascii="Times New Roman" w:hAnsi="Times New Roman" w:cs="Times New Roman"/>
          <w:sz w:val="20"/>
          <w:szCs w:val="20"/>
        </w:rPr>
        <w:t>Date: Tuesday, January 23, 2024</w:t>
      </w:r>
    </w:p>
    <w:p w:rsidR="00940DFA" w:rsidRPr="006958E8" w:rsidRDefault="00940DFA" w:rsidP="00940DFA">
      <w:pPr>
        <w:rPr>
          <w:rFonts w:ascii="Times New Roman" w:hAnsi="Times New Roman" w:cs="Times New Roman"/>
          <w:sz w:val="20"/>
          <w:szCs w:val="20"/>
        </w:rPr>
      </w:pPr>
      <w:r w:rsidRPr="006958E8">
        <w:rPr>
          <w:rFonts w:ascii="Times New Roman" w:hAnsi="Times New Roman" w:cs="Times New Roman"/>
          <w:sz w:val="20"/>
          <w:szCs w:val="20"/>
        </w:rPr>
        <w:t>Time: 7:00 PM</w:t>
      </w:r>
    </w:p>
    <w:p w:rsidR="00940DFA" w:rsidRPr="006958E8" w:rsidRDefault="00940DFA" w:rsidP="00940DFA">
      <w:pPr>
        <w:rPr>
          <w:rFonts w:ascii="Times New Roman" w:hAnsi="Times New Roman" w:cs="Times New Roman"/>
          <w:sz w:val="20"/>
          <w:szCs w:val="20"/>
        </w:rPr>
      </w:pPr>
      <w:r w:rsidRPr="006958E8">
        <w:rPr>
          <w:rFonts w:ascii="Times New Roman" w:hAnsi="Times New Roman" w:cs="Times New Roman"/>
          <w:sz w:val="20"/>
          <w:szCs w:val="20"/>
        </w:rPr>
        <w:t>Place: MVAOCOU High School Library, Mapleton</w:t>
      </w:r>
    </w:p>
    <w:p w:rsidR="00940DFA" w:rsidRPr="006958E8" w:rsidRDefault="006958E8" w:rsidP="00940DFA">
      <w:pPr>
        <w:snapToGrid w:val="0"/>
        <w:spacing w:line="240" w:lineRule="auto"/>
        <w:jc w:val="both"/>
        <w:outlineLvl w:val="0"/>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 xml:space="preserve">Present:  </w:t>
      </w:r>
      <w:proofErr w:type="spellStart"/>
      <w:r w:rsidRPr="006958E8">
        <w:rPr>
          <w:rFonts w:ascii="Times New Roman" w:eastAsia="Times New Roman" w:hAnsi="Times New Roman" w:cs="Times New Roman"/>
          <w:color w:val="000000"/>
          <w:sz w:val="20"/>
          <w:szCs w:val="20"/>
        </w:rPr>
        <w:t>Wimmer</w:t>
      </w:r>
      <w:proofErr w:type="spellEnd"/>
      <w:r w:rsidRPr="006958E8">
        <w:rPr>
          <w:rFonts w:ascii="Times New Roman" w:eastAsia="Times New Roman" w:hAnsi="Times New Roman" w:cs="Times New Roman"/>
          <w:color w:val="000000"/>
          <w:sz w:val="20"/>
          <w:szCs w:val="20"/>
        </w:rPr>
        <w:t xml:space="preserve">, </w:t>
      </w:r>
      <w:proofErr w:type="spellStart"/>
      <w:r w:rsidRPr="006958E8">
        <w:rPr>
          <w:rFonts w:ascii="Times New Roman" w:eastAsia="Times New Roman" w:hAnsi="Times New Roman" w:cs="Times New Roman"/>
          <w:color w:val="000000"/>
          <w:sz w:val="20"/>
          <w:szCs w:val="20"/>
        </w:rPr>
        <w:t>Streck</w:t>
      </w:r>
      <w:proofErr w:type="spellEnd"/>
      <w:r w:rsidRPr="006958E8">
        <w:rPr>
          <w:rFonts w:ascii="Times New Roman" w:eastAsia="Times New Roman" w:hAnsi="Times New Roman" w:cs="Times New Roman"/>
          <w:color w:val="000000"/>
          <w:sz w:val="20"/>
          <w:szCs w:val="20"/>
        </w:rPr>
        <w:t xml:space="preserve">, Kennedy, </w:t>
      </w:r>
      <w:proofErr w:type="spellStart"/>
      <w:r w:rsidRPr="006958E8">
        <w:rPr>
          <w:rFonts w:ascii="Times New Roman" w:eastAsia="Times New Roman" w:hAnsi="Times New Roman" w:cs="Times New Roman"/>
          <w:color w:val="000000"/>
          <w:sz w:val="20"/>
          <w:szCs w:val="20"/>
        </w:rPr>
        <w:t>Hamann</w:t>
      </w:r>
      <w:proofErr w:type="spellEnd"/>
      <w:r w:rsidRPr="006958E8">
        <w:rPr>
          <w:rFonts w:ascii="Times New Roman" w:eastAsia="Times New Roman" w:hAnsi="Times New Roman" w:cs="Times New Roman"/>
          <w:color w:val="000000"/>
          <w:sz w:val="20"/>
          <w:szCs w:val="20"/>
        </w:rPr>
        <w:t xml:space="preserve">, and </w:t>
      </w:r>
      <w:proofErr w:type="spellStart"/>
      <w:r w:rsidRPr="006958E8">
        <w:rPr>
          <w:rFonts w:ascii="Times New Roman" w:eastAsia="Times New Roman" w:hAnsi="Times New Roman" w:cs="Times New Roman"/>
          <w:color w:val="000000"/>
          <w:sz w:val="20"/>
          <w:szCs w:val="20"/>
        </w:rPr>
        <w:t>Schram</w:t>
      </w:r>
      <w:proofErr w:type="spellEnd"/>
    </w:p>
    <w:p w:rsidR="006958E8" w:rsidRPr="006958E8" w:rsidRDefault="006958E8" w:rsidP="00940DFA">
      <w:pPr>
        <w:snapToGrid w:val="0"/>
        <w:spacing w:line="240" w:lineRule="auto"/>
        <w:jc w:val="both"/>
        <w:outlineLvl w:val="0"/>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Others:</w:t>
      </w:r>
      <w:r>
        <w:rPr>
          <w:rFonts w:ascii="Times New Roman" w:eastAsia="Times New Roman" w:hAnsi="Times New Roman" w:cs="Times New Roman"/>
          <w:color w:val="000000"/>
          <w:sz w:val="20"/>
          <w:szCs w:val="20"/>
        </w:rPr>
        <w:t xml:space="preserve">  Approx</w:t>
      </w:r>
      <w:r w:rsidRPr="006958E8">
        <w:rPr>
          <w:rFonts w:ascii="Times New Roman" w:eastAsia="Times New Roman" w:hAnsi="Times New Roman" w:cs="Times New Roman"/>
          <w:color w:val="000000"/>
          <w:sz w:val="20"/>
          <w:szCs w:val="20"/>
        </w:rPr>
        <w:t>imately 12 guests</w:t>
      </w:r>
    </w:p>
    <w:p w:rsidR="00940DFA" w:rsidRPr="006958E8" w:rsidRDefault="00940DFA" w:rsidP="00940DFA">
      <w:pPr>
        <w:snapToGrid w:val="0"/>
        <w:spacing w:line="240" w:lineRule="auto"/>
        <w:jc w:val="both"/>
        <w:outlineLvl w:val="0"/>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u w:val="single"/>
        </w:rPr>
        <w:t>AGENDA</w:t>
      </w:r>
      <w:r w:rsidRPr="006958E8">
        <w:rPr>
          <w:rFonts w:ascii="Times New Roman" w:eastAsia="Times New Roman" w:hAnsi="Times New Roman" w:cs="Times New Roman"/>
          <w:color w:val="000000"/>
          <w:sz w:val="20"/>
          <w:szCs w:val="20"/>
        </w:rPr>
        <w:t>:</w:t>
      </w:r>
    </w:p>
    <w:p w:rsidR="00940DFA" w:rsidRPr="006958E8" w:rsidRDefault="00940DFA" w:rsidP="006958E8">
      <w:pPr>
        <w:snapToGrid w:val="0"/>
        <w:spacing w:line="240" w:lineRule="auto"/>
        <w:outlineLvl w:val="0"/>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I.</w:t>
      </w:r>
      <w:r w:rsidRPr="006958E8">
        <w:rPr>
          <w:rFonts w:ascii="Times New Roman" w:eastAsia="Times New Roman" w:hAnsi="Times New Roman" w:cs="Times New Roman"/>
          <w:color w:val="000000"/>
          <w:sz w:val="20"/>
          <w:szCs w:val="20"/>
        </w:rPr>
        <w:tab/>
        <w:t>Opening of Meeting</w:t>
      </w:r>
      <w:r w:rsidR="006958E8">
        <w:rPr>
          <w:rFonts w:ascii="Times New Roman" w:eastAsia="Times New Roman" w:hAnsi="Times New Roman" w:cs="Times New Roman"/>
          <w:color w:val="000000"/>
          <w:sz w:val="20"/>
          <w:szCs w:val="20"/>
        </w:rPr>
        <w:t xml:space="preserve"> – president </w:t>
      </w:r>
      <w:proofErr w:type="spellStart"/>
      <w:r w:rsidR="006958E8">
        <w:rPr>
          <w:rFonts w:ascii="Times New Roman" w:eastAsia="Times New Roman" w:hAnsi="Times New Roman" w:cs="Times New Roman"/>
          <w:color w:val="000000"/>
          <w:sz w:val="20"/>
          <w:szCs w:val="20"/>
        </w:rPr>
        <w:t>Wimmer</w:t>
      </w:r>
      <w:proofErr w:type="spellEnd"/>
      <w:r w:rsidR="006958E8">
        <w:rPr>
          <w:rFonts w:ascii="Times New Roman" w:eastAsia="Times New Roman" w:hAnsi="Times New Roman" w:cs="Times New Roman"/>
          <w:color w:val="000000"/>
          <w:sz w:val="20"/>
          <w:szCs w:val="20"/>
        </w:rPr>
        <w:t xml:space="preserve"> called the meeting to order and declared a quorum at 7:00 PM</w:t>
      </w:r>
    </w:p>
    <w:p w:rsidR="00940DFA" w:rsidRPr="006958E8" w:rsidRDefault="00940DFA" w:rsidP="00940DFA">
      <w:pPr>
        <w:numPr>
          <w:ilvl w:val="0"/>
          <w:numId w:val="1"/>
        </w:numPr>
        <w:tabs>
          <w:tab w:val="left" w:pos="1260"/>
          <w:tab w:val="left" w:pos="1620"/>
          <w:tab w:val="left" w:pos="1980"/>
          <w:tab w:val="decimal" w:leader="dot" w:pos="10080"/>
        </w:tabs>
        <w:snapToGrid w:val="0"/>
        <w:spacing w:line="240" w:lineRule="auto"/>
        <w:outlineLvl w:val="0"/>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Communications</w:t>
      </w:r>
    </w:p>
    <w:p w:rsidR="00940DFA" w:rsidRPr="006958E8" w:rsidRDefault="00940DFA" w:rsidP="00940DFA">
      <w:pPr>
        <w:numPr>
          <w:ilvl w:val="0"/>
          <w:numId w:val="2"/>
        </w:numPr>
        <w:tabs>
          <w:tab w:val="clear" w:pos="360"/>
          <w:tab w:val="num" w:pos="720"/>
          <w:tab w:val="left" w:pos="810"/>
          <w:tab w:val="left" w:pos="1260"/>
          <w:tab w:val="left" w:pos="1980"/>
          <w:tab w:val="decimal" w:leader="dot" w:pos="10080"/>
        </w:tabs>
        <w:snapToGrid w:val="0"/>
        <w:spacing w:line="240" w:lineRule="auto"/>
        <w:ind w:left="720"/>
        <w:outlineLvl w:val="0"/>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A.</w:t>
      </w:r>
      <w:r w:rsidRPr="006958E8">
        <w:rPr>
          <w:rFonts w:ascii="Times New Roman" w:eastAsia="Times New Roman" w:hAnsi="Times New Roman" w:cs="Times New Roman"/>
          <w:color w:val="000000"/>
          <w:sz w:val="20"/>
          <w:szCs w:val="20"/>
        </w:rPr>
        <w:tab/>
        <w:t>Public Forum</w:t>
      </w:r>
    </w:p>
    <w:p w:rsidR="00940DFA" w:rsidRDefault="00940DFA" w:rsidP="00940DFA">
      <w:pPr>
        <w:numPr>
          <w:ilvl w:val="0"/>
          <w:numId w:val="2"/>
        </w:numPr>
        <w:tabs>
          <w:tab w:val="clear" w:pos="360"/>
          <w:tab w:val="left" w:pos="810"/>
          <w:tab w:val="left" w:pos="1260"/>
          <w:tab w:val="num" w:pos="1620"/>
          <w:tab w:val="left" w:pos="1980"/>
          <w:tab w:val="decimal" w:leader="dot" w:pos="10080"/>
        </w:tabs>
        <w:snapToGrid w:val="0"/>
        <w:spacing w:line="240" w:lineRule="auto"/>
        <w:ind w:left="1620"/>
        <w:outlineLvl w:val="0"/>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1.) Peg from Mapleton Library</w:t>
      </w:r>
      <w:r w:rsidR="006958E8">
        <w:rPr>
          <w:rFonts w:ascii="Times New Roman" w:eastAsia="Times New Roman" w:hAnsi="Times New Roman" w:cs="Times New Roman"/>
          <w:color w:val="000000"/>
          <w:sz w:val="20"/>
          <w:szCs w:val="20"/>
        </w:rPr>
        <w:t xml:space="preserve"> presented on the new options on the library’s website that allows access to old MV and MVAO yearbooks and Mapleton Press publications.  You may access this information at </w:t>
      </w:r>
      <w:hyperlink r:id="rId5" w:history="1">
        <w:r w:rsidR="006958E8" w:rsidRPr="006D1947">
          <w:rPr>
            <w:rStyle w:val="Hyperlink"/>
            <w:rFonts w:ascii="Times New Roman" w:eastAsia="Times New Roman" w:hAnsi="Times New Roman" w:cs="Times New Roman"/>
            <w:sz w:val="20"/>
            <w:szCs w:val="20"/>
          </w:rPr>
          <w:t>www.mapleton.lib.ia.us</w:t>
        </w:r>
      </w:hyperlink>
      <w:r w:rsidR="006958E8">
        <w:rPr>
          <w:rFonts w:ascii="Times New Roman" w:eastAsia="Times New Roman" w:hAnsi="Times New Roman" w:cs="Times New Roman"/>
          <w:color w:val="000000"/>
          <w:sz w:val="20"/>
          <w:szCs w:val="20"/>
        </w:rPr>
        <w:t xml:space="preserve"> </w:t>
      </w:r>
    </w:p>
    <w:p w:rsidR="006958E8" w:rsidRDefault="006958E8" w:rsidP="00940DFA">
      <w:pPr>
        <w:numPr>
          <w:ilvl w:val="0"/>
          <w:numId w:val="2"/>
        </w:numPr>
        <w:tabs>
          <w:tab w:val="clear" w:pos="360"/>
          <w:tab w:val="left" w:pos="810"/>
          <w:tab w:val="left" w:pos="1260"/>
          <w:tab w:val="num" w:pos="1620"/>
          <w:tab w:val="left" w:pos="1980"/>
          <w:tab w:val="decimal" w:leader="dot" w:pos="10080"/>
        </w:tabs>
        <w:snapToGrid w:val="0"/>
        <w:spacing w:line="240" w:lineRule="auto"/>
        <w:ind w:left="1620"/>
        <w:outlineLv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Sarah Schmidt, former MVAO employee and current AEA employee, spoke to the board about her concerns regarding the proposed legislation to cut the Iowa AEAs and how that will affect our district.</w:t>
      </w:r>
    </w:p>
    <w:p w:rsidR="006958E8" w:rsidRPr="006958E8" w:rsidRDefault="006958E8" w:rsidP="00940DFA">
      <w:pPr>
        <w:numPr>
          <w:ilvl w:val="0"/>
          <w:numId w:val="2"/>
        </w:numPr>
        <w:tabs>
          <w:tab w:val="clear" w:pos="360"/>
          <w:tab w:val="left" w:pos="810"/>
          <w:tab w:val="left" w:pos="1260"/>
          <w:tab w:val="num" w:pos="1620"/>
          <w:tab w:val="left" w:pos="1980"/>
          <w:tab w:val="decimal" w:leader="dot" w:pos="10080"/>
        </w:tabs>
        <w:snapToGrid w:val="0"/>
        <w:spacing w:line="240" w:lineRule="auto"/>
        <w:ind w:left="1620"/>
        <w:outlineLv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Brayden Doty addressed the board regarding his appreciation of our music programs and the successes that he has achieved in our programs.</w:t>
      </w:r>
    </w:p>
    <w:p w:rsidR="00940DFA" w:rsidRPr="006958E8" w:rsidRDefault="00940DFA" w:rsidP="006958E8">
      <w:pPr>
        <w:numPr>
          <w:ilvl w:val="0"/>
          <w:numId w:val="2"/>
        </w:numPr>
        <w:tabs>
          <w:tab w:val="clear" w:pos="360"/>
          <w:tab w:val="num" w:pos="720"/>
          <w:tab w:val="left" w:pos="810"/>
          <w:tab w:val="left" w:pos="1260"/>
          <w:tab w:val="left" w:pos="1980"/>
          <w:tab w:val="decimal" w:leader="dot" w:pos="10080"/>
        </w:tabs>
        <w:snapToGrid w:val="0"/>
        <w:spacing w:line="240" w:lineRule="auto"/>
        <w:ind w:left="720"/>
        <w:outlineLvl w:val="0"/>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B.</w:t>
      </w:r>
      <w:r w:rsidRPr="006958E8">
        <w:rPr>
          <w:rFonts w:ascii="Times New Roman" w:eastAsia="Times New Roman" w:hAnsi="Times New Roman" w:cs="Times New Roman"/>
          <w:color w:val="000000"/>
          <w:sz w:val="20"/>
          <w:szCs w:val="20"/>
        </w:rPr>
        <w:tab/>
        <w:t>Correspondence</w:t>
      </w:r>
      <w:r w:rsidR="006958E8">
        <w:rPr>
          <w:rFonts w:ascii="Times New Roman" w:eastAsia="Times New Roman" w:hAnsi="Times New Roman" w:cs="Times New Roman"/>
          <w:color w:val="000000"/>
          <w:sz w:val="20"/>
          <w:szCs w:val="20"/>
        </w:rPr>
        <w:t xml:space="preserve"> – MVAO received a letter from a local patron thanking some of our high school students that helped them move, along with a donation for the program of the students’ choice</w:t>
      </w:r>
    </w:p>
    <w:p w:rsidR="00940DFA" w:rsidRPr="006958E8" w:rsidRDefault="00940DFA" w:rsidP="00940DFA">
      <w:pPr>
        <w:tabs>
          <w:tab w:val="left" w:pos="720"/>
          <w:tab w:val="left" w:pos="1260"/>
          <w:tab w:val="left" w:pos="1620"/>
          <w:tab w:val="left" w:pos="1980"/>
          <w:tab w:val="decimal" w:leader="dot" w:pos="10080"/>
        </w:tabs>
        <w:spacing w:line="240" w:lineRule="auto"/>
        <w:outlineLvl w:val="0"/>
        <w:rPr>
          <w:rFonts w:ascii="Times New Roman" w:eastAsia="Times New Roman" w:hAnsi="Times New Roman" w:cs="Times New Roman"/>
          <w:snapToGrid w:val="0"/>
          <w:color w:val="000000"/>
          <w:sz w:val="20"/>
          <w:szCs w:val="20"/>
        </w:rPr>
      </w:pPr>
      <w:r w:rsidRPr="006958E8">
        <w:rPr>
          <w:rFonts w:ascii="Times New Roman" w:eastAsia="Times New Roman" w:hAnsi="Times New Roman" w:cs="Times New Roman"/>
          <w:snapToGrid w:val="0"/>
          <w:color w:val="000000"/>
          <w:sz w:val="20"/>
          <w:szCs w:val="20"/>
        </w:rPr>
        <w:t>III.</w:t>
      </w:r>
      <w:r w:rsidRPr="006958E8">
        <w:rPr>
          <w:rFonts w:ascii="Times New Roman" w:eastAsia="Times New Roman" w:hAnsi="Times New Roman" w:cs="Times New Roman"/>
          <w:snapToGrid w:val="0"/>
          <w:color w:val="000000"/>
          <w:sz w:val="20"/>
          <w:szCs w:val="20"/>
        </w:rPr>
        <w:tab/>
        <w:t>Consent Agenda</w:t>
      </w:r>
      <w:r w:rsidR="006958E8">
        <w:rPr>
          <w:rFonts w:ascii="Times New Roman" w:eastAsia="Times New Roman" w:hAnsi="Times New Roman" w:cs="Times New Roman"/>
          <w:snapToGrid w:val="0"/>
          <w:color w:val="000000"/>
          <w:sz w:val="20"/>
          <w:szCs w:val="20"/>
        </w:rPr>
        <w:t xml:space="preserve"> – </w:t>
      </w:r>
      <w:proofErr w:type="spellStart"/>
      <w:r w:rsidR="006958E8">
        <w:rPr>
          <w:rFonts w:ascii="Times New Roman" w:eastAsia="Times New Roman" w:hAnsi="Times New Roman" w:cs="Times New Roman"/>
          <w:snapToGrid w:val="0"/>
          <w:color w:val="000000"/>
          <w:sz w:val="20"/>
          <w:szCs w:val="20"/>
        </w:rPr>
        <w:t>Schram</w:t>
      </w:r>
      <w:proofErr w:type="spellEnd"/>
      <w:r w:rsidR="006958E8">
        <w:rPr>
          <w:rFonts w:ascii="Times New Roman" w:eastAsia="Times New Roman" w:hAnsi="Times New Roman" w:cs="Times New Roman"/>
          <w:snapToGrid w:val="0"/>
          <w:color w:val="000000"/>
          <w:sz w:val="20"/>
          <w:szCs w:val="20"/>
        </w:rPr>
        <w:t xml:space="preserve"> moved and </w:t>
      </w:r>
      <w:proofErr w:type="spellStart"/>
      <w:r w:rsidR="006958E8">
        <w:rPr>
          <w:rFonts w:ascii="Times New Roman" w:eastAsia="Times New Roman" w:hAnsi="Times New Roman" w:cs="Times New Roman"/>
          <w:snapToGrid w:val="0"/>
          <w:color w:val="000000"/>
          <w:sz w:val="20"/>
          <w:szCs w:val="20"/>
        </w:rPr>
        <w:t>Hamann</w:t>
      </w:r>
      <w:proofErr w:type="spellEnd"/>
      <w:r w:rsidR="006958E8">
        <w:rPr>
          <w:rFonts w:ascii="Times New Roman" w:eastAsia="Times New Roman" w:hAnsi="Times New Roman" w:cs="Times New Roman"/>
          <w:snapToGrid w:val="0"/>
          <w:color w:val="000000"/>
          <w:sz w:val="20"/>
          <w:szCs w:val="20"/>
        </w:rPr>
        <w:t xml:space="preserve"> seconded to approve the consent agenda.  5 ayes.  Motion carried.  General $</w:t>
      </w:r>
      <w:r w:rsidR="00F5210E">
        <w:rPr>
          <w:rFonts w:ascii="Times New Roman" w:eastAsia="Times New Roman" w:hAnsi="Times New Roman" w:cs="Times New Roman"/>
          <w:snapToGrid w:val="0"/>
          <w:color w:val="000000"/>
          <w:sz w:val="20"/>
          <w:szCs w:val="20"/>
        </w:rPr>
        <w:t>295,453.48; Management $3,409.64; PPEL $8,625; Activity $28,434.23; Hot Lunch $18,667.78; Infrastructure $34,117.98; Extra &amp; Hourly pay $168,275.87.</w:t>
      </w:r>
    </w:p>
    <w:p w:rsidR="00940DFA" w:rsidRPr="006958E8" w:rsidRDefault="00940DFA" w:rsidP="00940DFA">
      <w:pPr>
        <w:tabs>
          <w:tab w:val="left" w:pos="753"/>
          <w:tab w:val="left" w:pos="1440"/>
          <w:tab w:val="left" w:pos="1530"/>
          <w:tab w:val="decimal" w:leader="dot" w:pos="10080"/>
        </w:tabs>
        <w:snapToGrid w:val="0"/>
        <w:spacing w:line="240" w:lineRule="auto"/>
        <w:jc w:val="both"/>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IV.</w:t>
      </w:r>
      <w:r w:rsidRPr="006958E8">
        <w:rPr>
          <w:rFonts w:ascii="Times New Roman" w:eastAsia="Times New Roman" w:hAnsi="Times New Roman" w:cs="Times New Roman"/>
          <w:color w:val="000000"/>
          <w:sz w:val="20"/>
          <w:szCs w:val="20"/>
        </w:rPr>
        <w:tab/>
        <w:t>Action Items</w:t>
      </w:r>
    </w:p>
    <w:p w:rsidR="00940DFA" w:rsidRPr="006958E8" w:rsidRDefault="00940DFA" w:rsidP="00940DFA">
      <w:pPr>
        <w:numPr>
          <w:ilvl w:val="0"/>
          <w:numId w:val="3"/>
        </w:numPr>
        <w:tabs>
          <w:tab w:val="left" w:pos="736"/>
          <w:tab w:val="left" w:pos="1260"/>
          <w:tab w:val="decimal" w:leader="dot" w:pos="10080"/>
        </w:tabs>
        <w:snapToGrid w:val="0"/>
        <w:spacing w:line="240" w:lineRule="auto"/>
        <w:jc w:val="both"/>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Employee Resignations/</w:t>
      </w:r>
      <w:proofErr w:type="spellStart"/>
      <w:r w:rsidRPr="006958E8">
        <w:rPr>
          <w:rFonts w:ascii="Times New Roman" w:eastAsia="Times New Roman" w:hAnsi="Times New Roman" w:cs="Times New Roman"/>
          <w:color w:val="000000"/>
          <w:sz w:val="20"/>
          <w:szCs w:val="20"/>
        </w:rPr>
        <w:t>Hirin</w:t>
      </w:r>
      <w:r w:rsidR="004E5D6D">
        <w:rPr>
          <w:rFonts w:ascii="Times New Roman" w:eastAsia="Times New Roman" w:hAnsi="Times New Roman" w:cs="Times New Roman"/>
          <w:color w:val="000000"/>
          <w:sz w:val="20"/>
          <w:szCs w:val="20"/>
        </w:rPr>
        <w:t>gs</w:t>
      </w:r>
      <w:proofErr w:type="spellEnd"/>
      <w:r w:rsidR="004E5D6D">
        <w:rPr>
          <w:rFonts w:ascii="Times New Roman" w:eastAsia="Times New Roman" w:hAnsi="Times New Roman" w:cs="Times New Roman"/>
          <w:color w:val="000000"/>
          <w:sz w:val="20"/>
          <w:szCs w:val="20"/>
        </w:rPr>
        <w:t>/</w:t>
      </w:r>
      <w:proofErr w:type="spellStart"/>
      <w:r w:rsidR="004E5D6D">
        <w:rPr>
          <w:rFonts w:ascii="Times New Roman" w:eastAsia="Times New Roman" w:hAnsi="Times New Roman" w:cs="Times New Roman"/>
          <w:color w:val="000000"/>
          <w:sz w:val="20"/>
          <w:szCs w:val="20"/>
        </w:rPr>
        <w:t>ContractModifications</w:t>
      </w:r>
      <w:proofErr w:type="spellEnd"/>
      <w:r w:rsidR="004E5D6D">
        <w:rPr>
          <w:rFonts w:ascii="Times New Roman" w:eastAsia="Times New Roman" w:hAnsi="Times New Roman" w:cs="Times New Roman"/>
          <w:color w:val="000000"/>
          <w:sz w:val="20"/>
          <w:szCs w:val="20"/>
        </w:rPr>
        <w:t xml:space="preserve"> – </w:t>
      </w:r>
      <w:proofErr w:type="spellStart"/>
      <w:r w:rsidR="004E5D6D">
        <w:rPr>
          <w:rFonts w:ascii="Times New Roman" w:eastAsia="Times New Roman" w:hAnsi="Times New Roman" w:cs="Times New Roman"/>
          <w:color w:val="000000"/>
          <w:sz w:val="20"/>
          <w:szCs w:val="20"/>
        </w:rPr>
        <w:t>Streck</w:t>
      </w:r>
      <w:proofErr w:type="spellEnd"/>
      <w:r w:rsidR="004E5D6D">
        <w:rPr>
          <w:rFonts w:ascii="Times New Roman" w:eastAsia="Times New Roman" w:hAnsi="Times New Roman" w:cs="Times New Roman"/>
          <w:color w:val="000000"/>
          <w:sz w:val="20"/>
          <w:szCs w:val="20"/>
        </w:rPr>
        <w:t xml:space="preserve"> moved and Kennedy seconded to approve the hiring of Brittany Tisdale (para), Jessi Golden (HS secretary), Dan Dougherty (long-term MS sub) and Marie </w:t>
      </w:r>
      <w:proofErr w:type="spellStart"/>
      <w:r w:rsidR="004E5D6D">
        <w:rPr>
          <w:rFonts w:ascii="Times New Roman" w:eastAsia="Times New Roman" w:hAnsi="Times New Roman" w:cs="Times New Roman"/>
          <w:color w:val="000000"/>
          <w:sz w:val="20"/>
          <w:szCs w:val="20"/>
        </w:rPr>
        <w:t>Whiteing</w:t>
      </w:r>
      <w:proofErr w:type="spellEnd"/>
      <w:r w:rsidR="004E5D6D">
        <w:rPr>
          <w:rFonts w:ascii="Times New Roman" w:eastAsia="Times New Roman" w:hAnsi="Times New Roman" w:cs="Times New Roman"/>
          <w:color w:val="000000"/>
          <w:sz w:val="20"/>
          <w:szCs w:val="20"/>
        </w:rPr>
        <w:t xml:space="preserve"> (half-time long term MS sub), and the resignation of Julie </w:t>
      </w:r>
      <w:proofErr w:type="spellStart"/>
      <w:r w:rsidR="004E5D6D">
        <w:rPr>
          <w:rFonts w:ascii="Times New Roman" w:eastAsia="Times New Roman" w:hAnsi="Times New Roman" w:cs="Times New Roman"/>
          <w:color w:val="000000"/>
          <w:sz w:val="20"/>
          <w:szCs w:val="20"/>
        </w:rPr>
        <w:t>Hueschen</w:t>
      </w:r>
      <w:proofErr w:type="spellEnd"/>
      <w:r w:rsidR="004E5D6D">
        <w:rPr>
          <w:rFonts w:ascii="Times New Roman" w:eastAsia="Times New Roman" w:hAnsi="Times New Roman" w:cs="Times New Roman"/>
          <w:color w:val="000000"/>
          <w:sz w:val="20"/>
          <w:szCs w:val="20"/>
        </w:rPr>
        <w:t xml:space="preserve"> from her National Honor Society sponsor position.  5 ayes.  Motion carried.</w:t>
      </w:r>
    </w:p>
    <w:p w:rsidR="00940DFA" w:rsidRPr="006958E8" w:rsidRDefault="004E5D6D" w:rsidP="00940DFA">
      <w:pPr>
        <w:numPr>
          <w:ilvl w:val="0"/>
          <w:numId w:val="3"/>
        </w:numPr>
        <w:tabs>
          <w:tab w:val="left" w:pos="736"/>
          <w:tab w:val="left" w:pos="1260"/>
          <w:tab w:val="decimal" w:leader="dot" w:pos="10080"/>
        </w:tabs>
        <w:snapToGrid w:val="0"/>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Wellness Policy Updates – </w:t>
      </w:r>
      <w:proofErr w:type="spellStart"/>
      <w:r>
        <w:rPr>
          <w:rFonts w:ascii="Times New Roman" w:eastAsia="Times New Roman" w:hAnsi="Times New Roman" w:cs="Times New Roman"/>
          <w:color w:val="000000"/>
          <w:sz w:val="20"/>
          <w:szCs w:val="20"/>
        </w:rPr>
        <w:t>Hamann</w:t>
      </w:r>
      <w:proofErr w:type="spellEnd"/>
      <w:r>
        <w:rPr>
          <w:rFonts w:ascii="Times New Roman" w:eastAsia="Times New Roman" w:hAnsi="Times New Roman" w:cs="Times New Roman"/>
          <w:color w:val="000000"/>
          <w:sz w:val="20"/>
          <w:szCs w:val="20"/>
        </w:rPr>
        <w:t xml:space="preserve"> moved and </w:t>
      </w:r>
      <w:proofErr w:type="spellStart"/>
      <w:r>
        <w:rPr>
          <w:rFonts w:ascii="Times New Roman" w:eastAsia="Times New Roman" w:hAnsi="Times New Roman" w:cs="Times New Roman"/>
          <w:color w:val="000000"/>
          <w:sz w:val="20"/>
          <w:szCs w:val="20"/>
        </w:rPr>
        <w:t>Streck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secoded</w:t>
      </w:r>
      <w:proofErr w:type="spellEnd"/>
      <w:r>
        <w:rPr>
          <w:rFonts w:ascii="Times New Roman" w:eastAsia="Times New Roman" w:hAnsi="Times New Roman" w:cs="Times New Roman"/>
          <w:color w:val="000000"/>
          <w:sz w:val="20"/>
          <w:szCs w:val="20"/>
        </w:rPr>
        <w:t xml:space="preserve"> to approve the wellness policy as presented.  5 ayes.  Motion carried.</w:t>
      </w:r>
    </w:p>
    <w:p w:rsidR="00940DFA" w:rsidRPr="004E5D6D" w:rsidRDefault="00940DFA" w:rsidP="004E5D6D">
      <w:pPr>
        <w:numPr>
          <w:ilvl w:val="0"/>
          <w:numId w:val="3"/>
        </w:numPr>
        <w:tabs>
          <w:tab w:val="left" w:pos="720"/>
          <w:tab w:val="left" w:pos="1260"/>
          <w:tab w:val="decimal" w:leader="dot" w:pos="10080"/>
        </w:tabs>
        <w:snapToGrid w:val="0"/>
        <w:spacing w:line="240" w:lineRule="auto"/>
        <w:jc w:val="both"/>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Exterior Paint Quote for Bus Bar</w:t>
      </w:r>
      <w:r w:rsidR="004E5D6D">
        <w:rPr>
          <w:rFonts w:ascii="Times New Roman" w:eastAsia="Times New Roman" w:hAnsi="Times New Roman" w:cs="Times New Roman"/>
          <w:color w:val="000000"/>
          <w:sz w:val="20"/>
          <w:szCs w:val="20"/>
        </w:rPr>
        <w:t xml:space="preserve">n – </w:t>
      </w:r>
      <w:proofErr w:type="spellStart"/>
      <w:r w:rsidR="004E5D6D">
        <w:rPr>
          <w:rFonts w:ascii="Times New Roman" w:eastAsia="Times New Roman" w:hAnsi="Times New Roman" w:cs="Times New Roman"/>
          <w:color w:val="000000"/>
          <w:sz w:val="20"/>
          <w:szCs w:val="20"/>
        </w:rPr>
        <w:t>Streck</w:t>
      </w:r>
      <w:proofErr w:type="spellEnd"/>
      <w:r w:rsidR="004E5D6D">
        <w:rPr>
          <w:rFonts w:ascii="Times New Roman" w:eastAsia="Times New Roman" w:hAnsi="Times New Roman" w:cs="Times New Roman"/>
          <w:color w:val="000000"/>
          <w:sz w:val="20"/>
          <w:szCs w:val="20"/>
        </w:rPr>
        <w:t xml:space="preserve"> moved and </w:t>
      </w:r>
      <w:proofErr w:type="spellStart"/>
      <w:r w:rsidR="004E5D6D">
        <w:rPr>
          <w:rFonts w:ascii="Times New Roman" w:eastAsia="Times New Roman" w:hAnsi="Times New Roman" w:cs="Times New Roman"/>
          <w:color w:val="000000"/>
          <w:sz w:val="20"/>
          <w:szCs w:val="20"/>
        </w:rPr>
        <w:t>Schram</w:t>
      </w:r>
      <w:proofErr w:type="spellEnd"/>
      <w:r w:rsidR="004E5D6D">
        <w:rPr>
          <w:rFonts w:ascii="Times New Roman" w:eastAsia="Times New Roman" w:hAnsi="Times New Roman" w:cs="Times New Roman"/>
          <w:color w:val="000000"/>
          <w:sz w:val="20"/>
          <w:szCs w:val="20"/>
        </w:rPr>
        <w:t xml:space="preserve"> seconded to table this item until February so we can obtain more quotes in order to show due diligence.  5 ayes.  Motion carried.</w:t>
      </w:r>
    </w:p>
    <w:p w:rsidR="00940DFA" w:rsidRPr="006958E8" w:rsidRDefault="00940DFA" w:rsidP="00940DFA">
      <w:pPr>
        <w:tabs>
          <w:tab w:val="left" w:pos="720"/>
          <w:tab w:val="left" w:pos="1260"/>
          <w:tab w:val="decimal" w:leader="dot" w:pos="10080"/>
        </w:tabs>
        <w:snapToGrid w:val="0"/>
        <w:spacing w:line="240" w:lineRule="auto"/>
        <w:jc w:val="both"/>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V.</w:t>
      </w:r>
      <w:r w:rsidRPr="006958E8">
        <w:rPr>
          <w:rFonts w:ascii="Times New Roman" w:eastAsia="Times New Roman" w:hAnsi="Times New Roman" w:cs="Times New Roman"/>
          <w:color w:val="000000"/>
          <w:sz w:val="20"/>
          <w:szCs w:val="20"/>
        </w:rPr>
        <w:tab/>
        <w:t>Discussion Items</w:t>
      </w:r>
    </w:p>
    <w:p w:rsidR="00940DFA" w:rsidRPr="006958E8" w:rsidRDefault="00940DFA" w:rsidP="00940DFA">
      <w:pPr>
        <w:tabs>
          <w:tab w:val="left" w:pos="720"/>
          <w:tab w:val="left" w:pos="1260"/>
          <w:tab w:val="decimal" w:leader="dot" w:pos="10080"/>
        </w:tabs>
        <w:snapToGrid w:val="0"/>
        <w:spacing w:line="240" w:lineRule="auto"/>
        <w:jc w:val="both"/>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ab/>
        <w:t>A.</w:t>
      </w:r>
      <w:r w:rsidRPr="006958E8">
        <w:rPr>
          <w:rFonts w:ascii="Times New Roman" w:eastAsia="Times New Roman" w:hAnsi="Times New Roman" w:cs="Times New Roman"/>
          <w:color w:val="000000"/>
          <w:sz w:val="20"/>
          <w:szCs w:val="20"/>
        </w:rPr>
        <w:tab/>
        <w:t>Preparation of School Calendar 2024-2025</w:t>
      </w:r>
    </w:p>
    <w:p w:rsidR="00940DFA" w:rsidRPr="006958E8" w:rsidRDefault="00940DFA" w:rsidP="00940DFA">
      <w:pPr>
        <w:tabs>
          <w:tab w:val="left" w:pos="720"/>
          <w:tab w:val="decimal" w:leader="dot" w:pos="10080"/>
        </w:tabs>
        <w:snapToGrid w:val="0"/>
        <w:spacing w:line="240" w:lineRule="auto"/>
        <w:jc w:val="both"/>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VI.</w:t>
      </w:r>
      <w:r w:rsidRPr="006958E8">
        <w:rPr>
          <w:rFonts w:ascii="Times New Roman" w:eastAsia="Times New Roman" w:hAnsi="Times New Roman" w:cs="Times New Roman"/>
          <w:color w:val="000000"/>
          <w:sz w:val="20"/>
          <w:szCs w:val="20"/>
        </w:rPr>
        <w:tab/>
        <w:t>Reports</w:t>
      </w:r>
    </w:p>
    <w:p w:rsidR="00940DFA" w:rsidRPr="006958E8" w:rsidRDefault="00940DFA" w:rsidP="00940DFA">
      <w:pPr>
        <w:tabs>
          <w:tab w:val="left" w:pos="753"/>
          <w:tab w:val="left" w:pos="1260"/>
          <w:tab w:val="left" w:pos="1644"/>
          <w:tab w:val="left" w:pos="1980"/>
          <w:tab w:val="decimal" w:leader="dot" w:pos="10080"/>
        </w:tabs>
        <w:snapToGrid w:val="0"/>
        <w:spacing w:line="240" w:lineRule="auto"/>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ab/>
        <w:t>A.</w:t>
      </w:r>
      <w:r w:rsidRPr="006958E8">
        <w:rPr>
          <w:rFonts w:ascii="Times New Roman" w:eastAsia="Times New Roman" w:hAnsi="Times New Roman" w:cs="Times New Roman"/>
          <w:color w:val="000000"/>
          <w:sz w:val="20"/>
          <w:szCs w:val="20"/>
        </w:rPr>
        <w:tab/>
      </w:r>
      <w:r w:rsidR="004E5D6D">
        <w:rPr>
          <w:rFonts w:ascii="Times New Roman" w:eastAsia="Times New Roman" w:hAnsi="Times New Roman" w:cs="Times New Roman"/>
          <w:color w:val="000000"/>
          <w:sz w:val="20"/>
          <w:szCs w:val="20"/>
        </w:rPr>
        <w:t>Administrator Reports</w:t>
      </w:r>
    </w:p>
    <w:p w:rsidR="00940DFA" w:rsidRPr="006958E8" w:rsidRDefault="00940DFA" w:rsidP="00940DFA">
      <w:pPr>
        <w:spacing w:line="240" w:lineRule="auto"/>
        <w:rPr>
          <w:rFonts w:ascii="Times New Roman" w:eastAsia="Times New Roman" w:hAnsi="Times New Roman" w:cs="Times New Roman"/>
          <w:sz w:val="20"/>
          <w:szCs w:val="20"/>
        </w:rPr>
      </w:pPr>
      <w:r w:rsidRPr="006958E8">
        <w:rPr>
          <w:rFonts w:ascii="Times New Roman" w:eastAsia="Times New Roman" w:hAnsi="Times New Roman" w:cs="Times New Roman"/>
          <w:snapToGrid w:val="0"/>
          <w:color w:val="000000"/>
          <w:sz w:val="20"/>
          <w:szCs w:val="20"/>
        </w:rPr>
        <w:t>VII.</w:t>
      </w:r>
      <w:r w:rsidRPr="006958E8">
        <w:rPr>
          <w:rFonts w:ascii="Times New Roman" w:eastAsia="Times New Roman" w:hAnsi="Times New Roman" w:cs="Times New Roman"/>
          <w:snapToGrid w:val="0"/>
          <w:color w:val="000000"/>
          <w:sz w:val="20"/>
          <w:szCs w:val="20"/>
        </w:rPr>
        <w:tab/>
      </w:r>
      <w:r w:rsidRPr="006958E8">
        <w:rPr>
          <w:rFonts w:ascii="Times New Roman" w:eastAsia="Times New Roman" w:hAnsi="Times New Roman" w:cs="Times New Roman"/>
          <w:sz w:val="20"/>
          <w:szCs w:val="20"/>
        </w:rPr>
        <w:t>Future Agenda Item Requests</w:t>
      </w:r>
    </w:p>
    <w:p w:rsidR="00940DFA" w:rsidRPr="004E5D6D" w:rsidRDefault="00940DFA" w:rsidP="004E5D6D">
      <w:pPr>
        <w:numPr>
          <w:ilvl w:val="0"/>
          <w:numId w:val="4"/>
        </w:numPr>
        <w:tabs>
          <w:tab w:val="left" w:pos="736"/>
          <w:tab w:val="left" w:pos="1644"/>
          <w:tab w:val="left" w:pos="1976"/>
          <w:tab w:val="decimal" w:leader="dot" w:pos="10080"/>
        </w:tabs>
        <w:snapToGrid w:val="0"/>
        <w:spacing w:line="240" w:lineRule="auto"/>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Set Summer Driver Education registration fees for summer 2024</w:t>
      </w:r>
    </w:p>
    <w:p w:rsidR="00940DFA" w:rsidRPr="006958E8" w:rsidRDefault="00940DFA" w:rsidP="00940DFA">
      <w:pPr>
        <w:numPr>
          <w:ilvl w:val="1"/>
          <w:numId w:val="5"/>
        </w:numPr>
        <w:tabs>
          <w:tab w:val="left" w:pos="720"/>
          <w:tab w:val="decimal" w:leader="dot" w:pos="10080"/>
        </w:tabs>
        <w:spacing w:line="240" w:lineRule="auto"/>
        <w:ind w:hanging="2160"/>
        <w:rPr>
          <w:rFonts w:ascii="Times New Roman" w:eastAsia="Times New Roman" w:hAnsi="Times New Roman" w:cs="Times New Roman"/>
          <w:sz w:val="20"/>
          <w:szCs w:val="20"/>
        </w:rPr>
      </w:pPr>
      <w:r w:rsidRPr="006958E8">
        <w:rPr>
          <w:rFonts w:ascii="Times New Roman" w:eastAsia="Times New Roman" w:hAnsi="Times New Roman" w:cs="Times New Roman"/>
          <w:sz w:val="20"/>
          <w:szCs w:val="20"/>
        </w:rPr>
        <w:t>Announcements</w:t>
      </w:r>
    </w:p>
    <w:p w:rsidR="00940DFA" w:rsidRPr="004E5D6D" w:rsidRDefault="00940DFA" w:rsidP="004E5D6D">
      <w:pPr>
        <w:numPr>
          <w:ilvl w:val="0"/>
          <w:numId w:val="6"/>
        </w:numPr>
        <w:tabs>
          <w:tab w:val="left" w:pos="720"/>
          <w:tab w:val="left" w:pos="1260"/>
          <w:tab w:val="decimal" w:leader="dot" w:pos="10080"/>
        </w:tabs>
        <w:snapToGrid w:val="0"/>
        <w:spacing w:line="240" w:lineRule="auto"/>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Next Meeting – Monday, February 12, 2024, 7:00 PM – Anthon</w:t>
      </w:r>
    </w:p>
    <w:p w:rsidR="00940DFA" w:rsidRPr="006958E8" w:rsidRDefault="00940DFA" w:rsidP="00940DFA">
      <w:pPr>
        <w:tabs>
          <w:tab w:val="left" w:pos="720"/>
          <w:tab w:val="decimal" w:leader="dot" w:pos="10080"/>
        </w:tabs>
        <w:snapToGrid w:val="0"/>
        <w:spacing w:line="240" w:lineRule="auto"/>
        <w:rPr>
          <w:rFonts w:ascii="Times New Roman" w:eastAsia="Times New Roman" w:hAnsi="Times New Roman" w:cs="Times New Roman"/>
          <w:color w:val="000000"/>
          <w:sz w:val="20"/>
          <w:szCs w:val="20"/>
        </w:rPr>
      </w:pPr>
      <w:r w:rsidRPr="006958E8">
        <w:rPr>
          <w:rFonts w:ascii="Times New Roman" w:eastAsia="Times New Roman" w:hAnsi="Times New Roman" w:cs="Times New Roman"/>
          <w:color w:val="000000"/>
          <w:sz w:val="20"/>
          <w:szCs w:val="20"/>
        </w:rPr>
        <w:t>IX.</w:t>
      </w:r>
      <w:r w:rsidRPr="006958E8">
        <w:rPr>
          <w:rFonts w:ascii="Times New Roman" w:eastAsia="Times New Roman" w:hAnsi="Times New Roman" w:cs="Times New Roman"/>
          <w:color w:val="000000"/>
          <w:sz w:val="20"/>
          <w:szCs w:val="20"/>
        </w:rPr>
        <w:tab/>
        <w:t>Adjourn</w:t>
      </w:r>
      <w:r w:rsidR="004E5D6D">
        <w:rPr>
          <w:rFonts w:ascii="Times New Roman" w:eastAsia="Times New Roman" w:hAnsi="Times New Roman" w:cs="Times New Roman"/>
          <w:color w:val="000000"/>
          <w:sz w:val="20"/>
          <w:szCs w:val="20"/>
        </w:rPr>
        <w:t xml:space="preserve"> – President </w:t>
      </w:r>
      <w:proofErr w:type="spellStart"/>
      <w:r w:rsidR="004E5D6D">
        <w:rPr>
          <w:rFonts w:ascii="Times New Roman" w:eastAsia="Times New Roman" w:hAnsi="Times New Roman" w:cs="Times New Roman"/>
          <w:color w:val="000000"/>
          <w:sz w:val="20"/>
          <w:szCs w:val="20"/>
        </w:rPr>
        <w:t>Wimmer</w:t>
      </w:r>
      <w:proofErr w:type="spellEnd"/>
      <w:r w:rsidR="004E5D6D">
        <w:rPr>
          <w:rFonts w:ascii="Times New Roman" w:eastAsia="Times New Roman" w:hAnsi="Times New Roman" w:cs="Times New Roman"/>
          <w:color w:val="000000"/>
          <w:sz w:val="20"/>
          <w:szCs w:val="20"/>
        </w:rPr>
        <w:t xml:space="preserve"> adjourned the meeting at 8:50 PM.  The board continued in exempt session regarding employee salaries/benefits/working conditions.</w:t>
      </w:r>
    </w:p>
    <w:p w:rsidR="00940DFA" w:rsidRPr="006958E8" w:rsidRDefault="00940DFA" w:rsidP="00940DFA">
      <w:pPr>
        <w:tabs>
          <w:tab w:val="left" w:pos="753"/>
          <w:tab w:val="left" w:pos="1260"/>
          <w:tab w:val="left" w:pos="1620"/>
          <w:tab w:val="left" w:pos="1980"/>
          <w:tab w:val="decimal" w:leader="dot" w:pos="10080"/>
        </w:tabs>
        <w:snapToGrid w:val="0"/>
        <w:spacing w:line="240" w:lineRule="auto"/>
        <w:outlineLvl w:val="0"/>
        <w:rPr>
          <w:rFonts w:ascii="Times New Roman" w:eastAsia="Times New Roman" w:hAnsi="Times New Roman" w:cs="Times New Roman"/>
          <w:i/>
          <w:color w:val="000000"/>
          <w:sz w:val="20"/>
          <w:szCs w:val="20"/>
        </w:rPr>
      </w:pPr>
    </w:p>
    <w:p w:rsidR="00193EB6" w:rsidRPr="00AA7EBB" w:rsidRDefault="00193EB6" w:rsidP="00193EB6">
      <w:pPr>
        <w:pStyle w:val="BodyText"/>
        <w:tabs>
          <w:tab w:val="left" w:pos="753"/>
          <w:tab w:val="left" w:pos="1260"/>
          <w:tab w:val="left" w:pos="1620"/>
          <w:tab w:val="left" w:pos="1980"/>
          <w:tab w:val="decimal" w:leader="dot" w:pos="10080"/>
        </w:tabs>
        <w:outlineLvl w:val="0"/>
      </w:pPr>
      <w:r w:rsidRPr="00AA7EBB">
        <w:t>______________________________               ___________________________________</w:t>
      </w:r>
    </w:p>
    <w:p w:rsidR="00193EB6" w:rsidRPr="00AA7EBB" w:rsidRDefault="00193EB6" w:rsidP="00193EB6">
      <w:pPr>
        <w:pStyle w:val="BodyText"/>
        <w:tabs>
          <w:tab w:val="left" w:pos="753"/>
          <w:tab w:val="left" w:pos="1260"/>
          <w:tab w:val="left" w:pos="1620"/>
          <w:tab w:val="left" w:pos="1980"/>
          <w:tab w:val="decimal" w:leader="dot" w:pos="10080"/>
        </w:tabs>
        <w:outlineLvl w:val="0"/>
      </w:pPr>
      <w:r w:rsidRPr="00AA7EBB">
        <w:t xml:space="preserve">Dated                                         </w:t>
      </w:r>
      <w:r>
        <w:t xml:space="preserve">                         </w:t>
      </w:r>
      <w:r w:rsidRPr="00AA7EBB">
        <w:t xml:space="preserve">MVAO Board President – </w:t>
      </w:r>
      <w:proofErr w:type="spellStart"/>
      <w:r w:rsidRPr="00AA7EBB">
        <w:t>Wimmer</w:t>
      </w:r>
      <w:proofErr w:type="spellEnd"/>
    </w:p>
    <w:p w:rsidR="00193EB6" w:rsidRPr="00AA7EBB" w:rsidRDefault="00193EB6" w:rsidP="00193EB6">
      <w:pPr>
        <w:pStyle w:val="BodyText"/>
        <w:tabs>
          <w:tab w:val="left" w:pos="753"/>
          <w:tab w:val="left" w:pos="1260"/>
          <w:tab w:val="left" w:pos="1620"/>
          <w:tab w:val="left" w:pos="1980"/>
          <w:tab w:val="decimal" w:leader="dot" w:pos="10080"/>
        </w:tabs>
        <w:outlineLvl w:val="0"/>
      </w:pPr>
    </w:p>
    <w:p w:rsidR="00193EB6" w:rsidRPr="00AA7EBB" w:rsidRDefault="00193EB6" w:rsidP="00193EB6">
      <w:pPr>
        <w:pStyle w:val="BodyText"/>
        <w:tabs>
          <w:tab w:val="left" w:pos="753"/>
          <w:tab w:val="left" w:pos="1260"/>
          <w:tab w:val="left" w:pos="1620"/>
          <w:tab w:val="left" w:pos="1980"/>
          <w:tab w:val="decimal" w:leader="dot" w:pos="10080"/>
        </w:tabs>
        <w:outlineLvl w:val="0"/>
      </w:pPr>
      <w:r w:rsidRPr="00AA7EBB">
        <w:t>______________________________                __________________________________</w:t>
      </w:r>
    </w:p>
    <w:p w:rsidR="00193EB6" w:rsidRPr="00AA7EBB" w:rsidRDefault="00193EB6" w:rsidP="00193EB6">
      <w:pPr>
        <w:pStyle w:val="BodyText"/>
        <w:tabs>
          <w:tab w:val="left" w:pos="753"/>
          <w:tab w:val="left" w:pos="1260"/>
          <w:tab w:val="left" w:pos="1620"/>
          <w:tab w:val="left" w:pos="1980"/>
          <w:tab w:val="decimal" w:leader="dot" w:pos="10080"/>
        </w:tabs>
        <w:outlineLvl w:val="0"/>
      </w:pPr>
      <w:r w:rsidRPr="00AA7EBB">
        <w:t>Dated                                                                  MVAO Board Secretary - Klingensmith</w:t>
      </w:r>
    </w:p>
    <w:p w:rsidR="00193EB6" w:rsidRDefault="00193EB6" w:rsidP="00193EB6"/>
    <w:p w:rsidR="00FA3982" w:rsidRDefault="00FA3982" w:rsidP="00193EB6">
      <w:pPr>
        <w:tabs>
          <w:tab w:val="left" w:pos="360"/>
          <w:tab w:val="left" w:pos="753"/>
          <w:tab w:val="left" w:pos="1260"/>
          <w:tab w:val="left" w:pos="1620"/>
          <w:tab w:val="left" w:pos="1980"/>
          <w:tab w:val="decimal" w:leader="dot" w:pos="10080"/>
        </w:tabs>
        <w:snapToGrid w:val="0"/>
        <w:spacing w:line="240" w:lineRule="auto"/>
        <w:jc w:val="both"/>
      </w:pPr>
      <w:bookmarkStart w:id="0" w:name="_GoBack"/>
      <w:bookmarkEnd w:id="0"/>
    </w:p>
    <w:sectPr w:rsidR="00FA3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4348C"/>
    <w:multiLevelType w:val="singleLevel"/>
    <w:tmpl w:val="04090013"/>
    <w:lvl w:ilvl="0">
      <w:start w:val="2"/>
      <w:numFmt w:val="upperRoman"/>
      <w:lvlText w:val="%1."/>
      <w:lvlJc w:val="left"/>
      <w:pPr>
        <w:tabs>
          <w:tab w:val="num" w:pos="720"/>
        </w:tabs>
        <w:ind w:left="720" w:hanging="720"/>
      </w:pPr>
    </w:lvl>
  </w:abstractNum>
  <w:abstractNum w:abstractNumId="1" w15:restartNumberingAfterBreak="0">
    <w:nsid w:val="19F91E5B"/>
    <w:multiLevelType w:val="multilevel"/>
    <w:tmpl w:val="381E4CC6"/>
    <w:lvl w:ilvl="0">
      <w:start w:val="1"/>
      <w:numFmt w:val="upperLetter"/>
      <w:lvlText w:val="%1."/>
      <w:lvlJc w:val="left"/>
      <w:pPr>
        <w:tabs>
          <w:tab w:val="num" w:pos="1440"/>
        </w:tabs>
        <w:ind w:left="1440" w:hanging="690"/>
      </w:pPr>
      <w:rPr>
        <w:rFonts w:ascii="Times New Roman" w:eastAsia="Times New Roman" w:hAnsi="Times New Roman" w:cs="Times New Roman"/>
      </w:rPr>
    </w:lvl>
    <w:lvl w:ilvl="1">
      <w:start w:val="7"/>
      <w:numFmt w:val="upperRoman"/>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72A3397C"/>
    <w:multiLevelType w:val="singleLevel"/>
    <w:tmpl w:val="2998F52C"/>
    <w:lvl w:ilvl="0">
      <w:start w:val="1"/>
      <w:numFmt w:val="upperLetter"/>
      <w:lvlText w:val=""/>
      <w:lvlJc w:val="left"/>
      <w:pPr>
        <w:tabs>
          <w:tab w:val="num" w:pos="360"/>
        </w:tabs>
        <w:ind w:left="360" w:hanging="360"/>
      </w:pPr>
    </w:lvl>
  </w:abstractNum>
  <w:abstractNum w:abstractNumId="3" w15:restartNumberingAfterBreak="0">
    <w:nsid w:val="786B7A5C"/>
    <w:multiLevelType w:val="hybridMultilevel"/>
    <w:tmpl w:val="F654BC40"/>
    <w:lvl w:ilvl="0" w:tplc="FFFFFFFF">
      <w:start w:val="1"/>
      <w:numFmt w:val="upperLetter"/>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7C662A13"/>
    <w:multiLevelType w:val="singleLevel"/>
    <w:tmpl w:val="B9CA0DC4"/>
    <w:lvl w:ilvl="0">
      <w:start w:val="1"/>
      <w:numFmt w:val="upperLetter"/>
      <w:lvlText w:val="%1."/>
      <w:lvlJc w:val="left"/>
      <w:pPr>
        <w:tabs>
          <w:tab w:val="num" w:pos="1260"/>
        </w:tabs>
        <w:ind w:left="1260" w:hanging="540"/>
      </w:pPr>
    </w:lvl>
  </w:abstractNum>
  <w:num w:numId="1">
    <w:abstractNumId w:val="0"/>
    <w:lvlOverride w:ilvl="0">
      <w:startOverride w:val="2"/>
    </w:lvlOverride>
  </w:num>
  <w:num w:numId="2">
    <w:abstractNumId w:val="2"/>
    <w:lvlOverride w:ilvl="0">
      <w:startOverride w:val="1"/>
    </w:lvlOverride>
  </w:num>
  <w:num w:numId="3">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FA"/>
    <w:rsid w:val="00193EB6"/>
    <w:rsid w:val="004E5D6D"/>
    <w:rsid w:val="006958E8"/>
    <w:rsid w:val="00940DFA"/>
    <w:rsid w:val="00F5210E"/>
    <w:rsid w:val="00FA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DDFD"/>
  <w15:chartTrackingRefBased/>
  <w15:docId w15:val="{B6EC5960-B3B9-4396-8D1E-22FD342A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DFA"/>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8E8"/>
    <w:rPr>
      <w:color w:val="0563C1" w:themeColor="hyperlink"/>
      <w:u w:val="single"/>
    </w:rPr>
  </w:style>
  <w:style w:type="paragraph" w:styleId="BodyText">
    <w:name w:val="Body Text"/>
    <w:basedOn w:val="Normal"/>
    <w:link w:val="BodyTextChar"/>
    <w:rsid w:val="00193EB6"/>
    <w:pPr>
      <w:spacing w:line="240" w:lineRule="auto"/>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193EB6"/>
    <w:rPr>
      <w:rFonts w:ascii="Times New Roman" w:eastAsia="Times New Roman"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pleton.lib.i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Thelander</dc:creator>
  <cp:keywords/>
  <dc:description/>
  <cp:lastModifiedBy>Shona Klingensmith</cp:lastModifiedBy>
  <cp:revision>4</cp:revision>
  <dcterms:created xsi:type="dcterms:W3CDTF">2024-01-24T21:25:00Z</dcterms:created>
  <dcterms:modified xsi:type="dcterms:W3CDTF">2024-01-25T14:47:00Z</dcterms:modified>
</cp:coreProperties>
</file>