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Rocky Ford Junior High School Supply List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-180974</wp:posOffset>
            </wp:positionH>
            <wp:positionV relativeFrom="paragraph">
              <wp:posOffset>114300</wp:posOffset>
            </wp:positionV>
            <wp:extent cx="1559998" cy="155999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9998" cy="15599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5467350</wp:posOffset>
            </wp:positionH>
            <wp:positionV relativeFrom="paragraph">
              <wp:posOffset>114300</wp:posOffset>
            </wp:positionV>
            <wp:extent cx="1559998" cy="155999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9998" cy="15599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jc w:val="left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Mrs. Bone</w:t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Spiral Notebook</w:t>
        <w:tab/>
        <w:tab/>
        <w:tab/>
        <w:tab/>
        <w:t xml:space="preserve">Glue Sticks</w:t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Recommended Supplies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Pencils</w:t>
        <w:tab/>
        <w:tab/>
        <w:tab/>
        <w:tab/>
        <w:tab/>
        <w:tab/>
        <w:t xml:space="preserve">Scissors</w:t>
        <w:tab/>
        <w:tab/>
        <w:tab/>
        <w:t xml:space="preserve">Kleenex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Pens (blue or black)</w:t>
        <w:tab/>
        <w:tab/>
        <w:tab/>
        <w:tab/>
        <w:t xml:space="preserve">Loose Leaf Notebook Paper</w:t>
        <w:tab/>
        <w:t xml:space="preserve">Hand Sanitizer</w:t>
        <w:tab/>
        <w:tab/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Colored Pencils or Crayons</w:t>
        <w:tab/>
        <w:tab/>
        <w:tab/>
        <w:t xml:space="preserve">1 Two-Pocket Binder                   Disinfecting Wipes   </w:t>
      </w:r>
    </w:p>
    <w:p w:rsidR="00000000" w:rsidDel="00000000" w:rsidP="00000000" w:rsidRDefault="00000000" w:rsidRPr="00000000" w14:paraId="00000010">
      <w:pPr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Highlighters</w:t>
        <w:tab/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Dry Erase Markers                      Extra Pencils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Mrs. Mameda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Pencils</w:t>
        <w:tab/>
        <w:tab/>
        <w:tab/>
        <w:tab/>
        <w:tab/>
        <w:tab/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2” Binder</w:t>
        <w:tab/>
        <w:tab/>
        <w:tab/>
        <w:tab/>
        <w:tab/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Loose Leaf Paper</w:t>
        <w:tab/>
        <w:tab/>
        <w:tab/>
        <w:tab/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Highlighters</w:t>
        <w:tab/>
        <w:tab/>
        <w:tab/>
        <w:t xml:space="preserve">                          </w:t>
        <w:tab/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sz w:val="20"/>
          <w:szCs w:val="20"/>
          <w:rtl w:val="0"/>
        </w:rPr>
        <w:t xml:space="preserve">Colored Pencils</w:t>
        <w:tab/>
        <w:tab/>
        <w:tab/>
        <w:t xml:space="preserve">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Ms. Apodaca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Composition Notebook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Glue Sticks</w:t>
      </w:r>
    </w:p>
    <w:p w:rsidR="00000000" w:rsidDel="00000000" w:rsidP="00000000" w:rsidRDefault="00000000" w:rsidRPr="00000000" w14:paraId="0000001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Any donations for the following would be greatly appreciated:</w:t>
      </w:r>
    </w:p>
    <w:p w:rsidR="00000000" w:rsidDel="00000000" w:rsidP="00000000" w:rsidRDefault="00000000" w:rsidRPr="00000000" w14:paraId="0000002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Cups, Ziplock Bags (all sizes), Markers, Colored Copy Paper</w:t>
      </w:r>
    </w:p>
    <w:sectPr>
      <w:pgSz w:h="15840" w:w="12240" w:orient="portrait"/>
      <w:pgMar w:bottom="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