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tabs>
          <w:tab w:val="right" w:leader="none" w:pos="10800"/>
        </w:tabs>
        <w:spacing w:after="0" w:before="0" w:line="240" w:lineRule="auto"/>
        <w:ind w:left="0" w:right="0" w:firstLine="0"/>
        <w:rPr>
          <w:rFonts w:ascii="Arial" w:cs="Arial" w:eastAsia="Arial" w:hAnsi="Arial"/>
          <w:b w:val="1"/>
          <w:bCs w:val="1"/>
          <w:i w:val="1"/>
          <w:iCs w:val="1"/>
          <w:smallCaps w:val="0"/>
          <w:strike w:val="0"/>
          <w:u w:val="none"/>
          <w:shd w:fill="auto" w:val="clear"/>
          <w:vertAlign w:val="baseline"/>
        </w:rPr>
      </w:pPr>
      <w:r w:rsidDel="00000000" w:rsidR="00000000" w:rsidRPr="00000000">
        <w:rPr>
          <w:rFonts w:ascii="Arial" w:cs="Arial" w:eastAsia="Arial" w:hAnsi="Arial"/>
          <w:sz w:val="28"/>
          <w:szCs w:val="28"/>
        </w:rPr>
        <w:drawing>
          <wp:inline distB="114300" distT="114300" distL="114300" distR="114300">
            <wp:extent cx="1319213" cy="1217080"/>
            <wp:effectExtent b="0" l="0" r="0" t="0"/>
            <wp:docPr id="4" name="image6.jpg"/>
            <a:graphic>
              <a:graphicData uri="http://schemas.openxmlformats.org/drawingml/2006/picture">
                <pic:pic>
                  <pic:nvPicPr>
                    <pic:cNvPr id="0" name="image6.jpg"/>
                    <pic:cNvPicPr preferRelativeResize="0"/>
                  </pic:nvPicPr>
                  <pic:blipFill>
                    <a:blip r:embed="rId6"/>
                    <a:srcRect b="7216" l="0" r="0" t="0"/>
                    <a:stretch>
                      <a:fillRect/>
                    </a:stretch>
                  </pic:blipFill>
                  <pic:spPr>
                    <a:xfrm>
                      <a:off x="0" y="0"/>
                      <a:ext cx="1319213" cy="1217080"/>
                    </a:xfrm>
                    <a:prstGeom prst="rect"/>
                    <a:ln/>
                  </pic:spPr>
                </pic:pic>
              </a:graphicData>
            </a:graphic>
          </wp:inline>
        </w:drawing>
      </w:r>
      <w:r w:rsidDel="00000000" w:rsidR="00000000" w:rsidRPr="00000000">
        <w:rPr>
          <w:rFonts w:ascii="Arial" w:cs="Arial" w:eastAsia="Arial" w:hAnsi="Arial"/>
          <w:b w:val="1"/>
          <w:bCs w:val="1"/>
          <w:i w:val="1"/>
          <w:iCs w:val="1"/>
          <w:rtl w:val="0"/>
        </w:rPr>
        <w:t xml:space="preserve">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color="000000" w:space="1" w:sz="6" w:val="single"/>
          <w:left w:color="000000" w:space="1" w:sz="6" w:val="single"/>
          <w:bottom w:color="000000" w:space="1" w:sz="6" w:val="single"/>
          <w:right w:color="000000" w:space="1" w:sz="6" w:val="single"/>
          <w:between w:space="0" w:sz="0" w:val="nil"/>
        </w:pBdr>
        <w:shd w:fill="cccccc" w:val="clear"/>
        <w:spacing w:after="120" w:before="0" w:line="240" w:lineRule="auto"/>
        <w:ind w:left="0" w:right="0" w:firstLine="0"/>
        <w:jc w:val="left"/>
        <w:rPr>
          <w:rFonts w:ascii="Arial" w:cs="Arial" w:eastAsia="Arial" w:hAnsi="Arial"/>
          <w:i w:val="0"/>
          <w:iCs w:val="0"/>
          <w:smallCaps w:val="0"/>
          <w:strike w:val="0"/>
          <w:u w:val="none"/>
          <w:shd w:fill="auto" w:val="clear"/>
          <w:vertAlign w:val="baseline"/>
        </w:rPr>
        <w:sectPr>
          <w:pgSz w:h="15840" w:w="12240" w:orient="portrait"/>
          <w:pgMar w:bottom="720" w:top="720" w:left="720" w:right="720" w:header="432" w:footer="720"/>
          <w:pgNumType w:start="1"/>
          <w:cols w:equalWidth="0" w:num="1">
            <w:col w:space="0" w:w="10800"/>
          </w:cols>
        </w:sectPr>
      </w:pPr>
      <w:r w:rsidDel="00000000" w:rsidR="00000000" w:rsidRPr="00000000">
        <w:rPr>
          <w:rFonts w:ascii="Arial" w:cs="Arial" w:eastAsia="Arial" w:hAnsi="Arial"/>
          <w:b w:val="1"/>
          <w:bCs w:val="1"/>
          <w:i w:val="0"/>
          <w:iCs w:val="0"/>
          <w:smallCaps w:val="0"/>
          <w:strike w:val="0"/>
          <w:u w:val="none"/>
          <w:shd w:fill="auto" w:val="clear"/>
          <w:vertAlign w:val="baseline"/>
          <w:rtl w:val="0"/>
        </w:rPr>
        <w:t xml:space="preserve">Trinity Lutheran School, Alma, Missouri </w:t>
        <w:tab/>
        <w:tab/>
        <w:tab/>
        <w:tab/>
        <w:tab/>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b w:val="1"/>
          <w:bCs w:val="1"/>
          <w:i w:val="0"/>
          <w:iCs w:val="0"/>
          <w:smallCaps w:val="0"/>
          <w:strike w:val="0"/>
          <w:u w:val="none"/>
          <w:shd w:fill="auto" w:val="clear"/>
          <w:vertAlign w:val="baseline"/>
          <w:rtl w:val="0"/>
        </w:rPr>
        <w:t xml:space="preserve"> August </w:t>
      </w:r>
      <w:r w:rsidDel="00000000" w:rsidR="00000000" w:rsidRPr="00000000">
        <w:rPr>
          <w:rFonts w:ascii="Arial" w:cs="Arial" w:eastAsia="Arial" w:hAnsi="Arial"/>
          <w:b w:val="1"/>
          <w:bCs w:val="1"/>
          <w:rtl w:val="0"/>
        </w:rPr>
        <w:t xml:space="preserve">19, 2026</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pacing w:line="240" w:lineRule="auto"/>
        <w:rPr>
          <w:rFonts w:ascii="Arial" w:cs="Arial" w:eastAsia="Arial" w:hAnsi="Arial"/>
          <w:b w:val="1"/>
          <w:bCs w:val="1"/>
          <w:highlight w:val="white"/>
        </w:rPr>
      </w:pPr>
      <w:r w:rsidDel="00000000" w:rsidR="00000000" w:rsidRPr="00000000">
        <w:rPr>
          <w:rFonts w:ascii="Arial" w:cs="Arial" w:eastAsia="Arial" w:hAnsi="Arial"/>
          <w:b w:val="1"/>
          <w:bCs w:val="1"/>
          <w:highlight w:val="white"/>
          <w:rtl w:val="0"/>
        </w:rPr>
        <w:t xml:space="preserve">Principal’s Pens will be electronically sent out unless you’ve requested a hard copy! Just reach out to the office if you’d like one sent home with your child.  Upcoming Events can be found on the last page of this newsletter.</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pacing w:line="240" w:lineRule="auto"/>
        <w:rPr>
          <w:rFonts w:ascii="Arial" w:cs="Arial" w:eastAsia="Arial" w:hAnsi="Arial"/>
          <w:b w:val="1"/>
          <w:bCs w:val="1"/>
          <w:highlight w:val="white"/>
          <w:u w:val="single"/>
        </w:rPr>
      </w:pPr>
      <w:r w:rsidDel="00000000" w:rsidR="00000000" w:rsidRPr="00000000">
        <w:rPr>
          <w:rtl w:val="0"/>
        </w:rPr>
      </w:r>
    </w:p>
    <w:p w:rsidR="00000000" w:rsidDel="00000000" w:rsidP="00000000" w:rsidRDefault="00000000" w:rsidRPr="00000000" w14:paraId="00000005">
      <w:pPr>
        <w:rPr>
          <w:rFonts w:ascii="Corben" w:cs="Corben" w:eastAsia="Corben" w:hAnsi="Corben"/>
          <w:sz w:val="36"/>
          <w:szCs w:val="36"/>
          <w:u w:val="single"/>
        </w:rPr>
      </w:pPr>
      <w:r w:rsidDel="00000000" w:rsidR="00000000" w:rsidRPr="00000000">
        <w:rPr>
          <w:rFonts w:ascii="Corben" w:cs="Corben" w:eastAsia="Corben" w:hAnsi="Corben"/>
          <w:b w:val="1"/>
          <w:bCs w:val="1"/>
          <w:sz w:val="36"/>
          <w:szCs w:val="36"/>
          <w:u w:val="single"/>
          <w:rtl w:val="0"/>
        </w:rPr>
        <w:t xml:space="preserve">Welcome Back!</w:t>
      </w:r>
      <w:r w:rsidDel="00000000" w:rsidR="00000000" w:rsidRPr="00000000">
        <w:rPr>
          <w:rtl w:val="0"/>
        </w:rPr>
      </w:r>
    </w:p>
    <w:p w:rsidR="00000000" w:rsidDel="00000000" w:rsidP="00000000" w:rsidRDefault="00000000" w:rsidRPr="00000000" w14:paraId="00000006">
      <w:pPr>
        <w:rPr>
          <w:rFonts w:ascii="Book Antiqua" w:cs="Book Antiqua" w:eastAsia="Book Antiqua" w:hAnsi="Book Antiqua"/>
          <w:sz w:val="22"/>
          <w:szCs w:val="22"/>
        </w:rPr>
      </w:pPr>
      <w:r w:rsidDel="00000000" w:rsidR="00000000" w:rsidRPr="00000000">
        <w:rPr>
          <w:rFonts w:ascii="Book Antiqua" w:cs="Book Antiqua" w:eastAsia="Book Antiqua" w:hAnsi="Book Antiqua"/>
          <w:sz w:val="22"/>
          <w:szCs w:val="22"/>
          <w:rtl w:val="0"/>
        </w:rPr>
        <w:t xml:space="preserve">Wow!  I cannot believe it is the beginning of a new year!  Summer is time for family, friends, and relaxation.  I hope everyone had a wonderful summer.  I am so excited for the upcoming year!  </w:t>
      </w:r>
    </w:p>
    <w:p w:rsidR="00000000" w:rsidDel="00000000" w:rsidP="00000000" w:rsidRDefault="00000000" w:rsidRPr="00000000" w14:paraId="00000007">
      <w:pPr>
        <w:rPr>
          <w:rFonts w:ascii="Book Antiqua" w:cs="Book Antiqua" w:eastAsia="Book Antiqua" w:hAnsi="Book Antiqua"/>
          <w:sz w:val="22"/>
          <w:szCs w:val="22"/>
        </w:rPr>
      </w:pPr>
      <w:r w:rsidDel="00000000" w:rsidR="00000000" w:rsidRPr="00000000">
        <w:rPr>
          <w:rtl w:val="0"/>
        </w:rPr>
      </w:r>
    </w:p>
    <w:p w:rsidR="00000000" w:rsidDel="00000000" w:rsidP="00000000" w:rsidRDefault="00000000" w:rsidRPr="00000000" w14:paraId="00000008">
      <w:pPr>
        <w:rPr>
          <w:rFonts w:ascii="Book Antiqua" w:cs="Book Antiqua" w:eastAsia="Book Antiqua" w:hAnsi="Book Antiqua"/>
          <w:sz w:val="22"/>
          <w:szCs w:val="22"/>
        </w:rPr>
      </w:pPr>
      <w:r w:rsidDel="00000000" w:rsidR="00000000" w:rsidRPr="00000000">
        <w:rPr>
          <w:rFonts w:ascii="Book Antiqua" w:cs="Book Antiqua" w:eastAsia="Book Antiqua" w:hAnsi="Book Antiqua"/>
          <w:sz w:val="22"/>
          <w:szCs w:val="22"/>
          <w:rtl w:val="0"/>
        </w:rPr>
        <w:t xml:space="preserve">We have some new additions to Trinity. We welcome Mrs. Olivia Kreie to our 7th Grade Homeroom.  She will also be teaching 6th-8th Language Arts.  Mrs. Teresa Gifford is our new resource teacher, and Shelley Smith will be working in our Kitchen.  Chelsea Stockman will be serving as an aide in Preschool 3, and Mrs. Val Gregg as an aide in Preschool 4! We are blessed to have these amazing ladies as part of the Trinity family! Please stop by and say hi to our new staff members.</w:t>
      </w:r>
    </w:p>
    <w:p w:rsidR="00000000" w:rsidDel="00000000" w:rsidP="00000000" w:rsidRDefault="00000000" w:rsidRPr="00000000" w14:paraId="00000009">
      <w:pPr>
        <w:rPr>
          <w:rFonts w:ascii="Book Antiqua" w:cs="Book Antiqua" w:eastAsia="Book Antiqua" w:hAnsi="Book Antiqua"/>
          <w:sz w:val="22"/>
          <w:szCs w:val="22"/>
        </w:rPr>
      </w:pPr>
      <w:r w:rsidDel="00000000" w:rsidR="00000000" w:rsidRPr="00000000">
        <w:rPr>
          <w:rtl w:val="0"/>
        </w:rPr>
      </w:r>
    </w:p>
    <w:p w:rsidR="00000000" w:rsidDel="00000000" w:rsidP="00000000" w:rsidRDefault="00000000" w:rsidRPr="00000000" w14:paraId="0000000A">
      <w:pPr>
        <w:pageBreakBefore w:val="0"/>
        <w:shd w:fill="ffffff" w:val="clear"/>
        <w:spacing w:after="300" w:line="240" w:lineRule="auto"/>
        <w:rPr>
          <w:rFonts w:ascii="Arial" w:cs="Arial" w:eastAsia="Arial" w:hAnsi="Arial"/>
          <w:highlight w:val="white"/>
        </w:rPr>
      </w:pPr>
      <w:r w:rsidDel="00000000" w:rsidR="00000000" w:rsidRPr="00000000">
        <w:rPr>
          <w:rFonts w:ascii="Arial" w:cs="Arial" w:eastAsia="Arial" w:hAnsi="Arial"/>
          <w:b w:val="1"/>
          <w:bCs w:val="1"/>
          <w:highlight w:val="yellow"/>
          <w:u w:val="single"/>
          <w:rtl w:val="0"/>
        </w:rPr>
        <w:t xml:space="preserve">ALL </w:t>
      </w:r>
      <w:r w:rsidDel="00000000" w:rsidR="00000000" w:rsidRPr="00000000">
        <w:rPr>
          <w:rFonts w:ascii="Arial" w:cs="Arial" w:eastAsia="Arial" w:hAnsi="Arial"/>
          <w:b w:val="1"/>
          <w:bCs w:val="1"/>
          <w:highlight w:val="yellow"/>
          <w:u w:val="single"/>
          <w:rtl w:val="0"/>
        </w:rPr>
        <w:t xml:space="preserve">New Families</w:t>
      </w:r>
      <w:r w:rsidDel="00000000" w:rsidR="00000000" w:rsidRPr="00000000">
        <w:rPr>
          <w:rFonts w:ascii="Arial" w:cs="Arial" w:eastAsia="Arial" w:hAnsi="Arial"/>
          <w:b w:val="1"/>
          <w:bCs w:val="1"/>
          <w:highlight w:val="white"/>
          <w:u w:val="single"/>
          <w:rtl w:val="0"/>
        </w:rPr>
        <w:t xml:space="preserve">: </w:t>
      </w:r>
      <w:r w:rsidDel="00000000" w:rsidR="00000000" w:rsidRPr="00000000">
        <w:rPr>
          <w:rFonts w:ascii="Arial" w:cs="Arial" w:eastAsia="Arial" w:hAnsi="Arial"/>
          <w:highlight w:val="white"/>
          <w:rtl w:val="0"/>
        </w:rPr>
        <w:t xml:space="preserve">Please contact Haley or Angie in the school office to sign up for the texting service (if not already receiving them). This is the best way to receive notifications regarding inclement weather dismissals, scheduled changes, and reminders of important events.</w:t>
      </w:r>
    </w:p>
    <w:p w:rsidR="00000000" w:rsidDel="00000000" w:rsidP="00000000" w:rsidRDefault="00000000" w:rsidRPr="00000000" w14:paraId="0000000B">
      <w:pPr>
        <w:pageBreakBefore w:val="0"/>
        <w:shd w:fill="ffffff" w:val="clear"/>
        <w:spacing w:after="300" w:line="240" w:lineRule="auto"/>
        <w:rPr>
          <w:rFonts w:ascii="Arial" w:cs="Arial" w:eastAsia="Arial" w:hAnsi="Arial"/>
          <w:highlight w:val="whit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76200</wp:posOffset>
            </wp:positionH>
            <wp:positionV relativeFrom="paragraph">
              <wp:posOffset>57150</wp:posOffset>
            </wp:positionV>
            <wp:extent cx="766763" cy="766763"/>
            <wp:effectExtent b="0" l="0" r="0" t="0"/>
            <wp:wrapSquare wrapText="bothSides" distB="0" distT="0" distL="0" distR="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766763" cy="766763"/>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4848225</wp:posOffset>
            </wp:positionH>
            <wp:positionV relativeFrom="paragraph">
              <wp:posOffset>19050</wp:posOffset>
            </wp:positionV>
            <wp:extent cx="2068135" cy="3119438"/>
            <wp:effectExtent b="0" l="0" r="0" t="0"/>
            <wp:wrapSquare wrapText="bothSides" distB="0" distT="0" distL="0" distR="0"/>
            <wp:docPr id="5" name="image5.jpg"/>
            <a:graphic>
              <a:graphicData uri="http://schemas.openxmlformats.org/drawingml/2006/picture">
                <pic:pic>
                  <pic:nvPicPr>
                    <pic:cNvPr id="0" name="image5.jpg"/>
                    <pic:cNvPicPr preferRelativeResize="0"/>
                  </pic:nvPicPr>
                  <pic:blipFill>
                    <a:blip r:embed="rId8"/>
                    <a:srcRect b="5521" l="19940" r="12500" t="8098"/>
                    <a:stretch>
                      <a:fillRect/>
                    </a:stretch>
                  </pic:blipFill>
                  <pic:spPr>
                    <a:xfrm>
                      <a:off x="0" y="0"/>
                      <a:ext cx="2068135" cy="3119438"/>
                    </a:xfrm>
                    <a:prstGeom prst="rect"/>
                    <a:ln/>
                  </pic:spPr>
                </pic:pic>
              </a:graphicData>
            </a:graphic>
          </wp:anchor>
        </w:drawing>
      </w:r>
    </w:p>
    <w:p w:rsidR="00000000" w:rsidDel="00000000" w:rsidP="00000000" w:rsidRDefault="00000000" w:rsidRPr="00000000" w14:paraId="0000000C">
      <w:pPr>
        <w:shd w:fill="ffffff" w:val="clear"/>
        <w:spacing w:after="300" w:lineRule="auto"/>
        <w:rPr>
          <w:rFonts w:ascii="Arial" w:cs="Arial" w:eastAsia="Arial" w:hAnsi="Arial"/>
          <w:b w:val="1"/>
          <w:bCs w:val="1"/>
          <w:highlight w:val="white"/>
          <w:u w:val="single"/>
        </w:rPr>
      </w:pPr>
      <w:r w:rsidDel="00000000" w:rsidR="00000000" w:rsidRPr="00000000">
        <w:rPr>
          <w:rFonts w:ascii="Arial" w:cs="Arial" w:eastAsia="Arial" w:hAnsi="Arial"/>
          <w:b w:val="1"/>
          <w:bCs w:val="1"/>
          <w:highlight w:val="yellow"/>
          <w:u w:val="single"/>
          <w:rtl w:val="0"/>
        </w:rPr>
        <w:t xml:space="preserve">New Families DOWNLOAD OUR APP </w:t>
      </w:r>
      <w:r w:rsidDel="00000000" w:rsidR="00000000" w:rsidRPr="00000000">
        <w:rPr>
          <w:rFonts w:ascii="Arial" w:cs="Arial" w:eastAsia="Arial" w:hAnsi="Arial"/>
          <w:b w:val="1"/>
          <w:bCs w:val="1"/>
          <w:highlight w:val="white"/>
          <w:u w:val="single"/>
          <w:rtl w:val="0"/>
        </w:rPr>
        <w:t xml:space="preserve">  </w:t>
      </w:r>
    </w:p>
    <w:p w:rsidR="00000000" w:rsidDel="00000000" w:rsidP="00000000" w:rsidRDefault="00000000" w:rsidRPr="00000000" w14:paraId="0000000D">
      <w:pPr>
        <w:shd w:fill="ffffff" w:val="clear"/>
        <w:spacing w:after="300" w:lineRule="auto"/>
        <w:rPr>
          <w:rFonts w:ascii="Arial" w:cs="Arial" w:eastAsia="Arial" w:hAnsi="Arial"/>
          <w:b w:val="1"/>
          <w:bCs w:val="1"/>
          <w:u w:val="single"/>
        </w:rPr>
      </w:pPr>
      <w:r w:rsidDel="00000000" w:rsidR="00000000" w:rsidRPr="00000000">
        <w:rPr>
          <w:rFonts w:ascii="Arial" w:cs="Arial" w:eastAsia="Arial" w:hAnsi="Arial"/>
          <w:highlight w:val="white"/>
          <w:rtl w:val="0"/>
        </w:rPr>
        <w:t xml:space="preserve">Download the app for easy communication.  Go to the App Store or Google Play and search “Trinity Lutheran School Alma”.   </w:t>
      </w:r>
      <w:r w:rsidDel="00000000" w:rsidR="00000000" w:rsidRPr="00000000">
        <w:rPr>
          <w:rtl w:val="0"/>
        </w:rPr>
      </w:r>
    </w:p>
    <w:p w:rsidR="00000000" w:rsidDel="00000000" w:rsidP="00000000" w:rsidRDefault="00000000" w:rsidRPr="00000000" w14:paraId="0000000E">
      <w:pPr>
        <w:keepNext w:val="1"/>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0" w:right="0" w:firstLine="0"/>
        <w:jc w:val="left"/>
        <w:rPr>
          <w:rFonts w:ascii="Arial" w:cs="Arial" w:eastAsia="Arial" w:hAnsi="Arial"/>
          <w:b w:val="1"/>
          <w:bCs w:val="1"/>
          <w:u w:val="single"/>
        </w:rPr>
      </w:pPr>
      <w:r w:rsidDel="00000000" w:rsidR="00000000" w:rsidRPr="00000000">
        <w:rPr>
          <w:rFonts w:ascii="Alegreya" w:cs="Alegreya" w:eastAsia="Alegreya" w:hAnsi="Alegreya"/>
          <w:b w:val="1"/>
          <w:bCs w:val="1"/>
          <w:i w:val="0"/>
          <w:iCs w:val="0"/>
          <w:smallCaps w:val="0"/>
          <w:strike w:val="0"/>
          <w:u w:val="single"/>
          <w:shd w:fill="auto" w:val="clear"/>
          <w:vertAlign w:val="baseline"/>
          <w:rtl w:val="0"/>
        </w:rPr>
        <w:t xml:space="preserve">Parent Teacher League September 2</w:t>
      </w:r>
      <w:r w:rsidDel="00000000" w:rsidR="00000000" w:rsidRPr="00000000">
        <w:rPr>
          <w:rFonts w:ascii="Alegreya" w:cs="Alegreya" w:eastAsia="Alegreya" w:hAnsi="Alegreya"/>
          <w:b w:val="1"/>
          <w:bCs w:val="1"/>
          <w:u w:val="single"/>
          <w:rtl w:val="0"/>
        </w:rPr>
        <w:t xml:space="preserve">8</w:t>
      </w:r>
      <w:r w:rsidDel="00000000" w:rsidR="00000000" w:rsidRPr="00000000">
        <w:rPr>
          <w:rFonts w:ascii="Alegreya" w:cs="Alegreya" w:eastAsia="Alegreya" w:hAnsi="Alegreya"/>
          <w:b w:val="1"/>
          <w:bCs w:val="1"/>
          <w:i w:val="0"/>
          <w:iCs w:val="0"/>
          <w:smallCaps w:val="0"/>
          <w:strike w:val="0"/>
          <w:u w:val="single"/>
          <w:shd w:fill="auto" w:val="clear"/>
          <w:vertAlign w:val="baseline"/>
          <w:rtl w:val="0"/>
        </w:rPr>
        <w:t xml:space="preserve">! </w:t>
      </w:r>
      <w:r w:rsidDel="00000000" w:rsidR="00000000" w:rsidRPr="00000000">
        <w:rPr>
          <w:rFonts w:ascii="Alegreya" w:cs="Alegreya" w:eastAsia="Alegreya" w:hAnsi="Alegreya"/>
          <w:b w:val="1"/>
          <w:bCs w:val="1"/>
          <w:i w:val="0"/>
          <w:iCs w:val="0"/>
          <w:smallCaps w:val="0"/>
          <w:strike w:val="0"/>
          <w:u w:val="none"/>
          <w:shd w:fill="auto" w:val="clear"/>
          <w:vertAlign w:val="baseline"/>
          <w:rtl w:val="0"/>
        </w:rPr>
        <w:t xml:space="preserve">  </w:t>
      </w:r>
      <w:r w:rsidDel="00000000" w:rsidR="00000000" w:rsidRPr="00000000">
        <w:rPr>
          <w:rFonts w:ascii="Alegreya" w:cs="Alegreya" w:eastAsia="Alegreya" w:hAnsi="Alegreya"/>
          <w:rtl w:val="0"/>
        </w:rPr>
        <w:t xml:space="preserve">    </w:t>
      </w:r>
      <w:r w:rsidDel="00000000" w:rsidR="00000000" w:rsidRPr="00000000">
        <w:rPr>
          <w:rFonts w:ascii="Alegreya" w:cs="Alegreya" w:eastAsia="Alegreya" w:hAnsi="Alegreya"/>
          <w:i w:val="0"/>
          <w:iCs w:val="0"/>
          <w:smallCaps w:val="0"/>
          <w:strike w:val="0"/>
          <w:u w:val="none"/>
          <w:shd w:fill="auto" w:val="clear"/>
          <w:vertAlign w:val="baseline"/>
          <w:rtl w:val="0"/>
        </w:rPr>
        <w:t xml:space="preserve">Join us for our first PTL meeting of the year on Monday, September </w:t>
      </w:r>
      <w:r w:rsidDel="00000000" w:rsidR="00000000" w:rsidRPr="00000000">
        <w:rPr>
          <w:rFonts w:ascii="Alegreya" w:cs="Alegreya" w:eastAsia="Alegreya" w:hAnsi="Alegreya"/>
          <w:rtl w:val="0"/>
        </w:rPr>
        <w:t xml:space="preserve">28,</w:t>
      </w:r>
      <w:r w:rsidDel="00000000" w:rsidR="00000000" w:rsidRPr="00000000">
        <w:rPr>
          <w:rFonts w:ascii="Alegreya" w:cs="Alegreya" w:eastAsia="Alegreya" w:hAnsi="Alegreya"/>
          <w:i w:val="0"/>
          <w:iCs w:val="0"/>
          <w:smallCaps w:val="0"/>
          <w:strike w:val="0"/>
          <w:u w:val="none"/>
          <w:shd w:fill="auto" w:val="clear"/>
          <w:vertAlign w:val="baseline"/>
          <w:rtl w:val="0"/>
        </w:rPr>
        <w:t xml:space="preserve"> at 6:00 p.m. in the school cafeteria.  Families of all TLS students, </w:t>
      </w:r>
      <w:r w:rsidDel="00000000" w:rsidR="00000000" w:rsidRPr="00000000">
        <w:rPr>
          <w:rFonts w:ascii="Alegreya" w:cs="Alegreya" w:eastAsia="Alegreya" w:hAnsi="Alegreya"/>
          <w:rtl w:val="0"/>
        </w:rPr>
        <w:t xml:space="preserve">preschool - 8th</w:t>
      </w:r>
      <w:r w:rsidDel="00000000" w:rsidR="00000000" w:rsidRPr="00000000">
        <w:rPr>
          <w:rFonts w:ascii="Alegreya" w:cs="Alegreya" w:eastAsia="Alegreya" w:hAnsi="Alegreya"/>
          <w:i w:val="0"/>
          <w:iCs w:val="0"/>
          <w:smallCaps w:val="0"/>
          <w:strike w:val="0"/>
          <w:u w:val="none"/>
          <w:shd w:fill="auto" w:val="clear"/>
          <w:vertAlign w:val="baseline"/>
          <w:rtl w:val="0"/>
        </w:rPr>
        <w:t xml:space="preserve"> grade</w:t>
      </w:r>
      <w:r w:rsidDel="00000000" w:rsidR="00000000" w:rsidRPr="00000000">
        <w:rPr>
          <w:rFonts w:ascii="Alegreya" w:cs="Alegreya" w:eastAsia="Alegreya" w:hAnsi="Alegreya"/>
          <w:rtl w:val="0"/>
        </w:rPr>
        <w:t xml:space="preserve">,</w:t>
      </w:r>
      <w:r w:rsidDel="00000000" w:rsidR="00000000" w:rsidRPr="00000000">
        <w:rPr>
          <w:rFonts w:ascii="Alegreya" w:cs="Alegreya" w:eastAsia="Alegreya" w:hAnsi="Alegreya"/>
          <w:i w:val="0"/>
          <w:iCs w:val="0"/>
          <w:smallCaps w:val="0"/>
          <w:strike w:val="0"/>
          <w:u w:val="none"/>
          <w:shd w:fill="auto" w:val="clear"/>
          <w:vertAlign w:val="baseline"/>
          <w:rtl w:val="0"/>
        </w:rPr>
        <w:t xml:space="preserve"> are members of our PTL</w:t>
      </w:r>
      <w:r w:rsidDel="00000000" w:rsidR="00000000" w:rsidRPr="00000000">
        <w:rPr>
          <w:rFonts w:ascii="Alegreya" w:cs="Alegreya" w:eastAsia="Alegreya" w:hAnsi="Alegreya"/>
          <w:rtl w:val="0"/>
        </w:rPr>
        <w:t xml:space="preserve">. There will be </w:t>
      </w:r>
      <w:r w:rsidDel="00000000" w:rsidR="00000000" w:rsidRPr="00000000">
        <w:rPr>
          <w:rFonts w:ascii="Alegreya" w:cs="Alegreya" w:eastAsia="Alegreya" w:hAnsi="Alegreya"/>
          <w:i w:val="0"/>
          <w:iCs w:val="0"/>
          <w:smallCaps w:val="0"/>
          <w:strike w:val="0"/>
          <w:u w:val="none"/>
          <w:shd w:fill="auto" w:val="clear"/>
          <w:vertAlign w:val="baseline"/>
          <w:rtl w:val="0"/>
        </w:rPr>
        <w:t xml:space="preserve">four regular meetings throughout the school year.</w:t>
      </w:r>
      <w:r w:rsidDel="00000000" w:rsidR="00000000" w:rsidRPr="00000000">
        <w:rPr>
          <w:rFonts w:ascii="Alegreya" w:cs="Alegreya" w:eastAsia="Alegreya" w:hAnsi="Alegreya"/>
          <w:rtl w:val="0"/>
        </w:rPr>
        <w:t xml:space="preserve">  </w:t>
      </w:r>
      <w:r w:rsidDel="00000000" w:rsidR="00000000" w:rsidRPr="00000000">
        <w:rPr>
          <w:rFonts w:ascii="Alegreya" w:cs="Alegreya" w:eastAsia="Alegreya" w:hAnsi="Alegreya"/>
          <w:i w:val="0"/>
          <w:iCs w:val="0"/>
          <w:smallCaps w:val="0"/>
          <w:strike w:val="0"/>
          <w:u w:val="none"/>
          <w:shd w:fill="auto" w:val="clear"/>
          <w:vertAlign w:val="baseline"/>
          <w:rtl w:val="0"/>
        </w:rPr>
        <w:t xml:space="preserve">In addition, the PTL will lead various special events for our students and families.</w:t>
      </w:r>
      <w:r w:rsidDel="00000000" w:rsidR="00000000" w:rsidRPr="00000000">
        <w:rPr>
          <w:rFonts w:ascii="Alegreya" w:cs="Alegreya" w:eastAsia="Alegreya" w:hAnsi="Alegreya"/>
          <w:rtl w:val="0"/>
        </w:rPr>
        <w:t xml:space="preserve">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Baptismal Birthdays will be celebrated during chapel on the first Wednesday of the month, 8:30 am, except for the last day of school.  Please come &amp; celebrate with us. Please make sure your child’s baptismal birthday is in FACTS.</w:t>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pacing w:line="240" w:lineRule="auto"/>
        <w:rPr>
          <w:rFonts w:ascii="Arial" w:cs="Arial" w:eastAsia="Arial" w:hAnsi="Arial"/>
          <w:b w:val="1"/>
          <w:bCs w:val="1"/>
          <w:u w:val="single"/>
        </w:rPr>
      </w:pPr>
      <w:r w:rsidDel="00000000" w:rsidR="00000000" w:rsidRPr="00000000">
        <w:rPr>
          <w:rtl w:val="0"/>
        </w:rPr>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pacing w:line="240" w:lineRule="auto"/>
        <w:rPr>
          <w:rFonts w:ascii="Coming Soon" w:cs="Coming Soon" w:eastAsia="Coming Soon" w:hAnsi="Coming Soon"/>
        </w:rPr>
      </w:pPr>
      <w:r w:rsidDel="00000000" w:rsidR="00000000" w:rsidRPr="00000000">
        <w:rPr>
          <w:rFonts w:ascii="Coming Soon" w:cs="Coming Soon" w:eastAsia="Coming Soon" w:hAnsi="Coming Soon"/>
          <w:b w:val="1"/>
          <w:bCs w:val="1"/>
        </w:rPr>
        <w:drawing>
          <wp:inline distB="114300" distT="114300" distL="114300" distR="114300">
            <wp:extent cx="1079011" cy="633413"/>
            <wp:effectExtent b="0" l="0" r="0" t="0"/>
            <wp:docPr id="6"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1079011" cy="633413"/>
                    </a:xfrm>
                    <a:prstGeom prst="rect"/>
                    <a:ln/>
                  </pic:spPr>
                </pic:pic>
              </a:graphicData>
            </a:graphic>
          </wp:inline>
        </w:drawing>
      </w:r>
      <w:r w:rsidDel="00000000" w:rsidR="00000000" w:rsidRPr="00000000">
        <w:rPr>
          <w:rFonts w:ascii="Coming Soon" w:cs="Coming Soon" w:eastAsia="Coming Soon" w:hAnsi="Coming Soon"/>
          <w:rtl w:val="0"/>
        </w:rPr>
        <w:t xml:space="preserve">The bus departs Our Redeemer at 7:25 am. Please arrive 5 to 10 minutes prior. Riders depart Trinity at the end of the day, approximately 5 minutes PRIOR to other students' dismissal, so when picking up your child from the bus on early out days (12:30 pm) please arrive by </w:t>
      </w:r>
      <w:r w:rsidDel="00000000" w:rsidR="00000000" w:rsidRPr="00000000">
        <w:rPr>
          <w:rFonts w:ascii="Coming Soon" w:cs="Coming Soon" w:eastAsia="Coming Soon" w:hAnsi="Coming Soon"/>
          <w:highlight w:val="yellow"/>
          <w:rtl w:val="0"/>
        </w:rPr>
        <w:t xml:space="preserve">12:45 pm</w:t>
      </w:r>
      <w:r w:rsidDel="00000000" w:rsidR="00000000" w:rsidRPr="00000000">
        <w:rPr>
          <w:rFonts w:ascii="Coming Soon" w:cs="Coming Soon" w:eastAsia="Coming Soon" w:hAnsi="Coming Soon"/>
          <w:rtl w:val="0"/>
        </w:rPr>
        <w:t xml:space="preserve">.  On normal dismissal days, please arrive by </w:t>
      </w:r>
      <w:r w:rsidDel="00000000" w:rsidR="00000000" w:rsidRPr="00000000">
        <w:rPr>
          <w:rFonts w:ascii="Coming Soon" w:cs="Coming Soon" w:eastAsia="Coming Soon" w:hAnsi="Coming Soon"/>
          <w:highlight w:val="yellow"/>
          <w:rtl w:val="0"/>
        </w:rPr>
        <w:t xml:space="preserve">3:30 pm.</w:t>
      </w:r>
      <w:r w:rsidDel="00000000" w:rsidR="00000000" w:rsidRPr="00000000">
        <w:rPr>
          <w:rFonts w:ascii="Coming Soon" w:cs="Coming Soon" w:eastAsia="Coming Soon" w:hAnsi="Coming Soon"/>
          <w:rtl w:val="0"/>
        </w:rPr>
        <w:t xml:space="preserve">  Thank you!</w:t>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pacing w:line="240" w:lineRule="auto"/>
        <w:rPr>
          <w:rFonts w:ascii="Arial" w:cs="Arial" w:eastAsia="Arial" w:hAnsi="Arial"/>
          <w:b w:val="1"/>
          <w:bCs w:val="1"/>
          <w:u w:val="single"/>
        </w:rPr>
      </w:pPr>
      <w:r w:rsidDel="00000000" w:rsidR="00000000" w:rsidRPr="00000000">
        <w:rPr>
          <w:rtl w:val="0"/>
        </w:rPr>
      </w:r>
    </w:p>
    <w:p w:rsidR="00000000" w:rsidDel="00000000" w:rsidP="00000000" w:rsidRDefault="00000000" w:rsidRPr="00000000" w14:paraId="00000013">
      <w:pPr>
        <w:spacing w:line="276" w:lineRule="auto"/>
        <w:jc w:val="left"/>
        <w:rPr>
          <w:rFonts w:ascii="Arial" w:cs="Arial" w:eastAsia="Arial" w:hAnsi="Arial"/>
          <w:sz w:val="42"/>
          <w:szCs w:val="42"/>
        </w:rPr>
      </w:pPr>
      <w:r w:rsidDel="00000000" w:rsidR="00000000" w:rsidRPr="00000000">
        <w:rPr>
          <w:rtl w:val="0"/>
        </w:rPr>
      </w:r>
    </w:p>
    <w:tbl>
      <w:tblPr>
        <w:tblStyle w:val="Table1"/>
        <w:tblW w:w="108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60"/>
        <w:gridCol w:w="2160"/>
        <w:gridCol w:w="1905"/>
        <w:gridCol w:w="2415"/>
        <w:gridCol w:w="2160"/>
        <w:tblGridChange w:id="0">
          <w:tblGrid>
            <w:gridCol w:w="2160"/>
            <w:gridCol w:w="2160"/>
            <w:gridCol w:w="1905"/>
            <w:gridCol w:w="2415"/>
            <w:gridCol w:w="21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rPr>
                <w:rFonts w:ascii="Arial" w:cs="Arial" w:eastAsia="Arial" w:hAnsi="Arial"/>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rPr>
                <w:rFonts w:ascii="Arial" w:cs="Arial" w:eastAsia="Arial" w:hAnsi="Arial"/>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rPr>
                <w:rFonts w:ascii="Arial" w:cs="Arial" w:eastAsia="Arial" w:hAnsi="Arial"/>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rPr>
                <w:rFonts w:ascii="Arial" w:cs="Arial" w:eastAsia="Arial" w:hAnsi="Arial"/>
                <w:sz w:val="22"/>
                <w:szCs w:val="22"/>
                <w:shd w:fill="fff2cc" w:val="clear"/>
              </w:rPr>
            </w:pPr>
            <w:r w:rsidDel="00000000" w:rsidR="00000000" w:rsidRPr="00000000">
              <w:rPr>
                <w:rFonts w:ascii="Arial" w:cs="Arial" w:eastAsia="Arial" w:hAnsi="Arial"/>
                <w:sz w:val="26"/>
                <w:szCs w:val="26"/>
                <w:rtl w:val="0"/>
              </w:rPr>
              <w:t xml:space="preserve">20</w:t>
              <w:br w:type="textWrapping"/>
            </w:r>
            <w:r w:rsidDel="00000000" w:rsidR="00000000" w:rsidRPr="00000000">
              <w:rPr>
                <w:rFonts w:ascii="Arial" w:cs="Arial" w:eastAsia="Arial" w:hAnsi="Arial"/>
                <w:sz w:val="22"/>
                <w:szCs w:val="22"/>
                <w:shd w:fill="fff2cc" w:val="clear"/>
                <w:rtl w:val="0"/>
              </w:rPr>
              <w:t xml:space="preserve">Bacon lover’s day</w:t>
            </w:r>
          </w:p>
          <w:p w:rsidR="00000000" w:rsidDel="00000000" w:rsidP="00000000" w:rsidRDefault="00000000" w:rsidRPr="00000000" w14:paraId="00000018">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Waffles</w:t>
            </w:r>
          </w:p>
          <w:p w:rsidR="00000000" w:rsidDel="00000000" w:rsidP="00000000" w:rsidRDefault="00000000" w:rsidRPr="00000000" w14:paraId="00000019">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Bacon or Sausage</w:t>
            </w:r>
          </w:p>
          <w:p w:rsidR="00000000" w:rsidDel="00000000" w:rsidP="00000000" w:rsidRDefault="00000000" w:rsidRPr="00000000" w14:paraId="0000001A">
            <w:pPr>
              <w:widowControl w:val="0"/>
              <w:rPr>
                <w:rFonts w:ascii="Arial" w:cs="Arial" w:eastAsia="Arial" w:hAnsi="Arial"/>
                <w:b w:val="1"/>
                <w:bCs w:val="1"/>
                <w:sz w:val="26"/>
                <w:szCs w:val="26"/>
              </w:rPr>
            </w:pPr>
            <w:r w:rsidDel="00000000" w:rsidR="00000000" w:rsidRPr="00000000">
              <w:rPr>
                <w:rFonts w:ascii="Arial" w:cs="Arial" w:eastAsia="Arial" w:hAnsi="Arial"/>
                <w:sz w:val="26"/>
                <w:szCs w:val="26"/>
                <w:rtl w:val="0"/>
              </w:rPr>
              <w:t xml:space="preserve">Pears</w:t>
            </w:r>
            <w:r w:rsidDel="00000000" w:rsidR="00000000" w:rsidRPr="00000000">
              <w:rPr>
                <w:rtl w:val="0"/>
              </w:rPr>
            </w:r>
          </w:p>
          <w:p w:rsidR="00000000" w:rsidDel="00000000" w:rsidP="00000000" w:rsidRDefault="00000000" w:rsidRPr="00000000" w14:paraId="0000001B">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C">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Spaghetti</w:t>
            </w:r>
          </w:p>
          <w:p w:rsidR="00000000" w:rsidDel="00000000" w:rsidP="00000000" w:rsidRDefault="00000000" w:rsidRPr="00000000" w14:paraId="0000001D">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Green Beans</w:t>
            </w:r>
          </w:p>
          <w:p w:rsidR="00000000" w:rsidDel="00000000" w:rsidP="00000000" w:rsidRDefault="00000000" w:rsidRPr="00000000" w14:paraId="0000001E">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Applesauce</w:t>
            </w:r>
          </w:p>
          <w:p w:rsidR="00000000" w:rsidDel="00000000" w:rsidP="00000000" w:rsidRDefault="00000000" w:rsidRPr="00000000" w14:paraId="0000001F">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Breadstick</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21</w:t>
            </w:r>
          </w:p>
          <w:p w:rsidR="00000000" w:rsidDel="00000000" w:rsidP="00000000" w:rsidRDefault="00000000" w:rsidRPr="00000000" w14:paraId="00000021">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Biscuits and Gravy</w:t>
            </w:r>
          </w:p>
          <w:p w:rsidR="00000000" w:rsidDel="00000000" w:rsidP="00000000" w:rsidRDefault="00000000" w:rsidRPr="00000000" w14:paraId="00000022">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Crispitos</w:t>
            </w:r>
          </w:p>
          <w:p w:rsidR="00000000" w:rsidDel="00000000" w:rsidP="00000000" w:rsidRDefault="00000000" w:rsidRPr="00000000" w14:paraId="00000024">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Carrots</w:t>
            </w:r>
          </w:p>
          <w:p w:rsidR="00000000" w:rsidDel="00000000" w:rsidP="00000000" w:rsidRDefault="00000000" w:rsidRPr="00000000" w14:paraId="00000025">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Oranges</w:t>
            </w:r>
          </w:p>
          <w:p w:rsidR="00000000" w:rsidDel="00000000" w:rsidP="00000000" w:rsidRDefault="00000000" w:rsidRPr="00000000" w14:paraId="00000026">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Brownie</w:t>
            </w:r>
          </w:p>
          <w:p w:rsidR="00000000" w:rsidDel="00000000" w:rsidP="00000000" w:rsidRDefault="00000000" w:rsidRPr="00000000" w14:paraId="00000027">
            <w:pPr>
              <w:widowControl w:val="0"/>
              <w:rPr>
                <w:rFonts w:ascii="Arial" w:cs="Arial" w:eastAsia="Arial" w:hAnsi="Arial"/>
                <w:sz w:val="26"/>
                <w:szCs w:val="26"/>
              </w:rPr>
            </w:pPr>
            <w:r w:rsidDel="00000000" w:rsidR="00000000" w:rsidRPr="00000000">
              <w:rPr>
                <w:rtl w:val="0"/>
              </w:rPr>
            </w:r>
          </w:p>
        </w:tc>
      </w:tr>
    </w:tbl>
    <w:p w:rsidR="00000000" w:rsidDel="00000000" w:rsidP="00000000" w:rsidRDefault="00000000" w:rsidRPr="00000000" w14:paraId="00000028">
      <w:pPr>
        <w:spacing w:line="276" w:lineRule="auto"/>
        <w:jc w:val="left"/>
        <w:rPr>
          <w:rFonts w:ascii="Arial" w:cs="Arial" w:eastAsia="Arial" w:hAnsi="Arial"/>
          <w:sz w:val="42"/>
          <w:szCs w:val="42"/>
        </w:rPr>
      </w:pPr>
      <w:r w:rsidDel="00000000" w:rsidR="00000000" w:rsidRPr="00000000">
        <w:rPr>
          <w:rtl w:val="0"/>
        </w:rPr>
      </w:r>
    </w:p>
    <w:tbl>
      <w:tblPr>
        <w:tblStyle w:val="Table2"/>
        <w:tblW w:w="108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60"/>
        <w:gridCol w:w="2160"/>
        <w:gridCol w:w="2160"/>
        <w:gridCol w:w="2160"/>
        <w:gridCol w:w="2160"/>
        <w:tblGridChange w:id="0">
          <w:tblGrid>
            <w:gridCol w:w="2160"/>
            <w:gridCol w:w="2160"/>
            <w:gridCol w:w="2160"/>
            <w:gridCol w:w="2160"/>
            <w:gridCol w:w="2160"/>
          </w:tblGrid>
        </w:tblGridChange>
      </w:tblGrid>
      <w:tr>
        <w:trPr>
          <w:cantSplit w:val="0"/>
          <w:trHeight w:val="223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24 </w:t>
            </w:r>
          </w:p>
          <w:p w:rsidR="00000000" w:rsidDel="00000000" w:rsidP="00000000" w:rsidRDefault="00000000" w:rsidRPr="00000000" w14:paraId="0000002A">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Bacon, Egg and Cheese Tornado</w:t>
            </w:r>
          </w:p>
          <w:p w:rsidR="00000000" w:rsidDel="00000000" w:rsidP="00000000" w:rsidRDefault="00000000" w:rsidRPr="00000000" w14:paraId="0000002B">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Applesauce</w:t>
            </w:r>
          </w:p>
          <w:p w:rsidR="00000000" w:rsidDel="00000000" w:rsidP="00000000" w:rsidRDefault="00000000" w:rsidRPr="00000000" w14:paraId="0000002C">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Pizza Dippers</w:t>
            </w:r>
          </w:p>
          <w:p w:rsidR="00000000" w:rsidDel="00000000" w:rsidP="00000000" w:rsidRDefault="00000000" w:rsidRPr="00000000" w14:paraId="0000002E">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Carrots</w:t>
            </w:r>
          </w:p>
          <w:p w:rsidR="00000000" w:rsidDel="00000000" w:rsidP="00000000" w:rsidRDefault="00000000" w:rsidRPr="00000000" w14:paraId="0000002F">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Strawberries</w:t>
            </w:r>
          </w:p>
          <w:p w:rsidR="00000000" w:rsidDel="00000000" w:rsidP="00000000" w:rsidRDefault="00000000" w:rsidRPr="00000000" w14:paraId="00000030">
            <w:pPr>
              <w:widowControl w:val="0"/>
              <w:rPr>
                <w:rFonts w:ascii="Arial" w:cs="Arial" w:eastAsia="Arial" w:hAnsi="Arial"/>
                <w:sz w:val="22"/>
                <w:szCs w:val="22"/>
              </w:rPr>
            </w:pPr>
            <w:r w:rsidDel="00000000" w:rsidR="00000000" w:rsidRPr="00000000">
              <w:rPr>
                <w:rFonts w:ascii="Arial" w:cs="Arial" w:eastAsia="Arial" w:hAnsi="Arial"/>
                <w:sz w:val="26"/>
                <w:szCs w:val="26"/>
                <w:rtl w:val="0"/>
              </w:rPr>
              <w:t xml:space="preserve">Fruit Smoothie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25</w:t>
            </w:r>
            <w:r w:rsidDel="00000000" w:rsidR="00000000" w:rsidRPr="00000000">
              <w:rPr>
                <w:rFonts w:ascii="Arial" w:cs="Arial" w:eastAsia="Arial" w:hAnsi="Arial"/>
                <w:sz w:val="18"/>
                <w:szCs w:val="18"/>
                <w:highlight w:val="yellow"/>
                <w:rtl w:val="0"/>
              </w:rPr>
              <w:br w:type="textWrapping"/>
            </w:r>
            <w:r w:rsidDel="00000000" w:rsidR="00000000" w:rsidRPr="00000000">
              <w:rPr>
                <w:rFonts w:ascii="Arial" w:cs="Arial" w:eastAsia="Arial" w:hAnsi="Arial"/>
                <w:sz w:val="26"/>
                <w:szCs w:val="26"/>
                <w:rtl w:val="0"/>
              </w:rPr>
              <w:t xml:space="preserve">Sausage, egg and cheese biscuit</w:t>
            </w:r>
          </w:p>
          <w:p w:rsidR="00000000" w:rsidDel="00000000" w:rsidP="00000000" w:rsidRDefault="00000000" w:rsidRPr="00000000" w14:paraId="00000032">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Mixed fruit</w:t>
            </w:r>
          </w:p>
          <w:p w:rsidR="00000000" w:rsidDel="00000000" w:rsidP="00000000" w:rsidRDefault="00000000" w:rsidRPr="00000000" w14:paraId="00000033">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4">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Baked Potato Bar</w:t>
            </w:r>
          </w:p>
          <w:p w:rsidR="00000000" w:rsidDel="00000000" w:rsidP="00000000" w:rsidRDefault="00000000" w:rsidRPr="00000000" w14:paraId="00000035">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Peas</w:t>
            </w:r>
          </w:p>
          <w:p w:rsidR="00000000" w:rsidDel="00000000" w:rsidP="00000000" w:rsidRDefault="00000000" w:rsidRPr="00000000" w14:paraId="00000036">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Pears</w:t>
            </w:r>
          </w:p>
          <w:p w:rsidR="00000000" w:rsidDel="00000000" w:rsidP="00000000" w:rsidRDefault="00000000" w:rsidRPr="00000000" w14:paraId="00000037">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Roll</w:t>
            </w:r>
          </w:p>
          <w:p w:rsidR="00000000" w:rsidDel="00000000" w:rsidP="00000000" w:rsidRDefault="00000000" w:rsidRPr="00000000" w14:paraId="00000038">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Cookie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26</w:t>
              <w:br w:type="textWrapping"/>
              <w:t xml:space="preserve">Breakfast Pizza</w:t>
            </w:r>
          </w:p>
          <w:p w:rsidR="00000000" w:rsidDel="00000000" w:rsidP="00000000" w:rsidRDefault="00000000" w:rsidRPr="00000000" w14:paraId="0000003A">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Peaches</w:t>
            </w:r>
          </w:p>
          <w:p w:rsidR="00000000" w:rsidDel="00000000" w:rsidP="00000000" w:rsidRDefault="00000000" w:rsidRPr="00000000" w14:paraId="0000003B">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C">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Soft Taco</w:t>
            </w:r>
          </w:p>
          <w:p w:rsidR="00000000" w:rsidDel="00000000" w:rsidP="00000000" w:rsidRDefault="00000000" w:rsidRPr="00000000" w14:paraId="0000003D">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Corn</w:t>
            </w:r>
          </w:p>
          <w:p w:rsidR="00000000" w:rsidDel="00000000" w:rsidP="00000000" w:rsidRDefault="00000000" w:rsidRPr="00000000" w14:paraId="0000003E">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Banana</w:t>
            </w:r>
          </w:p>
          <w:p w:rsidR="00000000" w:rsidDel="00000000" w:rsidP="00000000" w:rsidRDefault="00000000" w:rsidRPr="00000000" w14:paraId="0000003F">
            <w:pPr>
              <w:widowControl w:val="0"/>
              <w:rPr>
                <w:rFonts w:ascii="Arial" w:cs="Arial" w:eastAsia="Arial" w:hAnsi="Arial"/>
                <w:sz w:val="22"/>
                <w:szCs w:val="22"/>
              </w:rPr>
            </w:pPr>
            <w:r w:rsidDel="00000000" w:rsidR="00000000" w:rsidRPr="00000000">
              <w:rPr>
                <w:rFonts w:ascii="Arial" w:cs="Arial" w:eastAsia="Arial" w:hAnsi="Arial"/>
                <w:sz w:val="26"/>
                <w:szCs w:val="26"/>
                <w:rtl w:val="0"/>
              </w:rPr>
              <w:t xml:space="preserve">Brownie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27</w:t>
            </w:r>
            <w:r w:rsidDel="00000000" w:rsidR="00000000" w:rsidRPr="00000000">
              <w:rPr>
                <w:rFonts w:ascii="Arial" w:cs="Arial" w:eastAsia="Arial" w:hAnsi="Arial"/>
                <w:sz w:val="26"/>
                <w:szCs w:val="26"/>
                <w:shd w:fill="fff2cc" w:val="clear"/>
                <w:rtl w:val="0"/>
              </w:rPr>
              <w:t xml:space="preserve"> </w:t>
            </w:r>
            <w:r w:rsidDel="00000000" w:rsidR="00000000" w:rsidRPr="00000000">
              <w:rPr>
                <w:rFonts w:ascii="Arial" w:cs="Arial" w:eastAsia="Arial" w:hAnsi="Arial"/>
                <w:sz w:val="20"/>
                <w:szCs w:val="20"/>
                <w:shd w:fill="fff2cc" w:val="clear"/>
                <w:rtl w:val="0"/>
              </w:rPr>
              <w:t xml:space="preserve">Banana lover’s  Day</w:t>
            </w:r>
            <w:r w:rsidDel="00000000" w:rsidR="00000000" w:rsidRPr="00000000">
              <w:rPr>
                <w:rFonts w:ascii="Arial" w:cs="Arial" w:eastAsia="Arial" w:hAnsi="Arial"/>
                <w:sz w:val="26"/>
                <w:szCs w:val="26"/>
                <w:rtl w:val="0"/>
              </w:rPr>
              <w:br w:type="textWrapping"/>
              <w:t xml:space="preserve">Pancake on a stick</w:t>
            </w:r>
          </w:p>
          <w:p w:rsidR="00000000" w:rsidDel="00000000" w:rsidP="00000000" w:rsidRDefault="00000000" w:rsidRPr="00000000" w14:paraId="00000041">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Pears</w:t>
            </w:r>
          </w:p>
          <w:p w:rsidR="00000000" w:rsidDel="00000000" w:rsidP="00000000" w:rsidRDefault="00000000" w:rsidRPr="00000000" w14:paraId="00000042">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3">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Corn Dog</w:t>
            </w:r>
          </w:p>
          <w:p w:rsidR="00000000" w:rsidDel="00000000" w:rsidP="00000000" w:rsidRDefault="00000000" w:rsidRPr="00000000" w14:paraId="00000044">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French Fries</w:t>
            </w:r>
          </w:p>
          <w:p w:rsidR="00000000" w:rsidDel="00000000" w:rsidP="00000000" w:rsidRDefault="00000000" w:rsidRPr="00000000" w14:paraId="00000045">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Green Beans</w:t>
            </w:r>
          </w:p>
          <w:p w:rsidR="00000000" w:rsidDel="00000000" w:rsidP="00000000" w:rsidRDefault="00000000" w:rsidRPr="00000000" w14:paraId="00000046">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Banana</w:t>
            </w:r>
          </w:p>
          <w:p w:rsidR="00000000" w:rsidDel="00000000" w:rsidP="00000000" w:rsidRDefault="00000000" w:rsidRPr="00000000" w14:paraId="00000047">
            <w:pPr>
              <w:widowControl w:val="0"/>
              <w:rPr>
                <w:rFonts w:ascii="Arial" w:cs="Arial" w:eastAsia="Arial" w:hAnsi="Arial"/>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28</w:t>
            </w:r>
          </w:p>
          <w:p w:rsidR="00000000" w:rsidDel="00000000" w:rsidP="00000000" w:rsidRDefault="00000000" w:rsidRPr="00000000" w14:paraId="00000049">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Bacon, egg and cheese biscuit</w:t>
            </w:r>
          </w:p>
          <w:p w:rsidR="00000000" w:rsidDel="00000000" w:rsidP="00000000" w:rsidRDefault="00000000" w:rsidRPr="00000000" w14:paraId="0000004A">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B">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BBQ Chicken on bun</w:t>
            </w:r>
          </w:p>
          <w:p w:rsidR="00000000" w:rsidDel="00000000" w:rsidP="00000000" w:rsidRDefault="00000000" w:rsidRPr="00000000" w14:paraId="0000004C">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Chips</w:t>
            </w:r>
          </w:p>
          <w:p w:rsidR="00000000" w:rsidDel="00000000" w:rsidP="00000000" w:rsidRDefault="00000000" w:rsidRPr="00000000" w14:paraId="0000004D">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Tater Tots</w:t>
            </w:r>
          </w:p>
          <w:p w:rsidR="00000000" w:rsidDel="00000000" w:rsidP="00000000" w:rsidRDefault="00000000" w:rsidRPr="00000000" w14:paraId="0000004E">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Baked Beans</w:t>
            </w:r>
          </w:p>
          <w:p w:rsidR="00000000" w:rsidDel="00000000" w:rsidP="00000000" w:rsidRDefault="00000000" w:rsidRPr="00000000" w14:paraId="0000004F">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Oranges</w:t>
            </w:r>
          </w:p>
          <w:p w:rsidR="00000000" w:rsidDel="00000000" w:rsidP="00000000" w:rsidRDefault="00000000" w:rsidRPr="00000000" w14:paraId="00000050">
            <w:pPr>
              <w:widowControl w:val="0"/>
              <w:rPr>
                <w:rFonts w:ascii="Arial" w:cs="Arial" w:eastAsia="Arial" w:hAnsi="Arial"/>
                <w:color w:val="ff0000"/>
                <w:sz w:val="26"/>
                <w:szCs w:val="26"/>
              </w:rPr>
            </w:pPr>
            <w:r w:rsidDel="00000000" w:rsidR="00000000" w:rsidRPr="00000000">
              <w:rPr>
                <w:rtl w:val="0"/>
              </w:rPr>
            </w:r>
          </w:p>
        </w:tc>
      </w:tr>
    </w:tbl>
    <w:p w:rsidR="00000000" w:rsidDel="00000000" w:rsidP="00000000" w:rsidRDefault="00000000" w:rsidRPr="00000000" w14:paraId="00000051">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52">
      <w:pPr>
        <w:spacing w:line="276" w:lineRule="auto"/>
        <w:rPr>
          <w:rFonts w:ascii="Arial" w:cs="Arial" w:eastAsia="Arial" w:hAnsi="Arial"/>
        </w:rPr>
      </w:pPr>
      <w:r w:rsidDel="00000000" w:rsidR="00000000" w:rsidRPr="00000000">
        <w:rPr>
          <w:rFonts w:ascii="Arial" w:cs="Arial" w:eastAsia="Arial" w:hAnsi="Arial"/>
          <w:rtl w:val="0"/>
        </w:rPr>
        <w:t xml:space="preserve">**Milk and fresh fruit offered daily** </w:t>
      </w:r>
    </w:p>
    <w:p w:rsidR="00000000" w:rsidDel="00000000" w:rsidP="00000000" w:rsidRDefault="00000000" w:rsidRPr="00000000" w14:paraId="00000053">
      <w:pPr>
        <w:spacing w:line="276" w:lineRule="auto"/>
        <w:rPr>
          <w:rFonts w:ascii="Arial" w:cs="Arial" w:eastAsia="Arial" w:hAnsi="Arial"/>
        </w:rPr>
      </w:pPr>
      <w:r w:rsidDel="00000000" w:rsidR="00000000" w:rsidRPr="00000000">
        <w:rPr>
          <w:rFonts w:ascii="Arial" w:cs="Arial" w:eastAsia="Arial" w:hAnsi="Arial"/>
          <w:rtl w:val="0"/>
        </w:rPr>
        <w:t xml:space="preserve">Salad option available</w:t>
      </w:r>
    </w:p>
    <w:p w:rsidR="00000000" w:rsidDel="00000000" w:rsidP="00000000" w:rsidRDefault="00000000" w:rsidRPr="00000000" w14:paraId="00000054">
      <w:pPr>
        <w:spacing w:line="276" w:lineRule="auto"/>
        <w:rPr>
          <w:rFonts w:ascii="Arial" w:cs="Arial" w:eastAsia="Arial" w:hAnsi="Arial"/>
          <w:b w:val="1"/>
          <w:bCs w:val="1"/>
          <w:u w:val="single"/>
        </w:rPr>
      </w:pPr>
      <w:r w:rsidDel="00000000" w:rsidR="00000000" w:rsidRPr="00000000">
        <w:rPr>
          <w:rFonts w:ascii="Arial" w:cs="Arial" w:eastAsia="Arial" w:hAnsi="Arial"/>
          <w:i w:val="1"/>
          <w:iCs w:val="1"/>
          <w:sz w:val="20"/>
          <w:szCs w:val="20"/>
          <w:rtl w:val="0"/>
        </w:rPr>
        <w:t xml:space="preserve">This institution is an equal opportunity provider. </w:t>
      </w:r>
      <w:r w:rsidDel="00000000" w:rsidR="00000000" w:rsidRPr="00000000">
        <w:rPr>
          <w:rtl w:val="0"/>
        </w:rPr>
      </w:r>
    </w:p>
    <w:p w:rsidR="00000000" w:rsidDel="00000000" w:rsidP="00000000" w:rsidRDefault="00000000" w:rsidRPr="00000000" w14:paraId="00000055">
      <w:pPr>
        <w:pageBreakBefore w:val="0"/>
        <w:pBdr>
          <w:top w:space="0" w:sz="0" w:val="nil"/>
          <w:left w:space="0" w:sz="0" w:val="nil"/>
          <w:bottom w:space="0" w:sz="0" w:val="nil"/>
          <w:right w:space="0" w:sz="0" w:val="nil"/>
          <w:between w:space="0" w:sz="0" w:val="nil"/>
        </w:pBdr>
        <w:spacing w:line="240" w:lineRule="auto"/>
        <w:rPr>
          <w:rFonts w:ascii="Arial" w:cs="Arial" w:eastAsia="Arial" w:hAnsi="Arial"/>
          <w:b w:val="1"/>
          <w:bCs w:val="1"/>
          <w:u w:val="single"/>
        </w:rPr>
      </w:pPr>
      <w:r w:rsidDel="00000000" w:rsidR="00000000" w:rsidRPr="00000000">
        <w:rPr>
          <w:rtl w:val="0"/>
        </w:rPr>
      </w:r>
    </w:p>
    <w:p w:rsidR="00000000" w:rsidDel="00000000" w:rsidP="00000000" w:rsidRDefault="00000000" w:rsidRPr="00000000" w14:paraId="00000056">
      <w:pPr>
        <w:pBdr>
          <w:top w:color="auto" w:space="0" w:sz="0" w:val="none"/>
          <w:left w:color="auto" w:space="0" w:sz="0" w:val="none"/>
          <w:bottom w:color="auto" w:space="0" w:sz="0" w:val="none"/>
          <w:right w:color="auto" w:space="0" w:sz="0" w:val="none"/>
          <w:between w:color="auto" w:space="0" w:sz="0" w:val="none"/>
        </w:pBdr>
        <w:spacing w:after="240" w:lineRule="auto"/>
        <w:jc w:val="center"/>
        <w:rPr>
          <w:rFonts w:ascii="Emilys Candy" w:cs="Emilys Candy" w:eastAsia="Emilys Candy" w:hAnsi="Emilys Candy"/>
          <w:b w:val="1"/>
          <w:bCs w:val="1"/>
          <w:sz w:val="28"/>
          <w:szCs w:val="28"/>
        </w:rPr>
      </w:pPr>
      <w:r w:rsidDel="00000000" w:rsidR="00000000" w:rsidRPr="00000000">
        <w:rPr>
          <w:rFonts w:ascii="Paprika" w:cs="Paprika" w:eastAsia="Paprika" w:hAnsi="Paprika"/>
          <w:sz w:val="26"/>
          <w:szCs w:val="26"/>
          <w:rtl w:val="0"/>
        </w:rPr>
        <w:t xml:space="preserve">Breakfast &amp; Lunch Menus available on our app.  Available on googleplay or the apple store (Trinity Lutheran Alma)</w:t>
      </w:r>
      <w:r w:rsidDel="00000000" w:rsidR="00000000" w:rsidRPr="00000000">
        <w:rPr>
          <w:rFonts w:ascii="Emilys Candy" w:cs="Emilys Candy" w:eastAsia="Emilys Candy" w:hAnsi="Emilys Candy"/>
          <w:b w:val="1"/>
          <w:bCs w:val="1"/>
          <w:sz w:val="28"/>
          <w:szCs w:val="28"/>
          <w:rtl w:val="0"/>
        </w:rPr>
        <w:t xml:space="preserve"> </w:t>
      </w:r>
    </w:p>
    <w:p w:rsidR="00000000" w:rsidDel="00000000" w:rsidP="00000000" w:rsidRDefault="00000000" w:rsidRPr="00000000" w14:paraId="00000057">
      <w:pPr>
        <w:rPr>
          <w:sz w:val="28"/>
          <w:szCs w:val="28"/>
          <w:highlight w:val="white"/>
        </w:rPr>
      </w:pPr>
      <w:r w:rsidDel="00000000" w:rsidR="00000000" w:rsidRPr="00000000">
        <w:rPr>
          <w:rtl w:val="0"/>
        </w:rPr>
      </w:r>
    </w:p>
    <w:p w:rsidR="00000000" w:rsidDel="00000000" w:rsidP="00000000" w:rsidRDefault="00000000" w:rsidRPr="00000000" w14:paraId="00000058">
      <w:pPr>
        <w:rPr>
          <w:rFonts w:ascii="Roboto" w:cs="Roboto" w:eastAsia="Roboto" w:hAnsi="Roboto"/>
          <w:b w:val="1"/>
          <w:bCs w:val="1"/>
          <w:color w:val="242424"/>
          <w:sz w:val="23"/>
          <w:szCs w:val="23"/>
          <w:highlight w:val="white"/>
        </w:rPr>
      </w:pPr>
      <w:r w:rsidDel="00000000" w:rsidR="00000000" w:rsidRPr="00000000">
        <w:rPr>
          <w:rtl w:val="0"/>
        </w:rPr>
      </w:r>
    </w:p>
    <w:p w:rsidR="00000000" w:rsidDel="00000000" w:rsidP="00000000" w:rsidRDefault="00000000" w:rsidRPr="00000000" w14:paraId="00000059">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5A">
      <w:pPr>
        <w:jc w:val="both"/>
        <w:rPr>
          <w:rFonts w:ascii="Book Antiqua" w:cs="Book Antiqua" w:eastAsia="Book Antiqua" w:hAnsi="Book Antiqua"/>
          <w:b w:val="1"/>
          <w:bCs w:val="1"/>
          <w:sz w:val="22"/>
          <w:szCs w:val="22"/>
        </w:rPr>
      </w:pPr>
      <w:r w:rsidDel="00000000" w:rsidR="00000000" w:rsidRPr="00000000">
        <w:rPr>
          <w:rtl w:val="0"/>
        </w:rPr>
      </w:r>
    </w:p>
    <w:p w:rsidR="00000000" w:rsidDel="00000000" w:rsidP="00000000" w:rsidRDefault="00000000" w:rsidRPr="00000000" w14:paraId="0000005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In order to keep our gym floor free from scratches and other damage, and for the safety of your child, we ask that only TENNIS SHOES be worn in the gym.  All students should be wearing tennis shoes on their PE days, but if your child wears other shoes to school any day of the week, please consider putting tennis shoes in their book bag or sending an extra pair to keep at school.</w:t>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2414588" cy="926460"/>
            <wp:effectExtent b="0" l="0" r="0" t="0"/>
            <wp:wrapSquare wrapText="bothSides" distB="114300" distT="114300" distL="114300" distR="114300"/>
            <wp:docPr id="3" name="image4.jpg"/>
            <a:graphic>
              <a:graphicData uri="http://schemas.openxmlformats.org/drawingml/2006/picture">
                <pic:pic>
                  <pic:nvPicPr>
                    <pic:cNvPr id="0" name="image4.jpg"/>
                    <pic:cNvPicPr preferRelativeResize="0"/>
                  </pic:nvPicPr>
                  <pic:blipFill>
                    <a:blip r:embed="rId10"/>
                    <a:srcRect b="35200" l="0" r="0" t="27000"/>
                    <a:stretch>
                      <a:fillRect/>
                    </a:stretch>
                  </pic:blipFill>
                  <pic:spPr>
                    <a:xfrm>
                      <a:off x="0" y="0"/>
                      <a:ext cx="2414588" cy="926460"/>
                    </a:xfrm>
                    <a:prstGeom prst="rect"/>
                    <a:ln/>
                  </pic:spPr>
                </pic:pic>
              </a:graphicData>
            </a:graphic>
          </wp:anchor>
        </w:drawing>
      </w:r>
    </w:p>
    <w:p w:rsidR="00000000" w:rsidDel="00000000" w:rsidP="00000000" w:rsidRDefault="00000000" w:rsidRPr="00000000" w14:paraId="0000005C">
      <w:pPr>
        <w:jc w:val="left"/>
        <w:rPr>
          <w:rFonts w:ascii="Arial Narrow" w:cs="Arial Narrow" w:eastAsia="Arial Narrow" w:hAnsi="Arial Narrow"/>
        </w:rPr>
        <w:sectPr>
          <w:type w:val="continuous"/>
          <w:pgSz w:h="15840" w:w="12240" w:orient="portrait"/>
          <w:pgMar w:bottom="720" w:top="720" w:left="720" w:right="720" w:header="720" w:footer="720"/>
          <w:cols w:equalWidth="0" w:num="1">
            <w:col w:space="0" w:w="10800"/>
          </w:cols>
        </w:sectPr>
      </w:pPr>
      <w:r w:rsidDel="00000000" w:rsidR="00000000" w:rsidRPr="00000000">
        <w:rPr>
          <w:rtl w:val="0"/>
        </w:rPr>
      </w:r>
    </w:p>
    <w:p w:rsidR="00000000" w:rsidDel="00000000" w:rsidP="00000000" w:rsidRDefault="00000000" w:rsidRPr="00000000" w14:paraId="0000005D">
      <w:pPr>
        <w:jc w:val="center"/>
        <w:rPr>
          <w:rFonts w:ascii="Arial Narrow" w:cs="Arial Narrow" w:eastAsia="Arial Narrow" w:hAnsi="Arial Narrow"/>
          <w:sz w:val="32"/>
          <w:szCs w:val="32"/>
        </w:rPr>
        <w:sectPr>
          <w:type w:val="continuous"/>
          <w:pgSz w:h="15840" w:w="12240" w:orient="portrait"/>
          <w:pgMar w:bottom="720" w:top="720" w:left="720" w:right="720" w:header="720" w:footer="720"/>
          <w:cols w:equalWidth="0" w:num="1">
            <w:col w:space="0" w:w="10800"/>
          </w:cols>
        </w:sectPr>
      </w:pPr>
      <w:r w:rsidDel="00000000" w:rsidR="00000000" w:rsidRPr="00000000">
        <w:rPr>
          <w:rFonts w:ascii="Arial Narrow" w:cs="Arial Narrow" w:eastAsia="Arial Narrow" w:hAnsi="Arial Narrow"/>
          <w:sz w:val="32"/>
          <w:szCs w:val="32"/>
          <w:rtl w:val="0"/>
        </w:rPr>
        <w:t xml:space="preserve">Congratulations to those celebrating Baptismal Birthdays! </w:t>
      </w:r>
    </w:p>
    <w:p w:rsidR="00000000" w:rsidDel="00000000" w:rsidP="00000000" w:rsidRDefault="00000000" w:rsidRPr="00000000" w14:paraId="0000005E">
      <w:pPr>
        <w:rPr>
          <w:rFonts w:ascii="Arial Narrow" w:cs="Arial Narrow" w:eastAsia="Arial Narrow" w:hAnsi="Arial Narrow"/>
          <w:b w:val="1"/>
          <w:bCs w:val="1"/>
          <w:sz w:val="26"/>
          <w:szCs w:val="26"/>
        </w:rPr>
      </w:pPr>
      <w:r w:rsidDel="00000000" w:rsidR="00000000" w:rsidRPr="00000000">
        <w:rPr>
          <w:rFonts w:ascii="Arial Narrow" w:cs="Arial Narrow" w:eastAsia="Arial Narrow" w:hAnsi="Arial Narrow"/>
          <w:sz w:val="26"/>
          <w:szCs w:val="26"/>
          <w:rtl w:val="0"/>
        </w:rPr>
        <w:t xml:space="preserve">                 </w:t>
      </w:r>
      <w:r w:rsidDel="00000000" w:rsidR="00000000" w:rsidRPr="00000000">
        <w:rPr>
          <w:rFonts w:ascii="Arial Narrow" w:cs="Arial Narrow" w:eastAsia="Arial Narrow" w:hAnsi="Arial Narrow"/>
          <w:b w:val="1"/>
          <w:bCs w:val="1"/>
          <w:sz w:val="26"/>
          <w:szCs w:val="26"/>
          <w:rtl w:val="0"/>
        </w:rPr>
        <w:t xml:space="preserve">July</w:t>
      </w:r>
    </w:p>
    <w:tbl>
      <w:tblPr>
        <w:tblStyle w:val="Table3"/>
        <w:tblW w:w="30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60"/>
        <w:tblGridChange w:id="0">
          <w:tblGrid>
            <w:gridCol w:w="3060"/>
          </w:tblGrid>
        </w:tblGridChange>
      </w:tblGrid>
      <w:tr>
        <w:trPr>
          <w:cantSplit w:val="0"/>
          <w:trHeight w:val="330"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5F">
            <w:pPr>
              <w:widowControl w:val="0"/>
              <w:spacing w:line="276" w:lineRule="auto"/>
              <w:rPr>
                <w:rFonts w:ascii="Arial" w:cs="Arial" w:eastAsia="Arial" w:hAnsi="Arial"/>
                <w:sz w:val="22"/>
                <w:szCs w:val="22"/>
              </w:rPr>
            </w:pPr>
            <w:r w:rsidDel="00000000" w:rsidR="00000000" w:rsidRPr="00000000">
              <w:rPr>
                <w:rFonts w:ascii="Calibri" w:cs="Calibri" w:eastAsia="Calibri" w:hAnsi="Calibri"/>
                <w:rtl w:val="0"/>
              </w:rPr>
              <w:t xml:space="preserve">Bredehoeft, Beckett D.</w:t>
            </w:r>
            <w:r w:rsidDel="00000000" w:rsidR="00000000" w:rsidRPr="00000000">
              <w:rPr>
                <w:rtl w:val="0"/>
              </w:rPr>
            </w:r>
          </w:p>
        </w:tc>
      </w:tr>
      <w:tr>
        <w:trPr>
          <w:cantSplit w:val="0"/>
          <w:trHeight w:val="330"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60">
            <w:pPr>
              <w:widowControl w:val="0"/>
              <w:spacing w:line="276" w:lineRule="auto"/>
              <w:rPr>
                <w:rFonts w:ascii="Arial" w:cs="Arial" w:eastAsia="Arial" w:hAnsi="Arial"/>
                <w:sz w:val="22"/>
                <w:szCs w:val="22"/>
              </w:rPr>
            </w:pPr>
            <w:r w:rsidDel="00000000" w:rsidR="00000000" w:rsidRPr="00000000">
              <w:rPr>
                <w:rFonts w:ascii="Calibri" w:cs="Calibri" w:eastAsia="Calibri" w:hAnsi="Calibri"/>
                <w:rtl w:val="0"/>
              </w:rPr>
              <w:t xml:space="preserve">Hemme, Houston</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61">
            <w:pPr>
              <w:widowControl w:val="0"/>
              <w:spacing w:line="276" w:lineRule="auto"/>
              <w:rPr>
                <w:rFonts w:ascii="Arial" w:cs="Arial" w:eastAsia="Arial" w:hAnsi="Arial"/>
                <w:sz w:val="22"/>
                <w:szCs w:val="22"/>
              </w:rPr>
            </w:pPr>
            <w:r w:rsidDel="00000000" w:rsidR="00000000" w:rsidRPr="00000000">
              <w:rPr>
                <w:rFonts w:ascii="Arial" w:cs="Arial" w:eastAsia="Arial" w:hAnsi="Arial"/>
                <w:sz w:val="20"/>
                <w:szCs w:val="20"/>
                <w:rtl w:val="0"/>
              </w:rPr>
              <w:t xml:space="preserve">Smith, Hunter</w:t>
            </w:r>
            <w:r w:rsidDel="00000000" w:rsidR="00000000" w:rsidRPr="00000000">
              <w:rPr>
                <w:rtl w:val="0"/>
              </w:rPr>
            </w:r>
          </w:p>
        </w:tc>
      </w:tr>
      <w:tr>
        <w:trPr>
          <w:cantSplit w:val="0"/>
          <w:trHeight w:val="330"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62">
            <w:pPr>
              <w:widowControl w:val="0"/>
              <w:spacing w:line="276" w:lineRule="auto"/>
              <w:rPr>
                <w:rFonts w:ascii="Arial" w:cs="Arial" w:eastAsia="Arial" w:hAnsi="Arial"/>
                <w:sz w:val="22"/>
                <w:szCs w:val="22"/>
              </w:rPr>
            </w:pPr>
            <w:r w:rsidDel="00000000" w:rsidR="00000000" w:rsidRPr="00000000">
              <w:rPr>
                <w:rFonts w:ascii="Calibri" w:cs="Calibri" w:eastAsia="Calibri" w:hAnsi="Calibri"/>
                <w:rtl w:val="0"/>
              </w:rPr>
              <w:t xml:space="preserve">Hemme, Jules</w:t>
            </w:r>
            <w:r w:rsidDel="00000000" w:rsidR="00000000" w:rsidRPr="00000000">
              <w:rPr>
                <w:rtl w:val="0"/>
              </w:rPr>
            </w:r>
          </w:p>
        </w:tc>
      </w:tr>
      <w:tr>
        <w:trPr>
          <w:cantSplit w:val="0"/>
          <w:trHeight w:val="330"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63">
            <w:pPr>
              <w:widowControl w:val="0"/>
              <w:spacing w:line="276" w:lineRule="auto"/>
              <w:rPr>
                <w:rFonts w:ascii="Arial" w:cs="Arial" w:eastAsia="Arial" w:hAnsi="Arial"/>
                <w:sz w:val="22"/>
                <w:szCs w:val="22"/>
              </w:rPr>
            </w:pPr>
            <w:r w:rsidDel="00000000" w:rsidR="00000000" w:rsidRPr="00000000">
              <w:rPr>
                <w:rFonts w:ascii="Calibri" w:cs="Calibri" w:eastAsia="Calibri" w:hAnsi="Calibri"/>
                <w:rtl w:val="0"/>
              </w:rPr>
              <w:t xml:space="preserve">Lovercamp, Claire</w:t>
            </w:r>
            <w:r w:rsidDel="00000000" w:rsidR="00000000" w:rsidRPr="00000000">
              <w:rPr>
                <w:rtl w:val="0"/>
              </w:rPr>
            </w:r>
          </w:p>
        </w:tc>
      </w:tr>
      <w:tr>
        <w:trPr>
          <w:cantSplit w:val="0"/>
          <w:trHeight w:val="330"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64">
            <w:pPr>
              <w:widowControl w:val="0"/>
              <w:spacing w:line="276" w:lineRule="auto"/>
              <w:rPr>
                <w:rFonts w:ascii="Arial" w:cs="Arial" w:eastAsia="Arial" w:hAnsi="Arial"/>
                <w:sz w:val="22"/>
                <w:szCs w:val="22"/>
              </w:rPr>
            </w:pPr>
            <w:r w:rsidDel="00000000" w:rsidR="00000000" w:rsidRPr="00000000">
              <w:rPr>
                <w:rFonts w:ascii="Calibri" w:cs="Calibri" w:eastAsia="Calibri" w:hAnsi="Calibri"/>
                <w:rtl w:val="0"/>
              </w:rPr>
              <w:t xml:space="preserve">Wells, Harrison L. (Harry)</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65">
            <w:pPr>
              <w:widowControl w:val="0"/>
              <w:spacing w:line="276" w:lineRule="auto"/>
              <w:rPr>
                <w:rFonts w:ascii="Arial" w:cs="Arial" w:eastAsia="Arial" w:hAnsi="Arial"/>
                <w:sz w:val="22"/>
                <w:szCs w:val="22"/>
              </w:rPr>
            </w:pPr>
            <w:r w:rsidDel="00000000" w:rsidR="00000000" w:rsidRPr="00000000">
              <w:rPr>
                <w:rFonts w:ascii="Arial" w:cs="Arial" w:eastAsia="Arial" w:hAnsi="Arial"/>
                <w:sz w:val="20"/>
                <w:szCs w:val="20"/>
                <w:rtl w:val="0"/>
              </w:rPr>
              <w:t xml:space="preserve">Horman, Paisley</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66">
            <w:pPr>
              <w:widowControl w:val="0"/>
              <w:spacing w:line="276" w:lineRule="auto"/>
              <w:rPr>
                <w:rFonts w:ascii="Arial" w:cs="Arial" w:eastAsia="Arial" w:hAnsi="Arial"/>
                <w:sz w:val="22"/>
                <w:szCs w:val="22"/>
              </w:rPr>
            </w:pPr>
            <w:r w:rsidDel="00000000" w:rsidR="00000000" w:rsidRPr="00000000">
              <w:rPr>
                <w:rFonts w:ascii="Arial" w:cs="Arial" w:eastAsia="Arial" w:hAnsi="Arial"/>
                <w:sz w:val="20"/>
                <w:szCs w:val="20"/>
                <w:rtl w:val="0"/>
              </w:rPr>
              <w:t xml:space="preserve">Knipmeyer, Mason</w:t>
            </w:r>
            <w:r w:rsidDel="00000000" w:rsidR="00000000" w:rsidRPr="00000000">
              <w:rPr>
                <w:rtl w:val="0"/>
              </w:rPr>
            </w:r>
          </w:p>
        </w:tc>
      </w:tr>
    </w:tbl>
    <w:p w:rsidR="00000000" w:rsidDel="00000000" w:rsidP="00000000" w:rsidRDefault="00000000" w:rsidRPr="00000000" w14:paraId="00000067">
      <w:pPr>
        <w:rPr>
          <w:rFonts w:ascii="Arial Narrow" w:cs="Arial Narrow" w:eastAsia="Arial Narrow" w:hAnsi="Arial Narrow"/>
          <w:sz w:val="26"/>
          <w:szCs w:val="26"/>
        </w:rPr>
      </w:pPr>
      <w:r w:rsidDel="00000000" w:rsidR="00000000" w:rsidRPr="00000000">
        <w:rPr>
          <w:rtl w:val="0"/>
        </w:rPr>
      </w:r>
    </w:p>
    <w:p w:rsidR="00000000" w:rsidDel="00000000" w:rsidP="00000000" w:rsidRDefault="00000000" w:rsidRPr="00000000" w14:paraId="00000068">
      <w:pPr>
        <w:rPr>
          <w:rFonts w:ascii="Arial Narrow" w:cs="Arial Narrow" w:eastAsia="Arial Narrow" w:hAnsi="Arial Narrow"/>
          <w:sz w:val="26"/>
          <w:szCs w:val="26"/>
        </w:rPr>
      </w:pPr>
      <w:r w:rsidDel="00000000" w:rsidR="00000000" w:rsidRPr="00000000">
        <w:rPr>
          <w:rtl w:val="0"/>
        </w:rPr>
      </w:r>
    </w:p>
    <w:p w:rsidR="00000000" w:rsidDel="00000000" w:rsidP="00000000" w:rsidRDefault="00000000" w:rsidRPr="00000000" w14:paraId="00000069">
      <w:pPr>
        <w:rPr>
          <w:rFonts w:ascii="Arial Narrow" w:cs="Arial Narrow" w:eastAsia="Arial Narrow" w:hAnsi="Arial Narrow"/>
          <w:sz w:val="26"/>
          <w:szCs w:val="26"/>
        </w:rPr>
      </w:pPr>
      <w:r w:rsidDel="00000000" w:rsidR="00000000" w:rsidRPr="00000000">
        <w:rPr>
          <w:rtl w:val="0"/>
        </w:rPr>
      </w:r>
    </w:p>
    <w:p w:rsidR="00000000" w:rsidDel="00000000" w:rsidP="00000000" w:rsidRDefault="00000000" w:rsidRPr="00000000" w14:paraId="0000006A">
      <w:pPr>
        <w:rPr>
          <w:rFonts w:ascii="Arial Narrow" w:cs="Arial Narrow" w:eastAsia="Arial Narrow" w:hAnsi="Arial Narrow"/>
          <w:sz w:val="26"/>
          <w:szCs w:val="26"/>
        </w:rPr>
      </w:pPr>
      <w:r w:rsidDel="00000000" w:rsidR="00000000" w:rsidRPr="00000000">
        <w:rPr>
          <w:rtl w:val="0"/>
        </w:rPr>
      </w:r>
    </w:p>
    <w:p w:rsidR="00000000" w:rsidDel="00000000" w:rsidP="00000000" w:rsidRDefault="00000000" w:rsidRPr="00000000" w14:paraId="0000006B">
      <w:pPr>
        <w:rPr>
          <w:rFonts w:ascii="Arial Narrow" w:cs="Arial Narrow" w:eastAsia="Arial Narrow" w:hAnsi="Arial Narrow"/>
          <w:sz w:val="26"/>
          <w:szCs w:val="26"/>
        </w:rPr>
      </w:pPr>
      <w:r w:rsidDel="00000000" w:rsidR="00000000" w:rsidRPr="00000000">
        <w:rPr>
          <w:rtl w:val="0"/>
        </w:rPr>
      </w:r>
    </w:p>
    <w:p w:rsidR="00000000" w:rsidDel="00000000" w:rsidP="00000000" w:rsidRDefault="00000000" w:rsidRPr="00000000" w14:paraId="0000006C">
      <w:pPr>
        <w:rPr>
          <w:rFonts w:ascii="Arial Narrow" w:cs="Arial Narrow" w:eastAsia="Arial Narrow" w:hAnsi="Arial Narrow"/>
          <w:sz w:val="26"/>
          <w:szCs w:val="26"/>
        </w:rPr>
      </w:pPr>
      <w:r w:rsidDel="00000000" w:rsidR="00000000" w:rsidRPr="00000000">
        <w:rPr>
          <w:rtl w:val="0"/>
        </w:rPr>
      </w:r>
    </w:p>
    <w:p w:rsidR="00000000" w:rsidDel="00000000" w:rsidP="00000000" w:rsidRDefault="00000000" w:rsidRPr="00000000" w14:paraId="0000006D">
      <w:pPr>
        <w:rPr>
          <w:rFonts w:ascii="Arial Narrow" w:cs="Arial Narrow" w:eastAsia="Arial Narrow" w:hAnsi="Arial Narrow"/>
          <w:b w:val="1"/>
          <w:bCs w:val="1"/>
          <w:sz w:val="26"/>
          <w:szCs w:val="26"/>
        </w:rPr>
      </w:pPr>
      <w:r w:rsidDel="00000000" w:rsidR="00000000" w:rsidRPr="00000000">
        <w:rPr>
          <w:rFonts w:ascii="Arial Narrow" w:cs="Arial Narrow" w:eastAsia="Arial Narrow" w:hAnsi="Arial Narrow"/>
          <w:b w:val="1"/>
          <w:bCs w:val="1"/>
          <w:sz w:val="26"/>
          <w:szCs w:val="26"/>
          <w:rtl w:val="0"/>
        </w:rPr>
        <w:t xml:space="preserve">August</w:t>
      </w:r>
    </w:p>
    <w:tbl>
      <w:tblPr>
        <w:tblStyle w:val="Table4"/>
        <w:tblW w:w="30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60"/>
        <w:tblGridChange w:id="0">
          <w:tblGrid>
            <w:gridCol w:w="3060"/>
          </w:tblGrid>
        </w:tblGridChange>
      </w:tblGrid>
      <w:tr>
        <w:trPr>
          <w:cantSplit w:val="0"/>
          <w:trHeight w:val="330"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6E">
            <w:pPr>
              <w:widowControl w:val="0"/>
              <w:spacing w:line="276" w:lineRule="auto"/>
              <w:rPr>
                <w:rFonts w:ascii="Arial" w:cs="Arial" w:eastAsia="Arial" w:hAnsi="Arial"/>
                <w:sz w:val="22"/>
                <w:szCs w:val="22"/>
              </w:rPr>
            </w:pPr>
            <w:r w:rsidDel="00000000" w:rsidR="00000000" w:rsidRPr="00000000">
              <w:rPr>
                <w:rFonts w:ascii="Calibri" w:cs="Calibri" w:eastAsia="Calibri" w:hAnsi="Calibri"/>
                <w:rtl w:val="0"/>
              </w:rPr>
              <w:t xml:space="preserve">Roll, Amelia J.</w:t>
            </w:r>
            <w:r w:rsidDel="00000000" w:rsidR="00000000" w:rsidRPr="00000000">
              <w:rPr>
                <w:rtl w:val="0"/>
              </w:rPr>
            </w:r>
          </w:p>
        </w:tc>
      </w:tr>
      <w:tr>
        <w:trPr>
          <w:cantSplit w:val="0"/>
          <w:trHeight w:val="330"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6F">
            <w:pPr>
              <w:widowControl w:val="0"/>
              <w:spacing w:line="276" w:lineRule="auto"/>
              <w:rPr>
                <w:rFonts w:ascii="Arial" w:cs="Arial" w:eastAsia="Arial" w:hAnsi="Arial"/>
                <w:sz w:val="22"/>
                <w:szCs w:val="22"/>
              </w:rPr>
            </w:pPr>
            <w:r w:rsidDel="00000000" w:rsidR="00000000" w:rsidRPr="00000000">
              <w:rPr>
                <w:rFonts w:ascii="Calibri" w:cs="Calibri" w:eastAsia="Calibri" w:hAnsi="Calibri"/>
                <w:rtl w:val="0"/>
              </w:rPr>
              <w:t xml:space="preserve">Stoll, Barrett</w:t>
            </w:r>
            <w:r w:rsidDel="00000000" w:rsidR="00000000" w:rsidRPr="00000000">
              <w:rPr>
                <w:rtl w:val="0"/>
              </w:rPr>
            </w:r>
          </w:p>
        </w:tc>
      </w:tr>
      <w:tr>
        <w:trPr>
          <w:cantSplit w:val="0"/>
          <w:trHeight w:val="330"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70">
            <w:pPr>
              <w:widowControl w:val="0"/>
              <w:spacing w:line="276" w:lineRule="auto"/>
              <w:rPr>
                <w:rFonts w:ascii="Arial" w:cs="Arial" w:eastAsia="Arial" w:hAnsi="Arial"/>
                <w:sz w:val="22"/>
                <w:szCs w:val="22"/>
              </w:rPr>
            </w:pPr>
            <w:r w:rsidDel="00000000" w:rsidR="00000000" w:rsidRPr="00000000">
              <w:rPr>
                <w:rFonts w:ascii="Calibri" w:cs="Calibri" w:eastAsia="Calibri" w:hAnsi="Calibri"/>
                <w:rtl w:val="0"/>
              </w:rPr>
              <w:t xml:space="preserve">Tieman, Hazel B.</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71">
            <w:pPr>
              <w:widowControl w:val="0"/>
              <w:spacing w:line="276" w:lineRule="auto"/>
              <w:rPr>
                <w:rFonts w:ascii="Arial" w:cs="Arial" w:eastAsia="Arial" w:hAnsi="Arial"/>
                <w:sz w:val="22"/>
                <w:szCs w:val="22"/>
              </w:rPr>
            </w:pPr>
            <w:r w:rsidDel="00000000" w:rsidR="00000000" w:rsidRPr="00000000">
              <w:rPr>
                <w:rFonts w:ascii="Arial" w:cs="Arial" w:eastAsia="Arial" w:hAnsi="Arial"/>
                <w:sz w:val="20"/>
                <w:szCs w:val="20"/>
                <w:rtl w:val="0"/>
              </w:rPr>
              <w:t xml:space="preserve">Limback, Hunter</w:t>
            </w:r>
            <w:r w:rsidDel="00000000" w:rsidR="00000000" w:rsidRPr="00000000">
              <w:rPr>
                <w:rtl w:val="0"/>
              </w:rPr>
            </w:r>
          </w:p>
        </w:tc>
      </w:tr>
      <w:tr>
        <w:trPr>
          <w:cantSplit w:val="0"/>
          <w:trHeight w:val="330"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72">
            <w:pPr>
              <w:widowControl w:val="0"/>
              <w:spacing w:line="276" w:lineRule="auto"/>
              <w:rPr>
                <w:rFonts w:ascii="Arial" w:cs="Arial" w:eastAsia="Arial" w:hAnsi="Arial"/>
                <w:sz w:val="22"/>
                <w:szCs w:val="22"/>
              </w:rPr>
            </w:pPr>
            <w:r w:rsidDel="00000000" w:rsidR="00000000" w:rsidRPr="00000000">
              <w:rPr>
                <w:rFonts w:ascii="Calibri" w:cs="Calibri" w:eastAsia="Calibri" w:hAnsi="Calibri"/>
                <w:rtl w:val="0"/>
              </w:rPr>
              <w:t xml:space="preserve">Roll, Tobias A.</w:t>
            </w:r>
            <w:r w:rsidDel="00000000" w:rsidR="00000000" w:rsidRPr="00000000">
              <w:rPr>
                <w:rtl w:val="0"/>
              </w:rPr>
            </w:r>
          </w:p>
        </w:tc>
      </w:tr>
      <w:tr>
        <w:trPr>
          <w:cantSplit w:val="0"/>
          <w:trHeight w:val="330"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73">
            <w:pPr>
              <w:widowControl w:val="0"/>
              <w:spacing w:line="276" w:lineRule="auto"/>
              <w:rPr>
                <w:rFonts w:ascii="Arial" w:cs="Arial" w:eastAsia="Arial" w:hAnsi="Arial"/>
                <w:sz w:val="22"/>
                <w:szCs w:val="22"/>
              </w:rPr>
            </w:pPr>
            <w:r w:rsidDel="00000000" w:rsidR="00000000" w:rsidRPr="00000000">
              <w:rPr>
                <w:rFonts w:ascii="Calibri" w:cs="Calibri" w:eastAsia="Calibri" w:hAnsi="Calibri"/>
                <w:rtl w:val="0"/>
              </w:rPr>
              <w:t xml:space="preserve">Brandt, Emary K. (Emmie Kay)</w:t>
            </w:r>
            <w:r w:rsidDel="00000000" w:rsidR="00000000" w:rsidRPr="00000000">
              <w:rPr>
                <w:rtl w:val="0"/>
              </w:rPr>
            </w:r>
          </w:p>
        </w:tc>
      </w:tr>
      <w:tr>
        <w:trPr>
          <w:cantSplit w:val="0"/>
          <w:trHeight w:val="330"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74">
            <w:pPr>
              <w:widowControl w:val="0"/>
              <w:spacing w:line="276" w:lineRule="auto"/>
              <w:rPr>
                <w:rFonts w:ascii="Arial" w:cs="Arial" w:eastAsia="Arial" w:hAnsi="Arial"/>
                <w:sz w:val="22"/>
                <w:szCs w:val="22"/>
              </w:rPr>
            </w:pPr>
            <w:r w:rsidDel="00000000" w:rsidR="00000000" w:rsidRPr="00000000">
              <w:rPr>
                <w:rFonts w:ascii="Calibri" w:cs="Calibri" w:eastAsia="Calibri" w:hAnsi="Calibri"/>
                <w:rtl w:val="0"/>
              </w:rPr>
              <w:t xml:space="preserve">Murray, Faith L.</w:t>
            </w:r>
            <w:r w:rsidDel="00000000" w:rsidR="00000000" w:rsidRPr="00000000">
              <w:rPr>
                <w:rtl w:val="0"/>
              </w:rPr>
            </w:r>
          </w:p>
        </w:tc>
      </w:tr>
      <w:tr>
        <w:trPr>
          <w:cantSplit w:val="0"/>
          <w:trHeight w:val="330"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75">
            <w:pPr>
              <w:widowControl w:val="0"/>
              <w:spacing w:line="276" w:lineRule="auto"/>
              <w:rPr>
                <w:rFonts w:ascii="Arial" w:cs="Arial" w:eastAsia="Arial" w:hAnsi="Arial"/>
                <w:sz w:val="22"/>
                <w:szCs w:val="22"/>
              </w:rPr>
            </w:pPr>
            <w:r w:rsidDel="00000000" w:rsidR="00000000" w:rsidRPr="00000000">
              <w:rPr>
                <w:rFonts w:ascii="Calibri" w:cs="Calibri" w:eastAsia="Calibri" w:hAnsi="Calibri"/>
                <w:rtl w:val="0"/>
              </w:rPr>
              <w:t xml:space="preserve">Brown, Colton L.</w:t>
            </w:r>
            <w:r w:rsidDel="00000000" w:rsidR="00000000" w:rsidRPr="00000000">
              <w:rPr>
                <w:rtl w:val="0"/>
              </w:rPr>
            </w:r>
          </w:p>
        </w:tc>
      </w:tr>
      <w:tr>
        <w:trPr>
          <w:cantSplit w:val="0"/>
          <w:trHeight w:val="330"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76">
            <w:pPr>
              <w:widowControl w:val="0"/>
              <w:spacing w:line="276" w:lineRule="auto"/>
              <w:rPr>
                <w:rFonts w:ascii="Arial" w:cs="Arial" w:eastAsia="Arial" w:hAnsi="Arial"/>
                <w:sz w:val="22"/>
                <w:szCs w:val="22"/>
              </w:rPr>
            </w:pPr>
            <w:r w:rsidDel="00000000" w:rsidR="00000000" w:rsidRPr="00000000">
              <w:rPr>
                <w:rFonts w:ascii="Calibri" w:cs="Calibri" w:eastAsia="Calibri" w:hAnsi="Calibri"/>
                <w:rtl w:val="0"/>
              </w:rPr>
              <w:t xml:space="preserve">Gieselman, Kolby</w:t>
            </w:r>
            <w:r w:rsidDel="00000000" w:rsidR="00000000" w:rsidRPr="00000000">
              <w:rPr>
                <w:rtl w:val="0"/>
              </w:rPr>
            </w:r>
          </w:p>
        </w:tc>
      </w:tr>
      <w:tr>
        <w:trPr>
          <w:cantSplit w:val="0"/>
          <w:trHeight w:val="330"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77">
            <w:pPr>
              <w:widowControl w:val="0"/>
              <w:spacing w:line="276" w:lineRule="auto"/>
              <w:rPr>
                <w:rFonts w:ascii="Arial" w:cs="Arial" w:eastAsia="Arial" w:hAnsi="Arial"/>
                <w:sz w:val="22"/>
                <w:szCs w:val="22"/>
              </w:rPr>
            </w:pPr>
            <w:r w:rsidDel="00000000" w:rsidR="00000000" w:rsidRPr="00000000">
              <w:rPr>
                <w:rFonts w:ascii="Calibri" w:cs="Calibri" w:eastAsia="Calibri" w:hAnsi="Calibri"/>
                <w:rtl w:val="0"/>
              </w:rPr>
              <w:t xml:space="preserve">Rehkop, Camden D.</w:t>
            </w:r>
            <w:r w:rsidDel="00000000" w:rsidR="00000000" w:rsidRPr="00000000">
              <w:rPr>
                <w:rtl w:val="0"/>
              </w:rPr>
            </w:r>
          </w:p>
        </w:tc>
      </w:tr>
      <w:tr>
        <w:trPr>
          <w:cantSplit w:val="0"/>
          <w:trHeight w:val="330"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78">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Stephens, Conner</w:t>
            </w:r>
          </w:p>
        </w:tc>
      </w:tr>
    </w:tbl>
    <w:p w:rsidR="00000000" w:rsidDel="00000000" w:rsidP="00000000" w:rsidRDefault="00000000" w:rsidRPr="00000000" w14:paraId="00000079">
      <w:pPr>
        <w:rPr>
          <w:rFonts w:ascii="Arial Narrow" w:cs="Arial Narrow" w:eastAsia="Arial Narrow" w:hAnsi="Arial Narrow"/>
        </w:rPr>
        <w:sectPr>
          <w:type w:val="continuous"/>
          <w:pgSz w:h="15840" w:w="12240" w:orient="portrait"/>
          <w:pgMar w:bottom="720" w:top="720" w:left="720" w:right="720" w:header="720" w:footer="720"/>
          <w:cols w:equalWidth="0" w:num="2">
            <w:col w:space="720" w:w="5040"/>
            <w:col w:space="0" w:w="5040"/>
          </w:cols>
        </w:sectPr>
      </w:pPr>
      <w:r w:rsidDel="00000000" w:rsidR="00000000" w:rsidRPr="00000000">
        <w:rPr>
          <w:rtl w:val="0"/>
        </w:rPr>
      </w:r>
    </w:p>
    <w:p w:rsidR="00000000" w:rsidDel="00000000" w:rsidP="00000000" w:rsidRDefault="00000000" w:rsidRPr="00000000" w14:paraId="0000007A">
      <w:pPr>
        <w:spacing w:after="240" w:before="240" w:lineRule="auto"/>
        <w:jc w:val="center"/>
        <w:rPr>
          <w:rFonts w:ascii="Lato" w:cs="Lato" w:eastAsia="Lato" w:hAnsi="Lato"/>
          <w:b w:val="1"/>
          <w:bCs w:val="1"/>
          <w:sz w:val="22"/>
          <w:szCs w:val="22"/>
        </w:rPr>
      </w:pPr>
      <w:r w:rsidDel="00000000" w:rsidR="00000000" w:rsidRPr="00000000">
        <w:rPr>
          <w:rFonts w:ascii="Lato" w:cs="Lato" w:eastAsia="Lato" w:hAnsi="Lato"/>
          <w:b w:val="1"/>
          <w:bCs w:val="1"/>
          <w:sz w:val="22"/>
          <w:szCs w:val="22"/>
          <w:rtl w:val="0"/>
        </w:rPr>
        <w:t xml:space="preserve">First Quarter Chapel offerings will support the Lutheran Church Charities K-9 Comfort Dog Ministry</w:t>
      </w:r>
    </w:p>
    <w:p w:rsidR="00000000" w:rsidDel="00000000" w:rsidP="00000000" w:rsidRDefault="00000000" w:rsidRPr="00000000" w14:paraId="0000007B">
      <w:pPr>
        <w:spacing w:after="240" w:before="240" w:lineRule="auto"/>
        <w:rPr>
          <w:rFonts w:ascii="Lato" w:cs="Lato" w:eastAsia="Lato" w:hAnsi="Lato"/>
          <w:sz w:val="22"/>
          <w:szCs w:val="22"/>
        </w:rPr>
      </w:pPr>
      <w:r w:rsidDel="00000000" w:rsidR="00000000" w:rsidRPr="00000000">
        <w:rPr>
          <w:rFonts w:ascii="Lato" w:cs="Lato" w:eastAsia="Lato" w:hAnsi="Lato"/>
          <w:sz w:val="22"/>
          <w:szCs w:val="22"/>
          <w:rtl w:val="0"/>
        </w:rPr>
        <w:t xml:space="preserve">At every Chapel service, our students are invited to tithe! Each quarter, we choose meaningful charities and organizations to bless with our offerings.  LCC Comfort Dogs Ministry launched in August 2008 and is a national human-care ministry that embraces the unique, calming nature and skills of purebred Golden Retrievers.  The</w:t>
      </w:r>
      <w:hyperlink r:id="rId11">
        <w:r w:rsidDel="00000000" w:rsidR="00000000" w:rsidRPr="00000000">
          <w:rPr>
            <w:rFonts w:ascii="Lato" w:cs="Lato" w:eastAsia="Lato" w:hAnsi="Lato"/>
            <w:sz w:val="22"/>
            <w:szCs w:val="22"/>
            <w:rtl w:val="0"/>
          </w:rPr>
          <w:t xml:space="preserve"> </w:t>
        </w:r>
      </w:hyperlink>
      <w:hyperlink r:id="rId12">
        <w:r w:rsidDel="00000000" w:rsidR="00000000" w:rsidRPr="00000000">
          <w:rPr>
            <w:rFonts w:ascii="Lato" w:cs="Lato" w:eastAsia="Lato" w:hAnsi="Lato"/>
            <w:color w:val="1155cc"/>
            <w:sz w:val="22"/>
            <w:szCs w:val="22"/>
            <w:u w:val="single"/>
            <w:rtl w:val="0"/>
          </w:rPr>
          <w:t xml:space="preserve">Comfort Dogs</w:t>
        </w:r>
      </w:hyperlink>
      <w:r w:rsidDel="00000000" w:rsidR="00000000" w:rsidRPr="00000000">
        <w:rPr>
          <w:rFonts w:ascii="Lato" w:cs="Lato" w:eastAsia="Lato" w:hAnsi="Lato"/>
          <w:sz w:val="22"/>
          <w:szCs w:val="22"/>
          <w:rtl w:val="0"/>
        </w:rPr>
        <w:t xml:space="preserve"> and their handlers serve as a bridge for compassionate ministry. They open doors for conversations about faith and create opportunities to share the mercy, compassion, presence, and proclamation of Jesus Christ.</w:t>
      </w:r>
    </w:p>
    <w:p w:rsidR="00000000" w:rsidDel="00000000" w:rsidP="00000000" w:rsidRDefault="00000000" w:rsidRPr="00000000" w14:paraId="0000007C">
      <w:pPr>
        <w:spacing w:after="240" w:before="240" w:lineRule="auto"/>
        <w:rPr>
          <w:rFonts w:ascii="Lato" w:cs="Lato" w:eastAsia="Lato" w:hAnsi="Lato"/>
          <w:sz w:val="22"/>
          <w:szCs w:val="22"/>
        </w:rPr>
      </w:pPr>
      <w:r w:rsidDel="00000000" w:rsidR="00000000" w:rsidRPr="00000000">
        <w:rPr>
          <w:rFonts w:ascii="Lato" w:cs="Lato" w:eastAsia="Lato" w:hAnsi="Lato"/>
          <w:sz w:val="22"/>
          <w:szCs w:val="22"/>
          <w:rtl w:val="0"/>
        </w:rPr>
        <w:t xml:space="preserve">Trinity is especially blessed to have weekly visits from </w:t>
      </w:r>
      <w:r w:rsidDel="00000000" w:rsidR="00000000" w:rsidRPr="00000000">
        <w:rPr>
          <w:rFonts w:ascii="Lato" w:cs="Lato" w:eastAsia="Lato" w:hAnsi="Lato"/>
          <w:b w:val="1"/>
          <w:bCs w:val="1"/>
          <w:sz w:val="22"/>
          <w:szCs w:val="22"/>
          <w:rtl w:val="0"/>
        </w:rPr>
        <w:t xml:space="preserve">Thomas</w:t>
      </w:r>
      <w:r w:rsidDel="00000000" w:rsidR="00000000" w:rsidRPr="00000000">
        <w:rPr>
          <w:rFonts w:ascii="Lato" w:cs="Lato" w:eastAsia="Lato" w:hAnsi="Lato"/>
          <w:sz w:val="22"/>
          <w:szCs w:val="22"/>
          <w:rtl w:val="0"/>
        </w:rPr>
        <w:t xml:space="preserve">, an LCC Comfort Dog based out of St. Paul’s Lutheran Church in Concordia. Thomas is a working animal who is trained to interact with people of all ages and circumstances, particularly those who are suffering or in need. He participates in both scheduled and special events, bringing comfort and companionship wherever he goes.</w:t>
      </w:r>
    </w:p>
    <w:p w:rsidR="00000000" w:rsidDel="00000000" w:rsidP="00000000" w:rsidRDefault="00000000" w:rsidRPr="00000000" w14:paraId="0000007D">
      <w:pPr>
        <w:spacing w:after="240" w:before="240" w:lineRule="auto"/>
        <w:rPr>
          <w:rFonts w:ascii="Lato" w:cs="Lato" w:eastAsia="Lato" w:hAnsi="Lato"/>
          <w:sz w:val="22"/>
          <w:szCs w:val="22"/>
        </w:rPr>
      </w:pPr>
      <w:r w:rsidDel="00000000" w:rsidR="00000000" w:rsidRPr="00000000">
        <w:rPr>
          <w:rFonts w:ascii="Lato" w:cs="Lato" w:eastAsia="Lato" w:hAnsi="Lato"/>
          <w:sz w:val="22"/>
          <w:szCs w:val="22"/>
          <w:rtl w:val="0"/>
        </w:rPr>
        <w:t xml:space="preserve">Comfort Dog handlers and caregivers receive extensive training, along with ongoing support, coaching, and continued education. These dedicated teams serve in churches, schools, and communities every day and are deployed during times of disaster and crisis to bring comfort to those affected, including first responders and the volunteers who serve alongside them.</w:t>
      </w:r>
    </w:p>
    <w:p w:rsidR="00000000" w:rsidDel="00000000" w:rsidP="00000000" w:rsidRDefault="00000000" w:rsidRPr="00000000" w14:paraId="0000007E">
      <w:pPr>
        <w:spacing w:after="240" w:before="240" w:lineRule="auto"/>
        <w:rPr>
          <w:rFonts w:ascii="Arial Narrow" w:cs="Arial Narrow" w:eastAsia="Arial Narrow" w:hAnsi="Arial Narrow"/>
          <w:b w:val="1"/>
          <w:bCs w:val="1"/>
          <w:i w:val="1"/>
          <w:iCs w:val="1"/>
          <w:sz w:val="30"/>
          <w:szCs w:val="30"/>
          <w:highlight w:val="white"/>
          <w:u w:val="single"/>
        </w:rPr>
      </w:pPr>
      <w:r w:rsidDel="00000000" w:rsidR="00000000" w:rsidRPr="00000000">
        <w:rPr>
          <w:rFonts w:ascii="Lato" w:cs="Lato" w:eastAsia="Lato" w:hAnsi="Lato"/>
          <w:sz w:val="22"/>
          <w:szCs w:val="22"/>
          <w:rtl w:val="0"/>
        </w:rPr>
        <w:t xml:space="preserve">Thomas is one of more than </w:t>
      </w:r>
      <w:r w:rsidDel="00000000" w:rsidR="00000000" w:rsidRPr="00000000">
        <w:rPr>
          <w:rFonts w:ascii="Lato" w:cs="Lato" w:eastAsia="Lato" w:hAnsi="Lato"/>
          <w:b w:val="1"/>
          <w:bCs w:val="1"/>
          <w:sz w:val="22"/>
          <w:szCs w:val="22"/>
          <w:rtl w:val="0"/>
        </w:rPr>
        <w:t xml:space="preserve">130 LCC Comfort Dogs serving in more than 27 states</w:t>
      </w:r>
      <w:r w:rsidDel="00000000" w:rsidR="00000000" w:rsidRPr="00000000">
        <w:rPr>
          <w:rFonts w:ascii="Lato" w:cs="Lato" w:eastAsia="Lato" w:hAnsi="Lato"/>
          <w:sz w:val="22"/>
          <w:szCs w:val="22"/>
          <w:rtl w:val="0"/>
        </w:rPr>
        <w:t xml:space="preserve">. We are grateful for the opportunity to support this wonderful ministry through our Chapel offerings and to help share Christ’s mercy and compassion with others.</w:t>
      </w:r>
      <w:r w:rsidDel="00000000" w:rsidR="00000000" w:rsidRPr="00000000">
        <w:rPr>
          <w:rtl w:val="0"/>
        </w:rPr>
      </w:r>
    </w:p>
    <w:p w:rsidR="00000000" w:rsidDel="00000000" w:rsidP="00000000" w:rsidRDefault="00000000" w:rsidRPr="00000000" w14:paraId="0000007F">
      <w:pPr>
        <w:jc w:val="left"/>
        <w:rPr>
          <w:rFonts w:ascii="Arial Narrow" w:cs="Arial Narrow" w:eastAsia="Arial Narrow" w:hAnsi="Arial Narrow"/>
          <w:i w:val="1"/>
          <w:iCs w:val="1"/>
          <w:sz w:val="30"/>
          <w:szCs w:val="30"/>
          <w:highlight w:val="white"/>
        </w:rPr>
      </w:pPr>
      <w:r w:rsidDel="00000000" w:rsidR="00000000" w:rsidRPr="00000000">
        <w:rPr>
          <w:rtl w:val="0"/>
        </w:rPr>
      </w:r>
    </w:p>
    <w:p w:rsidR="00000000" w:rsidDel="00000000" w:rsidP="00000000" w:rsidRDefault="00000000" w:rsidRPr="00000000" w14:paraId="00000080">
      <w:pPr>
        <w:jc w:val="center"/>
        <w:rPr>
          <w:rFonts w:ascii="Arial Narrow" w:cs="Arial Narrow" w:eastAsia="Arial Narrow" w:hAnsi="Arial Narrow"/>
          <w:i w:val="1"/>
          <w:iCs w:val="1"/>
          <w:sz w:val="30"/>
          <w:szCs w:val="30"/>
          <w:highlight w:val="white"/>
        </w:rPr>
      </w:pPr>
      <w:r w:rsidDel="00000000" w:rsidR="00000000" w:rsidRPr="00000000">
        <w:rPr>
          <w:rtl w:val="0"/>
        </w:rPr>
      </w:r>
    </w:p>
    <w:p w:rsidR="00000000" w:rsidDel="00000000" w:rsidP="00000000" w:rsidRDefault="00000000" w:rsidRPr="00000000" w14:paraId="00000081">
      <w:pPr>
        <w:jc w:val="center"/>
        <w:rPr>
          <w:rFonts w:ascii="Arial" w:cs="Arial" w:eastAsia="Arial" w:hAnsi="Arial"/>
        </w:rPr>
      </w:pPr>
      <w:r w:rsidDel="00000000" w:rsidR="00000000" w:rsidRPr="00000000">
        <w:rPr>
          <w:rFonts w:ascii="Arial" w:cs="Arial" w:eastAsia="Arial" w:hAnsi="Arial"/>
        </w:rPr>
        <w:drawing>
          <wp:inline distB="114300" distT="114300" distL="114300" distR="114300">
            <wp:extent cx="5524500" cy="3436500"/>
            <wp:effectExtent b="0" l="0" r="0" t="0"/>
            <wp:docPr id="1" name="image3.png"/>
            <a:graphic>
              <a:graphicData uri="http://schemas.openxmlformats.org/drawingml/2006/picture">
                <pic:pic>
                  <pic:nvPicPr>
                    <pic:cNvPr id="0" name="image3.png"/>
                    <pic:cNvPicPr preferRelativeResize="0"/>
                  </pic:nvPicPr>
                  <pic:blipFill>
                    <a:blip r:embed="rId13"/>
                    <a:srcRect b="0" l="4912" r="5456" t="0"/>
                    <a:stretch>
                      <a:fillRect/>
                    </a:stretch>
                  </pic:blipFill>
                  <pic:spPr>
                    <a:xfrm>
                      <a:off x="0" y="0"/>
                      <a:ext cx="5524500" cy="3436500"/>
                    </a:xfrm>
                    <a:prstGeom prst="rect"/>
                    <a:ln/>
                  </pic:spPr>
                </pic:pic>
              </a:graphicData>
            </a:graphic>
          </wp:inline>
        </w:drawing>
      </w:r>
      <w:r w:rsidDel="00000000" w:rsidR="00000000" w:rsidRPr="00000000">
        <w:rPr>
          <w:rtl w:val="0"/>
        </w:rPr>
      </w:r>
    </w:p>
    <w:p w:rsidR="00000000" w:rsidDel="00000000" w:rsidP="00000000" w:rsidRDefault="00000000" w:rsidRPr="00000000" w14:paraId="00000082">
      <w:pPr>
        <w:jc w:val="center"/>
        <w:rPr>
          <w:rFonts w:ascii="Coming Soon" w:cs="Coming Soon" w:eastAsia="Coming Soon" w:hAnsi="Coming Soon"/>
          <w:u w:val="single"/>
        </w:rPr>
      </w:pPr>
      <w:r w:rsidDel="00000000" w:rsidR="00000000" w:rsidRPr="00000000">
        <w:rPr>
          <w:rFonts w:ascii="Coming Soon" w:cs="Coming Soon" w:eastAsia="Coming Soon" w:hAnsi="Coming Soon"/>
          <w:b w:val="1"/>
          <w:bCs w:val="1"/>
          <w:sz w:val="26"/>
          <w:szCs w:val="26"/>
          <w:u w:val="single"/>
          <w:rtl w:val="0"/>
        </w:rPr>
        <w:t xml:space="preserve">Upcoming Events</w:t>
      </w:r>
      <w:r w:rsidDel="00000000" w:rsidR="00000000" w:rsidRPr="00000000">
        <w:rPr>
          <w:rtl w:val="0"/>
        </w:rPr>
      </w:r>
    </w:p>
    <w:p w:rsidR="00000000" w:rsidDel="00000000" w:rsidP="00000000" w:rsidRDefault="00000000" w:rsidRPr="00000000" w14:paraId="00000083">
      <w:pPr>
        <w:rPr>
          <w:b w:val="1"/>
          <w:bCs w:val="1"/>
        </w:rPr>
      </w:pPr>
      <w:r w:rsidDel="00000000" w:rsidR="00000000" w:rsidRPr="00000000">
        <w:rPr>
          <w:rtl w:val="0"/>
        </w:rPr>
      </w:r>
    </w:p>
    <w:p w:rsidR="00000000" w:rsidDel="00000000" w:rsidP="00000000" w:rsidRDefault="00000000" w:rsidRPr="00000000" w14:paraId="00000084">
      <w:pPr>
        <w:rPr>
          <w:rFonts w:ascii="Coming Soon" w:cs="Coming Soon" w:eastAsia="Coming Soon" w:hAnsi="Coming Soon"/>
          <w:b w:val="1"/>
          <w:bCs w:val="1"/>
          <w:sz w:val="26"/>
          <w:szCs w:val="26"/>
          <w:u w:val="single"/>
        </w:rPr>
      </w:pPr>
      <w:r w:rsidDel="00000000" w:rsidR="00000000" w:rsidRPr="00000000">
        <w:rPr>
          <w:rFonts w:ascii="Coming Soon" w:cs="Coming Soon" w:eastAsia="Coming Soon" w:hAnsi="Coming Soon"/>
          <w:b w:val="1"/>
          <w:bCs w:val="1"/>
          <w:sz w:val="26"/>
          <w:szCs w:val="26"/>
          <w:u w:val="single"/>
          <w:rtl w:val="0"/>
        </w:rPr>
        <w:t xml:space="preserve">September </w:t>
      </w:r>
    </w:p>
    <w:p w:rsidR="00000000" w:rsidDel="00000000" w:rsidP="00000000" w:rsidRDefault="00000000" w:rsidRPr="00000000" w14:paraId="00000085">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7 </w:t>
        <w:tab/>
        <w:t xml:space="preserve">  NO SCHOOL-Labor Day</w:t>
      </w:r>
    </w:p>
    <w:p w:rsidR="00000000" w:rsidDel="00000000" w:rsidP="00000000" w:rsidRDefault="00000000" w:rsidRPr="00000000" w14:paraId="00000086">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8</w:t>
        <w:tab/>
        <w:t xml:space="preserve">  Fall Testing Begins</w:t>
      </w:r>
    </w:p>
    <w:p w:rsidR="00000000" w:rsidDel="00000000" w:rsidP="00000000" w:rsidRDefault="00000000" w:rsidRPr="00000000" w14:paraId="00000087">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11 </w:t>
        <w:tab/>
        <w:t xml:space="preserve">  12:30 Dismissal</w:t>
      </w:r>
    </w:p>
    <w:p w:rsidR="00000000" w:rsidDel="00000000" w:rsidP="00000000" w:rsidRDefault="00000000" w:rsidRPr="00000000" w14:paraId="00000088">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      </w:t>
        <w:tab/>
        <w:tab/>
        <w:t xml:space="preserve">Educator Development</w:t>
      </w:r>
    </w:p>
    <w:p w:rsidR="00000000" w:rsidDel="00000000" w:rsidP="00000000" w:rsidRDefault="00000000" w:rsidRPr="00000000" w14:paraId="00000089">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18 </w:t>
        <w:tab/>
        <w:t xml:space="preserve">  12:30 Dismissal</w:t>
      </w:r>
    </w:p>
    <w:p w:rsidR="00000000" w:rsidDel="00000000" w:rsidP="00000000" w:rsidRDefault="00000000" w:rsidRPr="00000000" w14:paraId="0000008A">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19 </w:t>
        <w:tab/>
        <w:t xml:space="preserve">  Golf Tournament</w:t>
      </w:r>
    </w:p>
    <w:p w:rsidR="00000000" w:rsidDel="00000000" w:rsidP="00000000" w:rsidRDefault="00000000" w:rsidRPr="00000000" w14:paraId="0000008B">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27 </w:t>
        <w:tab/>
        <w:t xml:space="preserve">  Church in the Park</w:t>
      </w:r>
    </w:p>
    <w:p w:rsidR="00000000" w:rsidDel="00000000" w:rsidP="00000000" w:rsidRDefault="00000000" w:rsidRPr="00000000" w14:paraId="0000008C">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     </w:t>
        <w:tab/>
        <w:tab/>
        <w:t xml:space="preserve">All Choirs Sing</w:t>
      </w:r>
    </w:p>
    <w:p w:rsidR="00000000" w:rsidDel="00000000" w:rsidP="00000000" w:rsidRDefault="00000000" w:rsidRPr="00000000" w14:paraId="0000008D">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28 </w:t>
        <w:tab/>
        <w:t xml:space="preserve">  PTL Meeting 6:00 pm</w:t>
      </w:r>
    </w:p>
    <w:p w:rsidR="00000000" w:rsidDel="00000000" w:rsidP="00000000" w:rsidRDefault="00000000" w:rsidRPr="00000000" w14:paraId="0000008E">
      <w:pPr>
        <w:rPr>
          <w:rFonts w:ascii="Coming Soon" w:cs="Coming Soon" w:eastAsia="Coming Soon" w:hAnsi="Coming Soon"/>
          <w:sz w:val="26"/>
          <w:szCs w:val="26"/>
        </w:rPr>
      </w:pPr>
      <w:r w:rsidDel="00000000" w:rsidR="00000000" w:rsidRPr="00000000">
        <w:rPr>
          <w:rtl w:val="0"/>
        </w:rPr>
      </w:r>
    </w:p>
    <w:p w:rsidR="00000000" w:rsidDel="00000000" w:rsidP="00000000" w:rsidRDefault="00000000" w:rsidRPr="00000000" w14:paraId="0000008F">
      <w:pPr>
        <w:rPr>
          <w:rFonts w:ascii="Coming Soon" w:cs="Coming Soon" w:eastAsia="Coming Soon" w:hAnsi="Coming Soon"/>
          <w:sz w:val="26"/>
          <w:szCs w:val="26"/>
        </w:rPr>
      </w:pPr>
      <w:r w:rsidDel="00000000" w:rsidR="00000000" w:rsidRPr="00000000">
        <w:rPr>
          <w:rtl w:val="0"/>
        </w:rPr>
      </w:r>
    </w:p>
    <w:p w:rsidR="00000000" w:rsidDel="00000000" w:rsidP="00000000" w:rsidRDefault="00000000" w:rsidRPr="00000000" w14:paraId="00000090">
      <w:pPr>
        <w:rPr>
          <w:rFonts w:ascii="Coming Soon" w:cs="Coming Soon" w:eastAsia="Coming Soon" w:hAnsi="Coming Soon"/>
          <w:b w:val="1"/>
          <w:bCs w:val="1"/>
          <w:sz w:val="26"/>
          <w:szCs w:val="26"/>
          <w:u w:val="single"/>
        </w:rPr>
      </w:pPr>
      <w:r w:rsidDel="00000000" w:rsidR="00000000" w:rsidRPr="00000000">
        <w:rPr>
          <w:rFonts w:ascii="Coming Soon" w:cs="Coming Soon" w:eastAsia="Coming Soon" w:hAnsi="Coming Soon"/>
          <w:b w:val="1"/>
          <w:bCs w:val="1"/>
          <w:sz w:val="26"/>
          <w:szCs w:val="26"/>
          <w:u w:val="single"/>
          <w:rtl w:val="0"/>
        </w:rPr>
        <w:t xml:space="preserve">October</w:t>
      </w:r>
    </w:p>
    <w:p w:rsidR="00000000" w:rsidDel="00000000" w:rsidP="00000000" w:rsidRDefault="00000000" w:rsidRPr="00000000" w14:paraId="00000091">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3 </w:t>
        <w:tab/>
        <w:t xml:space="preserve">  TLS Soccer/VB Tournament</w:t>
      </w:r>
    </w:p>
    <w:p w:rsidR="00000000" w:rsidDel="00000000" w:rsidP="00000000" w:rsidRDefault="00000000" w:rsidRPr="00000000" w14:paraId="00000092">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9 </w:t>
        <w:tab/>
        <w:t xml:space="preserve">  12:30 Dismissal</w:t>
      </w:r>
    </w:p>
    <w:p w:rsidR="00000000" w:rsidDel="00000000" w:rsidP="00000000" w:rsidRDefault="00000000" w:rsidRPr="00000000" w14:paraId="00000093">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    </w:t>
        <w:tab/>
        <w:tab/>
        <w:t xml:space="preserve">Generations Together Day</w:t>
      </w:r>
    </w:p>
    <w:p w:rsidR="00000000" w:rsidDel="00000000" w:rsidP="00000000" w:rsidRDefault="00000000" w:rsidRPr="00000000" w14:paraId="00000094">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    </w:t>
        <w:tab/>
        <w:tab/>
        <w:t xml:space="preserve">End of Q 1</w:t>
      </w:r>
    </w:p>
    <w:p w:rsidR="00000000" w:rsidDel="00000000" w:rsidP="00000000" w:rsidRDefault="00000000" w:rsidRPr="00000000" w14:paraId="00000095">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11 </w:t>
        <w:tab/>
        <w:t xml:space="preserve">  Chili &amp; Soup Dinner</w:t>
      </w:r>
    </w:p>
    <w:p w:rsidR="00000000" w:rsidDel="00000000" w:rsidP="00000000" w:rsidRDefault="00000000" w:rsidRPr="00000000" w14:paraId="00000096">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    </w:t>
        <w:tab/>
        <w:tab/>
        <w:t xml:space="preserve">All Choirs Sing</w:t>
      </w:r>
    </w:p>
    <w:p w:rsidR="00000000" w:rsidDel="00000000" w:rsidP="00000000" w:rsidRDefault="00000000" w:rsidRPr="00000000" w14:paraId="00000097">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15 </w:t>
        <w:tab/>
        <w:t xml:space="preserve">  12:30 Dismissal</w:t>
      </w:r>
    </w:p>
    <w:p w:rsidR="00000000" w:rsidDel="00000000" w:rsidP="00000000" w:rsidRDefault="00000000" w:rsidRPr="00000000" w14:paraId="00000098">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    </w:t>
        <w:tab/>
        <w:t xml:space="preserve">  1:00 PT Conferences Begin</w:t>
      </w:r>
    </w:p>
    <w:p w:rsidR="00000000" w:rsidDel="00000000" w:rsidP="00000000" w:rsidRDefault="00000000" w:rsidRPr="00000000" w14:paraId="00000099">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16  </w:t>
        <w:tab/>
        <w:t xml:space="preserve">  NO SCHOOL</w:t>
      </w:r>
    </w:p>
    <w:p w:rsidR="00000000" w:rsidDel="00000000" w:rsidP="00000000" w:rsidRDefault="00000000" w:rsidRPr="00000000" w14:paraId="0000009A">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22-23   NO SCHOOL  </w:t>
      </w:r>
    </w:p>
    <w:p w:rsidR="00000000" w:rsidDel="00000000" w:rsidP="00000000" w:rsidRDefault="00000000" w:rsidRPr="00000000" w14:paraId="0000009B">
      <w:pPr>
        <w:rPr>
          <w:rFonts w:ascii="Coming Soon" w:cs="Coming Soon" w:eastAsia="Coming Soon" w:hAnsi="Coming Soon"/>
          <w:sz w:val="26"/>
          <w:szCs w:val="26"/>
          <w:u w:val="single"/>
        </w:rPr>
      </w:pPr>
      <w:r w:rsidDel="00000000" w:rsidR="00000000" w:rsidRPr="00000000">
        <w:rPr>
          <w:rFonts w:ascii="Coming Soon" w:cs="Coming Soon" w:eastAsia="Coming Soon" w:hAnsi="Coming Soon"/>
          <w:sz w:val="26"/>
          <w:szCs w:val="26"/>
          <w:rtl w:val="0"/>
        </w:rPr>
        <w:t xml:space="preserve">    </w:t>
        <w:tab/>
        <w:tab/>
        <w:t xml:space="preserve">LEA Educator’s Conference</w:t>
      </w:r>
      <w:r w:rsidDel="00000000" w:rsidR="00000000" w:rsidRPr="00000000">
        <w:rPr>
          <w:rtl w:val="0"/>
        </w:rPr>
      </w:r>
    </w:p>
    <w:sectPr>
      <w:type w:val="continuous"/>
      <w:pgSz w:h="15840" w:w="12240" w:orient="portrait"/>
      <w:pgMar w:bottom="720" w:top="720" w:left="720" w:right="720" w:header="720" w:footer="720"/>
      <w:cols w:equalWidth="0" w:num="1">
        <w:col w:space="0" w:w="1080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Comic Sans MS"/>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orben">
    <w:embedBold w:fontKey="{00000000-0000-0000-0000-000000000000}" r:id="rId5" w:subsetted="0"/>
  </w:font>
  <w:font w:name="Paprika">
    <w:embedRegular w:fontKey="{00000000-0000-0000-0000-000000000000}" r:id="rId6" w:subsetted="0"/>
  </w:font>
  <w:font w:name="Arial Narrow">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Lato">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 w:name="Coming Soon">
    <w:embedRegular w:fontKey="{00000000-0000-0000-0000-000000000000}" r:id="rId15" w:subsetted="0"/>
  </w:font>
  <w:font w:name="Book Antiqua">
    <w:embedRegular w:fontKey="{00000000-0000-0000-0000-000000000000}" r:id="rId16" w:subsetted="0"/>
    <w:embedBold w:fontKey="{00000000-0000-0000-0000-000000000000}" r:id="rId17" w:subsetted="0"/>
    <w:embedItalic w:fontKey="{00000000-0000-0000-0000-000000000000}" r:id="rId18" w:subsetted="0"/>
    <w:embedBoldItalic w:fontKey="{00000000-0000-0000-0000-000000000000}" r:id="rId19" w:subsetted="0"/>
  </w:font>
  <w:font w:name="Emilys Candy">
    <w:embedRegular w:fontKey="{00000000-0000-0000-0000-000000000000}" r:id="rId20" w:subsetted="0"/>
  </w:font>
  <w:font w:name="Alegreya">
    <w:embedRegular w:fontKey="{00000000-0000-0000-0000-000000000000}" r:id="rId21" w:subsetted="0"/>
    <w:embedBold w:fontKey="{00000000-0000-0000-0000-000000000000}" r:id="rId22" w:subsetted="0"/>
    <w:embedItalic w:fontKey="{00000000-0000-0000-0000-000000000000}" r:id="rId23" w:subsetted="0"/>
    <w:embedBoldItalic w:fontKey="{00000000-0000-0000-0000-000000000000}" r:id="rId2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spacing w:after="60" w:before="240" w:lineRule="auto"/>
    </w:pPr>
    <w:rPr>
      <w:rFonts w:ascii="Cambria" w:cs="Cambria" w:eastAsia="Cambria" w:hAnsi="Cambria"/>
      <w:b w:val="1"/>
      <w:bCs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lccharities.weebly.com/k-9-comfort-dogs-about.html" TargetMode="External"/><Relationship Id="rId10" Type="http://schemas.openxmlformats.org/officeDocument/2006/relationships/image" Target="media/image4.jpg"/><Relationship Id="rId13" Type="http://schemas.openxmlformats.org/officeDocument/2006/relationships/image" Target="media/image3.png"/><Relationship Id="rId12" Type="http://schemas.openxmlformats.org/officeDocument/2006/relationships/hyperlink" Target="https://lccharities.weebly.com/k-9-comfort-dogs-about.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5" Type="http://schemas.openxmlformats.org/officeDocument/2006/relationships/styles" Target="styles.xml"/><Relationship Id="rId6" Type="http://schemas.openxmlformats.org/officeDocument/2006/relationships/image" Target="media/image6.jpg"/><Relationship Id="rId7" Type="http://schemas.openxmlformats.org/officeDocument/2006/relationships/image" Target="media/image1.png"/><Relationship Id="rId8" Type="http://schemas.openxmlformats.org/officeDocument/2006/relationships/image" Target="media/image5.jpg"/></Relationships>
</file>

<file path=word/_rels/fontTable.xml.rels><?xml version="1.0" encoding="UTF-8" standalone="yes"?><Relationships xmlns="http://schemas.openxmlformats.org/package/2006/relationships"><Relationship Id="rId20" Type="http://schemas.openxmlformats.org/officeDocument/2006/relationships/font" Target="fonts/EmilysCandy-regular.ttf"/><Relationship Id="rId11" Type="http://schemas.openxmlformats.org/officeDocument/2006/relationships/font" Target="fonts/Lato-regular.ttf"/><Relationship Id="rId22" Type="http://schemas.openxmlformats.org/officeDocument/2006/relationships/font" Target="fonts/Alegreya-bold.ttf"/><Relationship Id="rId10" Type="http://schemas.openxmlformats.org/officeDocument/2006/relationships/font" Target="fonts/ArialNarrow-boldItalic.ttf"/><Relationship Id="rId21" Type="http://schemas.openxmlformats.org/officeDocument/2006/relationships/font" Target="fonts/Alegreya-regular.ttf"/><Relationship Id="rId13" Type="http://schemas.openxmlformats.org/officeDocument/2006/relationships/font" Target="fonts/Lato-italic.ttf"/><Relationship Id="rId24" Type="http://schemas.openxmlformats.org/officeDocument/2006/relationships/font" Target="fonts/Alegreya-boldItalic.ttf"/><Relationship Id="rId12" Type="http://schemas.openxmlformats.org/officeDocument/2006/relationships/font" Target="fonts/Lato-bold.ttf"/><Relationship Id="rId23" Type="http://schemas.openxmlformats.org/officeDocument/2006/relationships/font" Target="fonts/Alegreya-italic.ttf"/><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ArialNarrow-italic.ttf"/><Relationship Id="rId15" Type="http://schemas.openxmlformats.org/officeDocument/2006/relationships/font" Target="fonts/ComingSoon-regular.ttf"/><Relationship Id="rId14" Type="http://schemas.openxmlformats.org/officeDocument/2006/relationships/font" Target="fonts/Lato-boldItalic.ttf"/><Relationship Id="rId17" Type="http://schemas.openxmlformats.org/officeDocument/2006/relationships/font" Target="fonts/BookAntiqua-bold.ttf"/><Relationship Id="rId16" Type="http://schemas.openxmlformats.org/officeDocument/2006/relationships/font" Target="fonts/BookAntiqua-regular.ttf"/><Relationship Id="rId5" Type="http://schemas.openxmlformats.org/officeDocument/2006/relationships/font" Target="fonts/Corben-bold.ttf"/><Relationship Id="rId19" Type="http://schemas.openxmlformats.org/officeDocument/2006/relationships/font" Target="fonts/BookAntiqua-boldItalic.ttf"/><Relationship Id="rId6" Type="http://schemas.openxmlformats.org/officeDocument/2006/relationships/font" Target="fonts/Paprika-regular.ttf"/><Relationship Id="rId18" Type="http://schemas.openxmlformats.org/officeDocument/2006/relationships/font" Target="fonts/BookAntiqua-italic.ttf"/><Relationship Id="rId7" Type="http://schemas.openxmlformats.org/officeDocument/2006/relationships/font" Target="fonts/ArialNarrow-regular.ttf"/><Relationship Id="rId8" Type="http://schemas.openxmlformats.org/officeDocument/2006/relationships/font" Target="fonts/ArialNarrow-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