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before="0" w:line="560" w:lineRule="atLeast"/>
        <w:ind w:left="0" w:right="0" w:firstLine="0"/>
        <w:jc w:val="left"/>
        <w:rPr>
          <w:rFonts w:ascii="Times Roman" w:cs="Times Roman" w:hAnsi="Times Roman" w:eastAsia="Times Roman"/>
          <w:b w:val="1"/>
          <w:bCs w:val="1"/>
          <w:sz w:val="48"/>
          <w:szCs w:val="48"/>
          <w:rtl w:val="0"/>
        </w:rPr>
      </w:pPr>
      <w:r>
        <w:rPr>
          <w:rFonts w:ascii="Times Roman" w:hAnsi="Times Roman"/>
          <w:b w:val="1"/>
          <w:bCs w:val="1"/>
          <w:sz w:val="48"/>
          <w:szCs w:val="48"/>
          <w:rtl w:val="0"/>
          <w:lang w:val="en-US"/>
        </w:rPr>
        <w:t>All About USD 106</w:t>
      </w:r>
    </w:p>
    <w:p>
      <w:pPr>
        <w:pStyle w:val="Default"/>
        <w:bidi w:val="0"/>
        <w:spacing w:before="0" w:line="360" w:lineRule="atLeast"/>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USD 106 is a school district with two main campuses: Western Plains North is located in Ransom, KS and houses PreK-5 and 9-12. Western Plains South is located in Bazine, KS and houses PreK-5 and 6-8.</w:t>
      </w:r>
    </w:p>
    <w:p>
      <w:pPr>
        <w:pStyle w:val="Default"/>
        <w:bidi w:val="0"/>
        <w:spacing w:before="0" w:line="360" w:lineRule="atLeast"/>
        <w:ind w:left="0" w:right="0" w:firstLine="0"/>
        <w:jc w:val="left"/>
        <w:rPr>
          <w:rFonts w:ascii="Times Roman" w:cs="Times Roman" w:hAnsi="Times Roman" w:eastAsia="Times Roman"/>
          <w:b w:val="0"/>
          <w:bCs w:val="0"/>
          <w:sz w:val="32"/>
          <w:szCs w:val="32"/>
          <w:rtl w:val="0"/>
        </w:rPr>
      </w:pPr>
      <w:r>
        <w:rPr>
          <w:rFonts w:ascii="Times Roman" w:hAnsi="Times Roman"/>
          <w:b w:val="1"/>
          <w:bCs w:val="1"/>
          <w:sz w:val="32"/>
          <w:szCs w:val="32"/>
          <w:rtl w:val="0"/>
          <w:lang w:val="en-US"/>
        </w:rPr>
        <w:t>"Western Plains USD 106 is the final step in a consolidation that included schools from Arnold, Bazine, Brownell, Ransom, and the closing of the Utica Schools. Arnold and Brownell High Schools were the first to join Ransom due to consolidation in 1960. Brownell, as well as Arnold, continued to teach grade school students, creating a "17 mile campus" for the Ransom elementary. However, after the 1969 school year, both Arnold and Brownell campuses closed</w:t>
      </w:r>
      <w:r>
        <w:rPr>
          <w:rFonts w:ascii="Times Roman" w:hAnsi="Times Roman" w:hint="default"/>
          <w:b w:val="1"/>
          <w:bCs w:val="1"/>
          <w:sz w:val="32"/>
          <w:szCs w:val="32"/>
          <w:rtl w:val="0"/>
        </w:rPr>
        <w:t> </w:t>
      </w:r>
      <w:r>
        <w:rPr>
          <w:rFonts w:ascii="Times Roman" w:hAnsi="Times Roman"/>
          <w:b w:val="1"/>
          <w:bCs w:val="1"/>
          <w:sz w:val="32"/>
          <w:szCs w:val="32"/>
          <w:rtl w:val="0"/>
          <w:lang w:val="en-US"/>
        </w:rPr>
        <w:t>completely. Following the 2000-2001 school year, Utica High School closed. The Utica Grade School followed in 2004. At the end of the 2004 school year, Ransom and Bazine made the decision to consolidate, resulting with a South Elementary and Junior High in Bazine and a North Elementary and High School. Thus, Western Plains was born." (Jonathan Mask, Editor of the 2016 Yearbook)</w:t>
      </w:r>
    </w:p>
    <w:p>
      <w:pPr>
        <w:pStyle w:val="Default"/>
        <w:bidi w:val="0"/>
        <w:spacing w:before="0" w:line="360" w:lineRule="atLeast"/>
        <w:ind w:left="0" w:right="0" w:firstLine="0"/>
        <w:jc w:val="left"/>
        <w:rPr>
          <w:rFonts w:ascii="Times Roman" w:cs="Times Roman" w:hAnsi="Times Roman" w:eastAsia="Times Roman"/>
          <w:b w:val="0"/>
          <w:bCs w:val="0"/>
          <w:sz w:val="32"/>
          <w:szCs w:val="32"/>
          <w:rtl w:val="0"/>
        </w:rPr>
      </w:pPr>
      <w:r>
        <w:rPr>
          <w:rFonts w:ascii="Times Roman" w:hAnsi="Times Roman"/>
          <w:b w:val="1"/>
          <w:bCs w:val="1"/>
          <w:sz w:val="32"/>
          <w:szCs w:val="32"/>
          <w:rtl w:val="0"/>
          <w:lang w:val="en-US"/>
        </w:rPr>
        <w:t>Facilities and Technology:</w:t>
      </w:r>
    </w:p>
    <w:p>
      <w:pPr>
        <w:pStyle w:val="Default"/>
        <w:bidi w:val="0"/>
        <w:spacing w:before="0" w:line="360" w:lineRule="atLeast"/>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Both Western Plains campuses boast wonderful, clean facilities complete with state-of-the-art technology. New sound systems in both gymnasiums, a 1:1 iPad initiative, a brand-new computer lab filled with 16 iMacs, and a new MacBook Pro lab at the high school are just some examples of the technology we are using in our classrooms. Our facilities include other technology such as SMART boards, Promethean boards, and Apple TVs. Students have the world at their fingertips and access it every day via these technologies. We also believe in a hands-on approach, and teaching students to utilize all resources available to them. Students tend to retain more information when they have a hands-on experience, and our technology allows that.</w:t>
      </w:r>
    </w:p>
    <w:p>
      <w:pPr>
        <w:pStyle w:val="Default"/>
        <w:bidi w:val="0"/>
        <w:spacing w:before="0" w:line="360" w:lineRule="atLeast"/>
        <w:ind w:left="0" w:right="0" w:firstLine="0"/>
        <w:jc w:val="left"/>
        <w:rPr>
          <w:rFonts w:ascii="Times Roman" w:cs="Times Roman" w:hAnsi="Times Roman" w:eastAsia="Times Roman"/>
          <w:b w:val="0"/>
          <w:bCs w:val="0"/>
          <w:sz w:val="32"/>
          <w:szCs w:val="32"/>
          <w:rtl w:val="0"/>
        </w:rPr>
      </w:pPr>
      <w:r>
        <w:rPr>
          <w:rFonts w:ascii="Times Roman" w:hAnsi="Times Roman"/>
          <w:b w:val="1"/>
          <w:bCs w:val="1"/>
          <w:sz w:val="32"/>
          <w:szCs w:val="32"/>
          <w:rtl w:val="0"/>
          <w:lang w:val="en-US"/>
        </w:rPr>
        <w:t>Opportunity:</w:t>
      </w:r>
    </w:p>
    <w:p>
      <w:pPr>
        <w:pStyle w:val="Default"/>
        <w:bidi w:val="0"/>
        <w:spacing w:before="0" w:line="360" w:lineRule="atLeast"/>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Students are offered many opportunities for participation.</w:t>
      </w:r>
      <w:r>
        <w:rPr>
          <w:rFonts w:ascii="Times Roman" w:hAnsi="Times Roman" w:hint="default"/>
          <w:sz w:val="32"/>
          <w:szCs w:val="32"/>
          <w:rtl w:val="0"/>
        </w:rPr>
        <w:t> </w:t>
      </w:r>
      <w:r>
        <w:rPr>
          <w:rFonts w:ascii="Times Roman" w:hAnsi="Times Roman"/>
          <w:sz w:val="32"/>
          <w:szCs w:val="32"/>
          <w:rtl w:val="0"/>
          <w:lang w:val="en-US"/>
        </w:rPr>
        <w:t>We offer athletics for both junior high and high school levels, including football, volleyball, boys and girls basketball, track and field, and cheerleading. Our student clubs and organizations regularly send students to compete at the State level. Students can</w:t>
      </w:r>
      <w:r>
        <w:rPr>
          <w:rFonts w:ascii="Times Roman" w:hAnsi="Times Roman" w:hint="default"/>
          <w:sz w:val="32"/>
          <w:szCs w:val="32"/>
          <w:rtl w:val="0"/>
        </w:rPr>
        <w:t> </w:t>
      </w:r>
      <w:r>
        <w:rPr>
          <w:rFonts w:ascii="Times Roman" w:hAnsi="Times Roman"/>
          <w:sz w:val="32"/>
          <w:szCs w:val="32"/>
          <w:rtl w:val="0"/>
          <w:lang w:val="en-US"/>
        </w:rPr>
        <w:t>be involved in the wonderful Scholars Bowl tradition,</w:t>
      </w:r>
      <w:r>
        <w:rPr>
          <w:rFonts w:ascii="Times Roman" w:hAnsi="Times Roman" w:hint="default"/>
          <w:sz w:val="32"/>
          <w:szCs w:val="32"/>
          <w:rtl w:val="0"/>
        </w:rPr>
        <w:t> </w:t>
      </w:r>
      <w:r>
        <w:rPr>
          <w:rFonts w:ascii="Times Roman" w:hAnsi="Times Roman"/>
          <w:sz w:val="32"/>
          <w:szCs w:val="32"/>
          <w:rtl w:val="0"/>
          <w:lang w:val="en-US"/>
        </w:rPr>
        <w:t>award winning school newspaper "Cat Tracks," the yearbook, band and vocal, weightlifting, and other clubs including KAY, FFA, FBLA, Forensics, and Student Council.</w:t>
      </w:r>
    </w:p>
    <w:p>
      <w:pPr>
        <w:pStyle w:val="Default"/>
        <w:bidi w:val="0"/>
        <w:spacing w:before="0" w:line="360" w:lineRule="atLeast"/>
        <w:ind w:left="0" w:right="0" w:firstLine="0"/>
        <w:jc w:val="left"/>
        <w:rPr>
          <w:rFonts w:ascii="Times Roman" w:cs="Times Roman" w:hAnsi="Times Roman" w:eastAsia="Times Roman"/>
          <w:b w:val="0"/>
          <w:bCs w:val="0"/>
          <w:sz w:val="32"/>
          <w:szCs w:val="32"/>
          <w:rtl w:val="0"/>
        </w:rPr>
      </w:pPr>
      <w:r>
        <w:rPr>
          <w:rFonts w:ascii="Times Roman" w:hAnsi="Times Roman"/>
          <w:b w:val="1"/>
          <w:bCs w:val="1"/>
          <w:sz w:val="32"/>
          <w:szCs w:val="32"/>
          <w:rtl w:val="0"/>
          <w:lang w:val="en-US"/>
        </w:rPr>
        <w:t>College Courses:</w:t>
      </w:r>
    </w:p>
    <w:p>
      <w:pPr>
        <w:pStyle w:val="Default"/>
        <w:bidi w:val="0"/>
        <w:spacing w:before="0" w:line="360" w:lineRule="atLeast"/>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 xml:space="preserve">Western Plains offers many college credit courses and helps pay for books and fees both online and in the classroom. </w:t>
      </w:r>
      <w:r>
        <w:rPr>
          <w:rFonts w:ascii="Times Roman" w:hAnsi="Times Roman" w:hint="default"/>
          <w:sz w:val="32"/>
          <w:szCs w:val="32"/>
          <w:rtl w:val="0"/>
        </w:rPr>
        <w:t> </w:t>
      </w:r>
      <w:r>
        <w:rPr>
          <w:rFonts w:ascii="Times Roman" w:hAnsi="Times Roman"/>
          <w:sz w:val="32"/>
          <w:szCs w:val="32"/>
          <w:rtl w:val="0"/>
          <w:lang w:val="en-US"/>
        </w:rPr>
        <w:t>Western Plains has the lowest</w:t>
      </w:r>
      <w:r>
        <w:rPr>
          <w:rFonts w:ascii="Times Roman" w:hAnsi="Times Roman" w:hint="default"/>
          <w:sz w:val="32"/>
          <w:szCs w:val="32"/>
          <w:rtl w:val="0"/>
        </w:rPr>
        <w:t> </w:t>
      </w:r>
      <w:r>
        <w:rPr>
          <w:rFonts w:ascii="Times Roman" w:hAnsi="Times Roman"/>
          <w:sz w:val="32"/>
          <w:szCs w:val="32"/>
          <w:rtl w:val="0"/>
          <w:lang w:val="en-US"/>
        </w:rPr>
        <w:t>enrollment fees of any district in the area and there are no additional fees charged for any student to participate in an activity.</w:t>
      </w:r>
    </w:p>
    <w:p>
      <w:pPr>
        <w:pStyle w:val="Default"/>
        <w:bidi w:val="0"/>
        <w:spacing w:before="0" w:line="360" w:lineRule="atLeast"/>
        <w:ind w:left="0" w:right="0" w:firstLine="0"/>
        <w:jc w:val="left"/>
        <w:rPr>
          <w:rFonts w:ascii="Times Roman" w:cs="Times Roman" w:hAnsi="Times Roman" w:eastAsia="Times Roman"/>
          <w:b w:val="0"/>
          <w:bCs w:val="0"/>
          <w:sz w:val="32"/>
          <w:szCs w:val="32"/>
          <w:rtl w:val="0"/>
        </w:rPr>
      </w:pPr>
      <w:r>
        <w:rPr>
          <w:rFonts w:ascii="Times Roman" w:hAnsi="Times Roman"/>
          <w:b w:val="1"/>
          <w:bCs w:val="1"/>
          <w:sz w:val="32"/>
          <w:szCs w:val="32"/>
          <w:rtl w:val="0"/>
          <w:lang w:val="en-US"/>
        </w:rPr>
        <w:t>Location:</w:t>
      </w:r>
    </w:p>
    <w:p>
      <w:pPr>
        <w:pStyle w:val="Default"/>
        <w:bidi w:val="0"/>
        <w:spacing w:before="0" w:line="360" w:lineRule="atLeast"/>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USD 106 is located in the heartland of Kansas, but each community has access to businesses and services within that community. Both towns are within an hour's driving distance of larger cities such as Hays, Great Bend, and Dodge City, which offer other services as well.</w:t>
      </w:r>
    </w:p>
    <w:p>
      <w:pPr>
        <w:pStyle w:val="Default"/>
        <w:bidi w:val="0"/>
        <w:spacing w:before="0" w:line="360" w:lineRule="atLeast"/>
        <w:ind w:left="0" w:right="0" w:firstLine="0"/>
        <w:jc w:val="left"/>
        <w:rPr>
          <w:rFonts w:ascii="Times Roman" w:cs="Times Roman" w:hAnsi="Times Roman" w:eastAsia="Times Roman"/>
          <w:b w:val="0"/>
          <w:bCs w:val="0"/>
          <w:sz w:val="32"/>
          <w:szCs w:val="32"/>
          <w:rtl w:val="0"/>
        </w:rPr>
      </w:pPr>
      <w:r>
        <w:rPr>
          <w:rFonts w:ascii="Times Roman" w:hAnsi="Times Roman"/>
          <w:b w:val="1"/>
          <w:bCs w:val="1"/>
          <w:sz w:val="32"/>
          <w:szCs w:val="32"/>
          <w:rtl w:val="0"/>
          <w:lang w:val="en-US"/>
        </w:rPr>
        <w:t>Transportation:</w:t>
      </w:r>
      <w:r>
        <w:rPr>
          <w:rFonts w:ascii="Times Roman" w:hAnsi="Times Roman" w:hint="default"/>
          <w:b w:val="1"/>
          <w:bCs w:val="1"/>
          <w:sz w:val="32"/>
          <w:szCs w:val="32"/>
          <w:rtl w:val="0"/>
        </w:rPr>
        <w:t> </w:t>
      </w:r>
    </w:p>
    <w:p>
      <w:pPr>
        <w:pStyle w:val="Default"/>
        <w:bidi w:val="0"/>
        <w:spacing w:before="0" w:line="360" w:lineRule="atLeast"/>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We recognize the distance between campuses is more than that of many school districts. However, we offer free transportation both ways, with fully qualified drivers, to ensure that the students are safe while transported. Transportation is always offered to and from events, and during the normal school day. We invite you to contact us with any transportation questions or concerns.</w:t>
      </w:r>
    </w:p>
    <w:p>
      <w:pPr>
        <w:pStyle w:val="Default"/>
        <w:bidi w:val="0"/>
        <w:spacing w:before="0" w:line="360" w:lineRule="atLeast"/>
        <w:ind w:left="0" w:right="0" w:firstLine="0"/>
        <w:jc w:val="left"/>
        <w:rPr>
          <w:rFonts w:ascii="Times Roman" w:cs="Times Roman" w:hAnsi="Times Roman" w:eastAsia="Times Roman"/>
          <w:b w:val="0"/>
          <w:bCs w:val="0"/>
          <w:sz w:val="32"/>
          <w:szCs w:val="32"/>
          <w:rtl w:val="0"/>
        </w:rPr>
      </w:pPr>
      <w:r>
        <w:rPr>
          <w:rFonts w:ascii="Times Roman" w:hAnsi="Times Roman"/>
          <w:b w:val="1"/>
          <w:bCs w:val="1"/>
          <w:sz w:val="32"/>
          <w:szCs w:val="32"/>
          <w:rtl w:val="0"/>
          <w:lang w:val="en-US"/>
        </w:rPr>
        <w:t>Vision:</w:t>
      </w:r>
    </w:p>
    <w:p>
      <w:pPr>
        <w:pStyle w:val="Default"/>
        <w:bidi w:val="0"/>
        <w:spacing w:before="0" w:line="360" w:lineRule="atLeast"/>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 xml:space="preserve">Our overall district enrollment currently stands at 120 students, PreK-12. We would love to grow this number of students. However, as it currently stands the smaller numbers provide advantages to our students. </w:t>
      </w:r>
      <w:r>
        <w:rPr>
          <w:rFonts w:ascii="Times Roman" w:hAnsi="Times Roman" w:hint="default"/>
          <w:sz w:val="32"/>
          <w:szCs w:val="32"/>
          <w:rtl w:val="0"/>
        </w:rPr>
        <w:t> </w:t>
      </w:r>
      <w:r>
        <w:rPr>
          <w:rFonts w:ascii="Times Roman" w:hAnsi="Times Roman"/>
          <w:sz w:val="32"/>
          <w:szCs w:val="32"/>
          <w:rtl w:val="0"/>
          <w:lang w:val="en-US"/>
        </w:rPr>
        <w:t>Each student is privileged</w:t>
      </w:r>
      <w:r>
        <w:rPr>
          <w:rFonts w:ascii="Times Roman" w:hAnsi="Times Roman" w:hint="default"/>
          <w:sz w:val="32"/>
          <w:szCs w:val="32"/>
          <w:rtl w:val="0"/>
        </w:rPr>
        <w:t> </w:t>
      </w:r>
      <w:r>
        <w:rPr>
          <w:rFonts w:ascii="Times Roman" w:hAnsi="Times Roman"/>
          <w:sz w:val="32"/>
          <w:szCs w:val="32"/>
          <w:rtl w:val="0"/>
          <w:lang w:val="en-US"/>
        </w:rPr>
        <w:t>to learn in a classroom setting where the focus is truly student-centered. No one is left behind, forgotten, or ignored. Each student is truly provided the utmost opportunies to excel, including the ability to take college classes both in the classroom and online. We are happy to sit down and discuss any questions you may have. At Western Plains, we believe actions speak louder than words.</w:t>
      </w:r>
      <w:r>
        <w:rPr>
          <w:rFonts w:ascii="Times Roman" w:hAnsi="Times Roman" w:hint="default"/>
          <w:sz w:val="32"/>
          <w:szCs w:val="32"/>
          <w:rtl w:val="0"/>
        </w:rPr>
        <w:t> </w:t>
      </w:r>
      <w:r>
        <w:rPr>
          <w:rFonts w:ascii="Times Roman" w:hAnsi="Times Roman"/>
          <w:sz w:val="32"/>
          <w:szCs w:val="32"/>
          <w:rtl w:val="0"/>
          <w:lang w:val="en-US"/>
        </w:rPr>
        <w:t>We invite you to come see for yourself what Western Plains has to offer.</w:t>
      </w:r>
      <w:r>
        <w:rPr>
          <w:rFonts w:ascii="Times Roman" w:hAnsi="Times Roman" w:hint="default"/>
          <w:sz w:val="32"/>
          <w:szCs w:val="32"/>
          <w:rtl w:val="0"/>
        </w:rPr>
        <w:t> </w:t>
      </w:r>
    </w:p>
    <w:p>
      <w:pPr>
        <w:pStyle w:val="Default"/>
        <w:bidi w:val="0"/>
        <w:spacing w:before="0" w:line="360" w:lineRule="atLeast"/>
        <w:ind w:left="0" w:right="0" w:firstLine="0"/>
        <w:jc w:val="left"/>
        <w:rPr>
          <w:rFonts w:ascii="Times Roman" w:cs="Times Roman" w:hAnsi="Times Roman" w:eastAsia="Times Roman"/>
          <w:b w:val="0"/>
          <w:bCs w:val="0"/>
          <w:sz w:val="32"/>
          <w:szCs w:val="32"/>
          <w:rtl w:val="0"/>
        </w:rPr>
      </w:pPr>
      <w:r>
        <w:rPr>
          <w:rFonts w:ascii="Times Roman" w:hAnsi="Times Roman"/>
          <w:b w:val="1"/>
          <w:bCs w:val="1"/>
          <w:sz w:val="32"/>
          <w:szCs w:val="32"/>
          <w:rtl w:val="0"/>
          <w:lang w:val="en-US"/>
        </w:rPr>
        <w:t>Student Comments:</w:t>
      </w:r>
    </w:p>
    <w:p>
      <w:pPr>
        <w:pStyle w:val="Default"/>
        <w:bidi w:val="0"/>
        <w:spacing w:before="0" w:line="360" w:lineRule="atLeast"/>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When asked to fll in the sentence "It's great to be a Bobcat because....." here are some answers submitted by our students:</w:t>
      </w:r>
    </w:p>
    <w:p>
      <w:pPr>
        <w:pStyle w:val="Default"/>
        <w:bidi w:val="0"/>
        <w:spacing w:before="0" w:line="360" w:lineRule="atLeast"/>
        <w:ind w:left="0" w:right="0" w:firstLine="0"/>
        <w:jc w:val="left"/>
        <w:rPr>
          <w:rFonts w:ascii="Times Roman" w:cs="Times Roman" w:hAnsi="Times Roman" w:eastAsia="Times Roman"/>
          <w:sz w:val="32"/>
          <w:szCs w:val="32"/>
          <w:rtl w:val="0"/>
        </w:rPr>
      </w:pPr>
      <w:r>
        <w:rPr>
          <w:rFonts w:ascii="Times Roman" w:hAnsi="Times Roman" w:hint="default"/>
          <w:sz w:val="32"/>
          <w:szCs w:val="32"/>
          <w:rtl w:val="0"/>
        </w:rPr>
        <w:t xml:space="preserve">    </w:t>
      </w:r>
      <w:r>
        <w:rPr>
          <w:rFonts w:ascii="Times Roman" w:hAnsi="Times Roman"/>
          <w:sz w:val="32"/>
          <w:szCs w:val="32"/>
          <w:rtl w:val="0"/>
          <w:lang w:val="en-US"/>
        </w:rPr>
        <w:t>...."you're never alone, no matter what!"</w:t>
      </w:r>
    </w:p>
    <w:p>
      <w:pPr>
        <w:pStyle w:val="Default"/>
        <w:bidi w:val="0"/>
        <w:spacing w:before="0" w:line="360" w:lineRule="atLeast"/>
        <w:ind w:left="0" w:right="0" w:firstLine="0"/>
        <w:jc w:val="left"/>
        <w:rPr>
          <w:rFonts w:ascii="Times Roman" w:cs="Times Roman" w:hAnsi="Times Roman" w:eastAsia="Times Roman"/>
          <w:sz w:val="32"/>
          <w:szCs w:val="32"/>
          <w:rtl w:val="0"/>
        </w:rPr>
      </w:pPr>
      <w:r>
        <w:rPr>
          <w:rFonts w:ascii="Times Roman" w:hAnsi="Times Roman" w:hint="default"/>
          <w:sz w:val="32"/>
          <w:szCs w:val="32"/>
          <w:rtl w:val="0"/>
        </w:rPr>
        <w:t xml:space="preserve">    </w:t>
      </w:r>
      <w:r>
        <w:rPr>
          <w:rFonts w:ascii="Times Roman" w:hAnsi="Times Roman"/>
          <w:sz w:val="32"/>
          <w:szCs w:val="32"/>
          <w:rtl w:val="0"/>
          <w:lang w:val="en-US"/>
        </w:rPr>
        <w:t>...."everyone is treated as equals."</w:t>
      </w:r>
    </w:p>
    <w:p>
      <w:pPr>
        <w:pStyle w:val="Default"/>
        <w:bidi w:val="0"/>
        <w:spacing w:before="0" w:line="360" w:lineRule="atLeast"/>
        <w:ind w:left="0" w:right="0" w:firstLine="0"/>
        <w:jc w:val="left"/>
        <w:rPr>
          <w:rFonts w:ascii="Times Roman" w:cs="Times Roman" w:hAnsi="Times Roman" w:eastAsia="Times Roman"/>
          <w:sz w:val="32"/>
          <w:szCs w:val="32"/>
          <w:rtl w:val="0"/>
        </w:rPr>
      </w:pPr>
      <w:r>
        <w:rPr>
          <w:rFonts w:ascii="Times Roman" w:hAnsi="Times Roman" w:hint="default"/>
          <w:sz w:val="32"/>
          <w:szCs w:val="32"/>
          <w:rtl w:val="0"/>
        </w:rPr>
        <w:t xml:space="preserve">    </w:t>
      </w:r>
      <w:r>
        <w:rPr>
          <w:rFonts w:ascii="Times Roman" w:hAnsi="Times Roman"/>
          <w:sz w:val="32"/>
          <w:szCs w:val="32"/>
          <w:rtl w:val="0"/>
          <w:lang w:val="en-US"/>
        </w:rPr>
        <w:t>...."of sports."</w:t>
      </w:r>
    </w:p>
    <w:p>
      <w:pPr>
        <w:pStyle w:val="Default"/>
        <w:bidi w:val="0"/>
        <w:spacing w:before="0" w:line="360" w:lineRule="atLeast"/>
        <w:ind w:left="0" w:right="0" w:firstLine="0"/>
        <w:jc w:val="left"/>
        <w:rPr>
          <w:rFonts w:ascii="Times Roman" w:cs="Times Roman" w:hAnsi="Times Roman" w:eastAsia="Times Roman"/>
          <w:sz w:val="32"/>
          <w:szCs w:val="32"/>
          <w:rtl w:val="0"/>
        </w:rPr>
      </w:pPr>
      <w:r>
        <w:rPr>
          <w:rFonts w:ascii="Times Roman" w:hAnsi="Times Roman" w:hint="default"/>
          <w:sz w:val="32"/>
          <w:szCs w:val="32"/>
          <w:rtl w:val="0"/>
        </w:rPr>
        <w:t xml:space="preserve">    </w:t>
      </w:r>
      <w:r>
        <w:rPr>
          <w:rFonts w:ascii="Times Roman" w:hAnsi="Times Roman"/>
          <w:sz w:val="32"/>
          <w:szCs w:val="32"/>
          <w:rtl w:val="0"/>
          <w:lang w:val="en-US"/>
        </w:rPr>
        <w:t>...."our school does well academically."</w:t>
      </w:r>
    </w:p>
    <w:p>
      <w:pPr>
        <w:pStyle w:val="Default"/>
        <w:bidi w:val="0"/>
        <w:spacing w:before="0" w:line="360" w:lineRule="atLeast"/>
        <w:ind w:left="0" w:right="0" w:firstLine="0"/>
        <w:jc w:val="left"/>
        <w:rPr>
          <w:rFonts w:ascii="Times Roman" w:cs="Times Roman" w:hAnsi="Times Roman" w:eastAsia="Times Roman"/>
          <w:sz w:val="32"/>
          <w:szCs w:val="32"/>
          <w:rtl w:val="0"/>
        </w:rPr>
      </w:pPr>
      <w:r>
        <w:rPr>
          <w:rFonts w:ascii="Times Roman" w:hAnsi="Times Roman" w:hint="default"/>
          <w:sz w:val="32"/>
          <w:szCs w:val="32"/>
          <w:rtl w:val="0"/>
        </w:rPr>
        <w:t xml:space="preserve">    </w:t>
      </w:r>
      <w:r>
        <w:rPr>
          <w:rFonts w:ascii="Times Roman" w:hAnsi="Times Roman"/>
          <w:sz w:val="32"/>
          <w:szCs w:val="32"/>
          <w:rtl w:val="0"/>
          <w:lang w:val="en-US"/>
        </w:rPr>
        <w:t>...."I love this school and the pride."</w:t>
      </w:r>
    </w:p>
    <w:p>
      <w:pPr>
        <w:pStyle w:val="Default"/>
        <w:bidi w:val="0"/>
        <w:spacing w:before="0" w:line="360" w:lineRule="atLeast"/>
        <w:ind w:left="0" w:right="0" w:firstLine="0"/>
        <w:jc w:val="left"/>
        <w:rPr>
          <w:rFonts w:ascii="Times Roman" w:cs="Times Roman" w:hAnsi="Times Roman" w:eastAsia="Times Roman"/>
          <w:sz w:val="32"/>
          <w:szCs w:val="32"/>
          <w:rtl w:val="0"/>
        </w:rPr>
      </w:pPr>
      <w:r>
        <w:rPr>
          <w:rFonts w:ascii="Times Roman" w:hAnsi="Times Roman" w:hint="default"/>
          <w:sz w:val="32"/>
          <w:szCs w:val="32"/>
          <w:rtl w:val="0"/>
        </w:rPr>
        <w:t xml:space="preserve">    </w:t>
      </w:r>
      <w:r>
        <w:rPr>
          <w:rFonts w:ascii="Times Roman" w:hAnsi="Times Roman"/>
          <w:sz w:val="32"/>
          <w:szCs w:val="32"/>
          <w:rtl w:val="0"/>
          <w:lang w:val="en-US"/>
        </w:rPr>
        <w:t>...."you get to be yourself- you don't have to be someone else to fit in."</w:t>
      </w:r>
    </w:p>
    <w:p>
      <w:pPr>
        <w:pStyle w:val="Default"/>
        <w:bidi w:val="0"/>
        <w:spacing w:before="0" w:line="360" w:lineRule="atLeast"/>
        <w:ind w:left="0" w:right="0" w:firstLine="0"/>
        <w:jc w:val="left"/>
        <w:rPr>
          <w:rFonts w:ascii="Times Roman" w:cs="Times Roman" w:hAnsi="Times Roman" w:eastAsia="Times Roman"/>
          <w:sz w:val="32"/>
          <w:szCs w:val="32"/>
          <w:rtl w:val="0"/>
        </w:rPr>
      </w:pPr>
      <w:r>
        <w:rPr>
          <w:rFonts w:ascii="Times Roman" w:hAnsi="Times Roman" w:hint="default"/>
          <w:sz w:val="32"/>
          <w:szCs w:val="32"/>
          <w:rtl w:val="0"/>
        </w:rPr>
        <w:t xml:space="preserve">    </w:t>
      </w:r>
      <w:r>
        <w:rPr>
          <w:rFonts w:ascii="Times Roman" w:hAnsi="Times Roman"/>
          <w:sz w:val="32"/>
          <w:szCs w:val="32"/>
          <w:rtl w:val="0"/>
          <w:lang w:val="en-US"/>
        </w:rPr>
        <w:t>...."all the students and faculty are so helpful and polite."</w:t>
      </w:r>
    </w:p>
    <w:p>
      <w:pPr>
        <w:pStyle w:val="Default"/>
        <w:bidi w:val="0"/>
        <w:spacing w:before="0" w:line="360" w:lineRule="atLeast"/>
        <w:ind w:left="0" w:right="0" w:firstLine="0"/>
        <w:jc w:val="left"/>
        <w:rPr>
          <w:rFonts w:ascii="Times Roman" w:cs="Times Roman" w:hAnsi="Times Roman" w:eastAsia="Times Roman"/>
          <w:sz w:val="32"/>
          <w:szCs w:val="32"/>
          <w:rtl w:val="0"/>
        </w:rPr>
      </w:pPr>
      <w:r>
        <w:rPr>
          <w:rFonts w:ascii="Times Roman" w:hAnsi="Times Roman" w:hint="default"/>
          <w:sz w:val="32"/>
          <w:szCs w:val="32"/>
          <w:rtl w:val="0"/>
        </w:rPr>
        <w:t xml:space="preserve">    </w:t>
      </w:r>
      <w:r>
        <w:rPr>
          <w:rFonts w:ascii="Times Roman" w:hAnsi="Times Roman"/>
          <w:sz w:val="32"/>
          <w:szCs w:val="32"/>
          <w:rtl w:val="0"/>
          <w:lang w:val="en-US"/>
        </w:rPr>
        <w:t>...."growing up in a small community is fun."</w:t>
      </w:r>
    </w:p>
    <w:p>
      <w:pPr>
        <w:pStyle w:val="Default"/>
        <w:bidi w:val="0"/>
        <w:spacing w:before="0" w:line="360" w:lineRule="atLeast"/>
        <w:ind w:left="0" w:right="0" w:firstLine="0"/>
        <w:jc w:val="left"/>
        <w:rPr>
          <w:rFonts w:ascii="Times Roman" w:cs="Times Roman" w:hAnsi="Times Roman" w:eastAsia="Times Roman"/>
          <w:sz w:val="32"/>
          <w:szCs w:val="32"/>
          <w:rtl w:val="0"/>
        </w:rPr>
      </w:pPr>
      <w:r>
        <w:rPr>
          <w:rFonts w:ascii="Times Roman" w:hAnsi="Times Roman" w:hint="default"/>
          <w:sz w:val="32"/>
          <w:szCs w:val="32"/>
          <w:rtl w:val="0"/>
        </w:rPr>
        <w:t> </w:t>
      </w:r>
    </w:p>
    <w:p>
      <w:pPr>
        <w:pStyle w:val="Default"/>
        <w:bidi w:val="0"/>
        <w:spacing w:before="0" w:line="360" w:lineRule="atLeast"/>
        <w:ind w:left="0" w:right="0" w:firstLine="0"/>
        <w:jc w:val="left"/>
        <w:rPr>
          <w:rtl w:val="0"/>
        </w:rPr>
      </w:pPr>
      <w:r>
        <w:rPr>
          <w:rFonts w:ascii="Times Roman" w:hAnsi="Times Roman"/>
          <w:sz w:val="32"/>
          <w:szCs w:val="32"/>
          <w:rtl w:val="0"/>
          <w:lang w:val="en-US"/>
        </w:rPr>
        <w:t>We truly believe all of these reasons and more. Come experience Bobcat Country for yourself- you'll be glad you did!</w:t>
      </w:r>
      <w:r>
        <w:rPr>
          <w:rFonts w:ascii="Times Roman" w:hAnsi="Times Roman" w:hint="default"/>
          <w:sz w:val="32"/>
          <w:szCs w:val="32"/>
          <w:rtl w:val="0"/>
        </w:rPr>
        <w:t>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