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3B" w:rsidRPr="0020279F" w:rsidRDefault="00671417" w:rsidP="0020279F">
      <w:pPr>
        <w:jc w:val="center"/>
        <w:rPr>
          <w:b/>
        </w:rPr>
      </w:pPr>
      <w:r w:rsidRPr="0020279F">
        <w:rPr>
          <w:b/>
        </w:rPr>
        <w:t>WAKEFIELD COUMMUNITY SCHOOL</w:t>
      </w:r>
    </w:p>
    <w:p w:rsidR="00671417" w:rsidRPr="0020279F" w:rsidRDefault="00671417" w:rsidP="0020279F">
      <w:pPr>
        <w:jc w:val="center"/>
        <w:rPr>
          <w:b/>
        </w:rPr>
      </w:pPr>
      <w:r w:rsidRPr="0020279F">
        <w:rPr>
          <w:b/>
        </w:rPr>
        <w:t>BOARD MINUTES</w:t>
      </w:r>
    </w:p>
    <w:p w:rsidR="00671417" w:rsidRPr="0020279F" w:rsidRDefault="00671417" w:rsidP="0020279F">
      <w:pPr>
        <w:jc w:val="center"/>
        <w:rPr>
          <w:b/>
        </w:rPr>
      </w:pPr>
      <w:r w:rsidRPr="0020279F">
        <w:rPr>
          <w:b/>
        </w:rPr>
        <w:t>JUNE 11, 2012</w:t>
      </w:r>
    </w:p>
    <w:p w:rsidR="00671417" w:rsidRDefault="00671417"/>
    <w:p w:rsidR="00671417" w:rsidRDefault="00671417">
      <w:r>
        <w:t xml:space="preserve">The regular meeting of the Wakefield Board of Education was convened in open and public session on Monday, June 11, 2012 at 7:00p.m. </w:t>
      </w:r>
      <w:proofErr w:type="gramStart"/>
      <w:r>
        <w:t>in</w:t>
      </w:r>
      <w:r w:rsidR="00347202">
        <w:t xml:space="preserve"> </w:t>
      </w:r>
      <w:r>
        <w:t xml:space="preserve"> the</w:t>
      </w:r>
      <w:proofErr w:type="gramEnd"/>
      <w:r>
        <w:t xml:space="preserve"> boardroom at the Wakefield Community Schools, 802 Highland Street, Wakefield, NE.</w:t>
      </w:r>
    </w:p>
    <w:p w:rsidR="00671417" w:rsidRDefault="00671417">
      <w:r>
        <w:t>President Lunz called the meeting to order and informed the group that a current copy of the Open Meetings Act was posted in the boardroom and accessible to all members of the public as required by law.  All board members had received notice of the meeting and the meeting notice had been published/posted in a timely manner prior to the meeting date.</w:t>
      </w:r>
    </w:p>
    <w:p w:rsidR="00671417" w:rsidRDefault="00671417">
      <w:r>
        <w:t>Roll was called with the following board members present:  Bebee, Rose, Nicholson, Lehmkuhl, and Lunz.  Victor joined the meeting at 7:20p.m.  Others present were Superintendent Bejot, Secondary Principal Jason Heitz, Elementary Principal Jerad Wulf and Recording Secretary Marcia Kratke.  No other visitors were present.</w:t>
      </w:r>
    </w:p>
    <w:p w:rsidR="00671417" w:rsidRDefault="00671417">
      <w:r>
        <w:t xml:space="preserve">Motion by Bebee, seconded by Lehmkuhl to approved the agenda as presented.  President Lunz stated the motion and the result of a roll call vote of those present being all </w:t>
      </w:r>
      <w:proofErr w:type="spellStart"/>
      <w:r>
        <w:t>ayes</w:t>
      </w:r>
      <w:proofErr w:type="spellEnd"/>
      <w:r>
        <w:t xml:space="preserve">, motion carried.  </w:t>
      </w:r>
    </w:p>
    <w:p w:rsidR="00671417" w:rsidRPr="00347202" w:rsidRDefault="00671417">
      <w:pPr>
        <w:rPr>
          <w:b/>
        </w:rPr>
      </w:pPr>
      <w:r w:rsidRPr="00347202">
        <w:rPr>
          <w:b/>
        </w:rPr>
        <w:t>Awards and Special Recognition:</w:t>
      </w:r>
    </w:p>
    <w:p w:rsidR="00671417" w:rsidRDefault="00671417">
      <w:r>
        <w:t xml:space="preserve">Josh Dolph </w:t>
      </w:r>
      <w:r w:rsidR="00073909">
        <w:t>received 6th</w:t>
      </w:r>
      <w:r>
        <w:t xml:space="preserve"> and 8</w:t>
      </w:r>
      <w:r w:rsidRPr="00671417">
        <w:rPr>
          <w:vertAlign w:val="superscript"/>
        </w:rPr>
        <w:t>th</w:t>
      </w:r>
      <w:r>
        <w:t xml:space="preserve"> place medals at state track.</w:t>
      </w:r>
    </w:p>
    <w:p w:rsidR="00671417" w:rsidRDefault="00671417">
      <w:r>
        <w:t>Ka</w:t>
      </w:r>
      <w:r w:rsidR="00633BFC">
        <w:t xml:space="preserve">thy Mitchell received the </w:t>
      </w:r>
      <w:r w:rsidR="00073909">
        <w:t>2012 Nebraska</w:t>
      </w:r>
      <w:r w:rsidR="00347202">
        <w:t xml:space="preserve"> </w:t>
      </w:r>
      <w:r w:rsidR="00633BFC">
        <w:t>O</w:t>
      </w:r>
      <w:r>
        <w:t xml:space="preserve">utstanding </w:t>
      </w:r>
      <w:r w:rsidR="00633BFC">
        <w:t>F</w:t>
      </w:r>
      <w:r>
        <w:t xml:space="preserve">amily and </w:t>
      </w:r>
      <w:r w:rsidR="00633BFC">
        <w:t>Consumer Sciences Education Teacher A</w:t>
      </w:r>
      <w:r>
        <w:t>ward and also the ACTEN Outstanding Career and Technical Teacher Award.</w:t>
      </w:r>
    </w:p>
    <w:p w:rsidR="00633BFC" w:rsidRPr="00347202" w:rsidRDefault="00633BFC">
      <w:pPr>
        <w:rPr>
          <w:b/>
        </w:rPr>
      </w:pPr>
      <w:r w:rsidRPr="00347202">
        <w:rPr>
          <w:b/>
        </w:rPr>
        <w:t>Elementary Principal Report</w:t>
      </w:r>
    </w:p>
    <w:p w:rsidR="00633BFC" w:rsidRDefault="00633BFC">
      <w:r>
        <w:t>Mr. Wulf presented a power point of the MAPS/NeSA scores according to grade levels. He stated that the 4</w:t>
      </w:r>
      <w:r w:rsidRPr="00633BFC">
        <w:rPr>
          <w:vertAlign w:val="superscript"/>
        </w:rPr>
        <w:t>th</w:t>
      </w:r>
      <w:r>
        <w:t xml:space="preserve"> grade had received 100% in their state writing assessment for the second year in a row.   He also discussed the projected lower numbers in third grade</w:t>
      </w:r>
      <w:r w:rsidR="00D41E2A">
        <w:t xml:space="preserve"> for the upcoming school year</w:t>
      </w:r>
      <w:r>
        <w:t xml:space="preserve"> and explained his rationale and plans for the possibility of having one third grade classroom. </w:t>
      </w:r>
      <w:r w:rsidR="00D41E2A">
        <w:t xml:space="preserve"> We will be having a Migrant PK summer school program this year for our migrant PK children.   The cost of the program will be paid for by funds from the Migrant Grant.</w:t>
      </w:r>
    </w:p>
    <w:p w:rsidR="00D41E2A" w:rsidRPr="00347202" w:rsidRDefault="00D41E2A">
      <w:pPr>
        <w:rPr>
          <w:b/>
        </w:rPr>
      </w:pPr>
      <w:r w:rsidRPr="00347202">
        <w:rPr>
          <w:b/>
        </w:rPr>
        <w:t>Secondary Principal Report</w:t>
      </w:r>
    </w:p>
    <w:p w:rsidR="000C77EF" w:rsidRDefault="00D41E2A">
      <w:r>
        <w:t>Mr. Heitz also presented a power point of the MAPS/NeSA scores according to grade levels.  This data will be used</w:t>
      </w:r>
      <w:r w:rsidR="000C77EF">
        <w:t xml:space="preserve"> to determine which students will receive reading</w:t>
      </w:r>
      <w:r>
        <w:t xml:space="preserve"> interventions during Trojan Time next year.  </w:t>
      </w:r>
      <w:r w:rsidR="000C77EF">
        <w:t xml:space="preserve"> He explained to the board what will be happening during Trojan Time next year and when it will </w:t>
      </w:r>
      <w:r w:rsidR="000C77EF">
        <w:lastRenderedPageBreak/>
        <w:t>be communicated to the staff and students.  Mr. Heitz and Mr. Wulf are preparing for a Data Retreat in June where they will look at data, testing</w:t>
      </w:r>
      <w:r w:rsidR="00347202">
        <w:t xml:space="preserve"> </w:t>
      </w:r>
      <w:proofErr w:type="gramStart"/>
      <w:r w:rsidR="00347202">
        <w:t xml:space="preserve">results </w:t>
      </w:r>
      <w:r w:rsidR="000C77EF">
        <w:t xml:space="preserve"> and</w:t>
      </w:r>
      <w:proofErr w:type="gramEnd"/>
      <w:r w:rsidR="000C77EF">
        <w:t xml:space="preserve"> strategies for student improvement.</w:t>
      </w:r>
    </w:p>
    <w:p w:rsidR="000C77EF" w:rsidRPr="00347202" w:rsidRDefault="000C77EF">
      <w:pPr>
        <w:rPr>
          <w:b/>
        </w:rPr>
      </w:pPr>
      <w:r w:rsidRPr="00347202">
        <w:rPr>
          <w:b/>
        </w:rPr>
        <w:t>Superintendent Report</w:t>
      </w:r>
    </w:p>
    <w:p w:rsidR="004A75C7" w:rsidRDefault="000C77EF">
      <w:r>
        <w:t>Mr. Bejot stated that approximately forty volunteer parents and community members assisted in the removal of the wood chips on the elementary playground.  The site is being prepared for the rubberized matting which will be laid in July.  Mr. Bejot and Lisa Lunz attended the school law seminar in Kearney on June 8.  The</w:t>
      </w:r>
      <w:r w:rsidR="004A75C7">
        <w:t>y</w:t>
      </w:r>
      <w:r>
        <w:t xml:space="preserve"> received updates on various areas of school and la</w:t>
      </w:r>
      <w:r w:rsidR="004A75C7">
        <w:t xml:space="preserve">bor laws.  Mr. Bejot and Marcia will be attending a budget workshop on July 12 at the ESU#1.  There will be a pre-bid conference on June 18 at 3:00 on the </w:t>
      </w:r>
      <w:r w:rsidR="00347202">
        <w:t xml:space="preserve">front entrance project.  Prospective bidders will have the opportunity to ask questions concerning the project at that time.  </w:t>
      </w:r>
      <w:r w:rsidR="004A75C7">
        <w:t xml:space="preserve"> The bid opening will be</w:t>
      </w:r>
      <w:r w:rsidR="00347202">
        <w:t xml:space="preserve"> held</w:t>
      </w:r>
      <w:r w:rsidR="004A75C7">
        <w:t xml:space="preserve"> on June 28 at 2:00p.m.</w:t>
      </w:r>
    </w:p>
    <w:p w:rsidR="004A75C7" w:rsidRPr="00347202" w:rsidRDefault="004A75C7">
      <w:pPr>
        <w:rPr>
          <w:b/>
        </w:rPr>
      </w:pPr>
      <w:r w:rsidRPr="00347202">
        <w:rPr>
          <w:b/>
        </w:rPr>
        <w:t>Committee Reports</w:t>
      </w:r>
    </w:p>
    <w:p w:rsidR="004A75C7" w:rsidRDefault="004A75C7">
      <w:r w:rsidRPr="00347202">
        <w:rPr>
          <w:b/>
        </w:rPr>
        <w:t>Policy</w:t>
      </w:r>
      <w:r>
        <w:t xml:space="preserve">: </w:t>
      </w:r>
      <w:r w:rsidR="008677F8">
        <w:t xml:space="preserve"> </w:t>
      </w:r>
      <w:r>
        <w:t>The committee has completed its review of the various policies and will make a recommendation to the board during the board meeting.</w:t>
      </w:r>
    </w:p>
    <w:p w:rsidR="00AA65D8" w:rsidRDefault="004A75C7">
      <w:r w:rsidRPr="00347202">
        <w:rPr>
          <w:b/>
        </w:rPr>
        <w:t>Bldg/Grounds/Transportation:</w:t>
      </w:r>
      <w:r>
        <w:t xml:space="preserve">  A cottonwood tree had to be taken down in the playground area due to the root system growing above ground which would be harmful for the rubberized matting project.   Plans are to replace the tr</w:t>
      </w:r>
      <w:r w:rsidR="00AA65D8">
        <w:t>ee at a later date.</w:t>
      </w:r>
    </w:p>
    <w:p w:rsidR="00AA65D8" w:rsidRDefault="00AA65D8">
      <w:r w:rsidRPr="00347202">
        <w:rPr>
          <w:b/>
        </w:rPr>
        <w:t>Personnel:</w:t>
      </w:r>
      <w:r>
        <w:t xml:space="preserve">  Next negotiations meeting will be at 5:00 on July 16.</w:t>
      </w:r>
    </w:p>
    <w:p w:rsidR="00AA65D8" w:rsidRPr="00347202" w:rsidRDefault="00AA65D8">
      <w:pPr>
        <w:rPr>
          <w:b/>
        </w:rPr>
      </w:pPr>
      <w:r w:rsidRPr="00347202">
        <w:rPr>
          <w:b/>
        </w:rPr>
        <w:t>Action Items:</w:t>
      </w:r>
    </w:p>
    <w:p w:rsidR="00AA65D8" w:rsidRDefault="00AA65D8">
      <w:r>
        <w:t xml:space="preserve">Motion by Nicholson, seconded by Rose to approve the consent agenda as presented.  President Lunz stated the motion and the result of a roll call vote being all </w:t>
      </w:r>
      <w:proofErr w:type="spellStart"/>
      <w:r>
        <w:t>ayes</w:t>
      </w:r>
      <w:proofErr w:type="spellEnd"/>
      <w:r>
        <w:t>, motion carried.</w:t>
      </w:r>
      <w:r w:rsidR="0020279F">
        <w:t xml:space="preserve">  Bills were paid for June as follows:  General: $346,730.92; Lunch: $5,697.40;   Payroll:</w:t>
      </w:r>
      <w:r w:rsidR="00347202">
        <w:t xml:space="preserve"> $172,391.41;</w:t>
      </w:r>
      <w:r w:rsidR="0020279F">
        <w:t xml:space="preserve"> Bond: $2,972.80; Employee Benefit: $254.25; and Special Bldg:  $15,514.77.</w:t>
      </w:r>
    </w:p>
    <w:p w:rsidR="00AA65D8" w:rsidRDefault="00AA65D8">
      <w:r>
        <w:t>Motion by Lehmkuhl, s</w:t>
      </w:r>
      <w:r w:rsidR="00D06E2D">
        <w:t>e</w:t>
      </w:r>
      <w:r>
        <w:t xml:space="preserve">conded by Nicholson to approve the option enrollment for a minor child of </w:t>
      </w:r>
      <w:proofErr w:type="spellStart"/>
      <w:r>
        <w:t>Tammi</w:t>
      </w:r>
      <w:proofErr w:type="spellEnd"/>
      <w:r>
        <w:t xml:space="preserve"> Kraemer</w:t>
      </w:r>
      <w:r w:rsidR="00D06E2D">
        <w:t xml:space="preserve"> from Allen to Wakefield beginning with the 2012-13 school year.  President Lunz stated the motion and the result of a roll call vote begin all </w:t>
      </w:r>
      <w:proofErr w:type="spellStart"/>
      <w:r w:rsidR="00D06E2D">
        <w:t>ayes</w:t>
      </w:r>
      <w:proofErr w:type="spellEnd"/>
      <w:r w:rsidR="00D06E2D">
        <w:t xml:space="preserve">, motion carried.  </w:t>
      </w:r>
    </w:p>
    <w:p w:rsidR="00D06E2D" w:rsidRDefault="00D06E2D">
      <w:r>
        <w:t xml:space="preserve">Motion by Bebee, seconded by Nicholson to approve a contract to Lyle </w:t>
      </w:r>
      <w:proofErr w:type="spellStart"/>
      <w:r>
        <w:t>VanCleave</w:t>
      </w:r>
      <w:proofErr w:type="spellEnd"/>
      <w:r>
        <w:t xml:space="preserve"> as the ITE </w:t>
      </w:r>
      <w:proofErr w:type="gramStart"/>
      <w:r>
        <w:t>instructor  beginning</w:t>
      </w:r>
      <w:proofErr w:type="gramEnd"/>
      <w:r>
        <w:t xml:space="preserve"> August 10, 2012 and ending December 31, 2012. </w:t>
      </w:r>
      <w:r w:rsidR="00563377">
        <w:t xml:space="preserve"> </w:t>
      </w:r>
      <w:r>
        <w:t xml:space="preserve"> President Lunz stated the motion and the result of a roll call vote b</w:t>
      </w:r>
      <w:r w:rsidR="00563377">
        <w:t xml:space="preserve">eing all </w:t>
      </w:r>
      <w:proofErr w:type="spellStart"/>
      <w:r w:rsidR="00563377">
        <w:t>ayes</w:t>
      </w:r>
      <w:proofErr w:type="spellEnd"/>
      <w:r w:rsidR="00563377">
        <w:t xml:space="preserve">, motion carried. </w:t>
      </w:r>
    </w:p>
    <w:p w:rsidR="00563377" w:rsidRDefault="00563377">
      <w:r>
        <w:t xml:space="preserve">Motion by Bebee, seconded by Rose to approve the bid from Roberts Dairy as </w:t>
      </w:r>
      <w:r w:rsidR="00347202">
        <w:t xml:space="preserve">supplier for </w:t>
      </w:r>
      <w:r>
        <w:t xml:space="preserve">milk products for the 2012-13 school </w:t>
      </w:r>
      <w:proofErr w:type="gramStart"/>
      <w:r>
        <w:t>year</w:t>
      </w:r>
      <w:proofErr w:type="gramEnd"/>
      <w:r>
        <w:t xml:space="preserve">.  President Lunz stated the motion and the result of a roll call vote being all </w:t>
      </w:r>
      <w:proofErr w:type="spellStart"/>
      <w:r>
        <w:t>ayes</w:t>
      </w:r>
      <w:proofErr w:type="spellEnd"/>
      <w:r>
        <w:t>, motion carried.</w:t>
      </w:r>
    </w:p>
    <w:p w:rsidR="00563377" w:rsidRDefault="00563377">
      <w:r>
        <w:t xml:space="preserve">Mr. Bejot explained the new nutrition guidelines that need to be addressed to receive federal funding for school lunches.  </w:t>
      </w:r>
      <w:r w:rsidR="0061384B">
        <w:t xml:space="preserve">Due to the caloric count of the meal </w:t>
      </w:r>
      <w:r w:rsidR="00347202">
        <w:t xml:space="preserve">students will no longer be able to have seconds </w:t>
      </w:r>
      <w:r w:rsidR="00347202">
        <w:lastRenderedPageBreak/>
        <w:t xml:space="preserve">at no charge. </w:t>
      </w:r>
      <w:r w:rsidR="00B4156B">
        <w:t xml:space="preserve"> Mr. Bejot recommended that the board </w:t>
      </w:r>
      <w:r w:rsidR="0061384B">
        <w:t xml:space="preserve">increase lunch </w:t>
      </w:r>
      <w:r w:rsidR="00045A28">
        <w:t>prices by</w:t>
      </w:r>
      <w:r w:rsidR="0061384B">
        <w:t xml:space="preserve"> five cents and charge fifty cents for seconds.  </w:t>
      </w:r>
      <w:r w:rsidR="00B4156B">
        <w:t xml:space="preserve"> Breakfast and milk prices </w:t>
      </w:r>
      <w:r w:rsidR="0061384B">
        <w:t>would</w:t>
      </w:r>
      <w:r w:rsidR="00B4156B">
        <w:t xml:space="preserve"> remain the same.</w:t>
      </w:r>
    </w:p>
    <w:p w:rsidR="00B4156B" w:rsidRDefault="0061384B">
      <w:r>
        <w:t>Motion by Nicholson, seconded by Vi</w:t>
      </w:r>
      <w:r w:rsidR="003F29EA">
        <w:t xml:space="preserve">ctor to increase lunch prices as follows:  </w:t>
      </w:r>
      <w:r>
        <w:t xml:space="preserve"> PK-6- $1.75; 7-12 - $2.</w:t>
      </w:r>
      <w:r w:rsidR="00347202">
        <w:t xml:space="preserve">25 and charge $.50 for seconds with no change in breakfast and milk prices. </w:t>
      </w:r>
      <w:r>
        <w:t xml:space="preserve"> President Lunz stated the motion and the result of a roll call vote being all </w:t>
      </w:r>
      <w:proofErr w:type="spellStart"/>
      <w:r>
        <w:t>ayes</w:t>
      </w:r>
      <w:proofErr w:type="spellEnd"/>
      <w:r>
        <w:t>, motion carried.</w:t>
      </w:r>
    </w:p>
    <w:p w:rsidR="00347202" w:rsidRDefault="00347202">
      <w:r>
        <w:t>Mr. Bejot presented the bids for the new</w:t>
      </w:r>
      <w:r w:rsidR="003F29EA">
        <w:t xml:space="preserve"> walk-in</w:t>
      </w:r>
      <w:r>
        <w:t xml:space="preserve"> freezer</w:t>
      </w:r>
      <w:r w:rsidR="003F29EA">
        <w:t xml:space="preserve">.  </w:t>
      </w:r>
    </w:p>
    <w:p w:rsidR="003F29EA" w:rsidRDefault="003F29EA">
      <w:proofErr w:type="gramStart"/>
      <w:r>
        <w:t xml:space="preserve">Motion by Bebee, seconded by Lehmkuhl to accept the low bid of Refrigeration </w:t>
      </w:r>
      <w:r w:rsidR="00045A28">
        <w:t>Engineering with</w:t>
      </w:r>
      <w:r>
        <w:t xml:space="preserve"> the total cost of freezer, electrical and footings not to exceed $22,000.</w:t>
      </w:r>
      <w:proofErr w:type="gramEnd"/>
      <w:r>
        <w:t xml:space="preserve">  President Lunz stated the motion and the result of a roll call vote being all </w:t>
      </w:r>
      <w:proofErr w:type="spellStart"/>
      <w:r>
        <w:t>ayes</w:t>
      </w:r>
      <w:proofErr w:type="spellEnd"/>
      <w:r>
        <w:t xml:space="preserve">, motion carried.  </w:t>
      </w:r>
    </w:p>
    <w:p w:rsidR="0061384B" w:rsidRDefault="0061384B">
      <w:r>
        <w:t>Mr. Bejot presented the new</w:t>
      </w:r>
      <w:r w:rsidR="003F29EA">
        <w:t xml:space="preserve"> concussion policy to the board as recommended by the AD and athletic trainer. </w:t>
      </w:r>
      <w:r>
        <w:t xml:space="preserve">  Students, parents, coaches and administr</w:t>
      </w:r>
      <w:r w:rsidR="008677F8">
        <w:t>ation need to be aware of the</w:t>
      </w:r>
      <w:r w:rsidR="003F29EA">
        <w:t xml:space="preserve"> importance of the </w:t>
      </w:r>
      <w:r w:rsidR="008677F8">
        <w:t>concussion concerns.</w:t>
      </w:r>
    </w:p>
    <w:p w:rsidR="008677F8" w:rsidRDefault="008677F8">
      <w:proofErr w:type="gramStart"/>
      <w:r>
        <w:t>Motion by Bebee, seconded by Lehmkuhl to adopt the concussion policy and plan as presented.</w:t>
      </w:r>
      <w:proofErr w:type="gramEnd"/>
      <w:r>
        <w:t xml:space="preserve">  President Lunz stated the motion and the result of a roll call vote being all </w:t>
      </w:r>
      <w:proofErr w:type="spellStart"/>
      <w:r>
        <w:t>ayes</w:t>
      </w:r>
      <w:proofErr w:type="spellEnd"/>
      <w:r>
        <w:t>, motion carried.</w:t>
      </w:r>
    </w:p>
    <w:p w:rsidR="008677F8" w:rsidRDefault="008677F8">
      <w:r>
        <w:t xml:space="preserve">The annual attorney’s policy updates and revisions and also a review of the 5000’s and 6000’s had been completed by the policy committee prior to the meeting.  </w:t>
      </w:r>
    </w:p>
    <w:p w:rsidR="008677F8" w:rsidRDefault="008677F8">
      <w:proofErr w:type="gramStart"/>
      <w:r>
        <w:t xml:space="preserve">Motion by Rose, seconded by Nicholson to approve the recommendation of the policy committee </w:t>
      </w:r>
      <w:r w:rsidR="00045A28">
        <w:t>concerning</w:t>
      </w:r>
      <w:r>
        <w:t xml:space="preserve"> the attorney’s revisions and recommendations of various </w:t>
      </w:r>
      <w:r w:rsidR="003F29EA">
        <w:t xml:space="preserve">new </w:t>
      </w:r>
      <w:r>
        <w:t>policies.</w:t>
      </w:r>
      <w:proofErr w:type="gramEnd"/>
      <w:r>
        <w:t xml:space="preserve">  President Lunz stated the motion and the result of a roll call vote being all </w:t>
      </w:r>
      <w:proofErr w:type="spellStart"/>
      <w:r>
        <w:t>ayes</w:t>
      </w:r>
      <w:proofErr w:type="spellEnd"/>
      <w:r>
        <w:t>, motion carried.</w:t>
      </w:r>
    </w:p>
    <w:p w:rsidR="008677F8" w:rsidRDefault="008677F8">
      <w:r>
        <w:t xml:space="preserve">Mr. Bejot led the discussion on the various revisions the policy committee </w:t>
      </w:r>
      <w:proofErr w:type="gramStart"/>
      <w:r w:rsidR="003F29EA">
        <w:t xml:space="preserve">recommended </w:t>
      </w:r>
      <w:r w:rsidR="0020279F">
        <w:t xml:space="preserve"> after</w:t>
      </w:r>
      <w:proofErr w:type="gramEnd"/>
      <w:r w:rsidR="0020279F">
        <w:t xml:space="preserve"> reviewing the 5000’s and 6000’s.  </w:t>
      </w:r>
    </w:p>
    <w:p w:rsidR="008677F8" w:rsidRDefault="008677F8">
      <w:proofErr w:type="gramStart"/>
      <w:r>
        <w:t>Motion by Rose, seconded by Nicholson to adopt the 5000’s policy changes as per committee recommendations.</w:t>
      </w:r>
      <w:proofErr w:type="gramEnd"/>
      <w:r w:rsidR="0020279F">
        <w:t xml:space="preserve">  President Lunz stated the motion and the result of a roll call vote being all </w:t>
      </w:r>
      <w:proofErr w:type="spellStart"/>
      <w:r w:rsidR="0020279F">
        <w:t>ayes</w:t>
      </w:r>
      <w:proofErr w:type="spellEnd"/>
      <w:r w:rsidR="0020279F">
        <w:t>, motion carried.</w:t>
      </w:r>
    </w:p>
    <w:p w:rsidR="0020279F" w:rsidRDefault="0020279F">
      <w:proofErr w:type="gramStart"/>
      <w:r>
        <w:t>Motion by Rose, seconded by Nicholson to adopt the 6000’s policy changes a</w:t>
      </w:r>
      <w:r w:rsidR="003F29EA">
        <w:t>s</w:t>
      </w:r>
      <w:r>
        <w:t xml:space="preserve"> per committee recommendations.</w:t>
      </w:r>
      <w:proofErr w:type="gramEnd"/>
      <w:r>
        <w:t xml:space="preserve">  President Lunz stated the motion and the result of a roll call vote being all </w:t>
      </w:r>
      <w:proofErr w:type="spellStart"/>
      <w:r>
        <w:t>ayes</w:t>
      </w:r>
      <w:proofErr w:type="spellEnd"/>
      <w:r>
        <w:t>, motion carried.</w:t>
      </w:r>
    </w:p>
    <w:p w:rsidR="0020279F" w:rsidRDefault="0020279F">
      <w:r>
        <w:t>Due to the July 4</w:t>
      </w:r>
      <w:r w:rsidRPr="0020279F">
        <w:rPr>
          <w:vertAlign w:val="superscript"/>
        </w:rPr>
        <w:t>th</w:t>
      </w:r>
      <w:r>
        <w:t xml:space="preserve"> holiday the regular meeting will be on July 16 at 7:00p.m.  </w:t>
      </w:r>
    </w:p>
    <w:p w:rsidR="0020279F" w:rsidRDefault="0020279F">
      <w:r>
        <w:t>There being no further business President Lunz adjourned the meeting at 10:12p.m.</w:t>
      </w:r>
    </w:p>
    <w:p w:rsidR="0020279F" w:rsidRDefault="0020279F"/>
    <w:p w:rsidR="0020279F" w:rsidRDefault="0020279F">
      <w:r>
        <w:t>Lori Nicholson, Secretary</w:t>
      </w:r>
      <w:r>
        <w:tab/>
      </w:r>
      <w:r>
        <w:tab/>
      </w:r>
      <w:r>
        <w:tab/>
        <w:t>Marcia Kratke, Recording Secretary</w:t>
      </w:r>
    </w:p>
    <w:p w:rsidR="0020279F" w:rsidRDefault="0020279F"/>
    <w:p w:rsidR="008677F8" w:rsidRDefault="008677F8"/>
    <w:p w:rsidR="00563377" w:rsidRDefault="00563377"/>
    <w:p w:rsidR="00D06E2D" w:rsidRDefault="00D06E2D"/>
    <w:p w:rsidR="00AA65D8" w:rsidRDefault="00AA65D8"/>
    <w:p w:rsidR="00D41E2A" w:rsidRDefault="004A75C7">
      <w:r>
        <w:t xml:space="preserve"> </w:t>
      </w:r>
    </w:p>
    <w:sectPr w:rsidR="00D41E2A" w:rsidSect="009A0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71417"/>
    <w:rsid w:val="00045A28"/>
    <w:rsid w:val="00065E39"/>
    <w:rsid w:val="00073909"/>
    <w:rsid w:val="000C77EF"/>
    <w:rsid w:val="0020279F"/>
    <w:rsid w:val="00347202"/>
    <w:rsid w:val="003F29EA"/>
    <w:rsid w:val="00471E2B"/>
    <w:rsid w:val="004A75C7"/>
    <w:rsid w:val="00563377"/>
    <w:rsid w:val="0061384B"/>
    <w:rsid w:val="00633BFC"/>
    <w:rsid w:val="00671417"/>
    <w:rsid w:val="008677F8"/>
    <w:rsid w:val="009A0A3B"/>
    <w:rsid w:val="009A419C"/>
    <w:rsid w:val="00AA65D8"/>
    <w:rsid w:val="00B4156B"/>
    <w:rsid w:val="00D06E2D"/>
    <w:rsid w:val="00D41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1116</Words>
  <Characters>6365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Kratke</dc:creator>
  <cp:lastModifiedBy>mbejot</cp:lastModifiedBy>
  <cp:revision>2</cp:revision>
  <dcterms:created xsi:type="dcterms:W3CDTF">2012-06-12T20:52:00Z</dcterms:created>
  <dcterms:modified xsi:type="dcterms:W3CDTF">2012-06-12T20:52:00Z</dcterms:modified>
</cp:coreProperties>
</file>