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F47" w:rsidRDefault="001D6F47" w:rsidP="001D6F47">
      <w:pPr>
        <w:pStyle w:val="Heading1"/>
      </w:pPr>
      <w:r w:rsidRPr="004A2472">
        <w:t>SCHOOL</w:t>
      </w:r>
      <w:r>
        <w:t xml:space="preserve"> BOARD ELECTIONS</w:t>
      </w:r>
    </w:p>
    <w:p w:rsidR="001D6F47" w:rsidRPr="00D16993" w:rsidRDefault="001D6F47" w:rsidP="001D6F47">
      <w:pPr>
        <w:pStyle w:val="Heading1"/>
        <w:rPr>
          <w:i/>
          <w:iCs/>
        </w:rPr>
      </w:pPr>
      <w:r w:rsidRPr="00D16993">
        <w:rPr>
          <w:i/>
          <w:iCs/>
        </w:rPr>
        <w:t>(Public Notice of Filing)</w:t>
      </w:r>
    </w:p>
    <w:p w:rsidR="001D6F47" w:rsidRDefault="001D6F47" w:rsidP="001D6F47">
      <w:pPr>
        <w:keepNext/>
        <w:jc w:val="both"/>
      </w:pPr>
    </w:p>
    <w:p w:rsidR="001D6F47" w:rsidRDefault="001D6F47" w:rsidP="001D6F47">
      <w:pPr>
        <w:tabs>
          <w:tab w:val="right" w:pos="9360"/>
        </w:tabs>
        <w:spacing w:line="311" w:lineRule="auto"/>
      </w:pPr>
      <w:r>
        <w:t>The Bowling Green R-I Schoo</w:t>
      </w:r>
      <w:r w:rsidR="000A42AE">
        <w:t xml:space="preserve">l will accept declarations of candidacy from any person interested in running for a position on the School Board in the </w:t>
      </w:r>
      <w:r w:rsidR="00A6529A">
        <w:t>April 7, 2026</w:t>
      </w:r>
      <w:r>
        <w:t xml:space="preserve"> election. </w:t>
      </w:r>
      <w:r w:rsidR="000A42AE">
        <w:t>Persons interested may</w:t>
      </w:r>
      <w:r>
        <w:t xml:space="preserve"> file at the superintendent's office located 700 W Adams St, Bowling Green, MO 63334.</w:t>
      </w:r>
    </w:p>
    <w:p w:rsidR="001D6F47" w:rsidRDefault="001D6F47" w:rsidP="001D6F47">
      <w:pPr>
        <w:tabs>
          <w:tab w:val="right" w:pos="9360"/>
        </w:tabs>
        <w:spacing w:line="311" w:lineRule="auto"/>
      </w:pPr>
      <w:r>
        <w:t>For more information, contact the Superintendent’s Office at 573-324-5441.</w:t>
      </w:r>
    </w:p>
    <w:p w:rsidR="001D6F47" w:rsidRDefault="001D6F47" w:rsidP="001D6F47">
      <w:pPr>
        <w:tabs>
          <w:tab w:val="right" w:pos="9360"/>
        </w:tabs>
        <w:spacing w:line="311" w:lineRule="auto"/>
      </w:pPr>
      <w:r>
        <w:t xml:space="preserve">Filing will begin on </w:t>
      </w:r>
      <w:r w:rsidR="000A42AE">
        <w:t xml:space="preserve">Tuesday, </w:t>
      </w:r>
      <w:r>
        <w:t xml:space="preserve">December </w:t>
      </w:r>
      <w:r w:rsidR="00A6529A">
        <w:t>9, 2025</w:t>
      </w:r>
      <w:r>
        <w:t>, at 8:00 a.m. and will continue during the district's regular business hours, which are Monday throu</w:t>
      </w:r>
      <w:r w:rsidR="000A42AE">
        <w:t xml:space="preserve">gh Friday from 8 a.m. to 4 p.m.  Filing will not occur on the days that the School District’s offices are closed due to inclement weather.  Filing will also not occur on the following days when the School District’s offices are closed:  December 24, 25 and 26.  The District offices will be open on December 30, 2025, from 2:00-5:00 pm for filing.  Filing will end </w:t>
      </w:r>
      <w:r w:rsidR="00B24F66">
        <w:t>on Tuesday, December 30, 2025 at 5:00pm.  Ballot placement will be determined by the order of candidate filing.</w:t>
      </w:r>
      <w:r w:rsidR="000A42AE">
        <w:t xml:space="preserve"> </w:t>
      </w:r>
      <w:r w:rsidR="00B24F66">
        <w:br/>
        <w:t>There are three (3) positions available with three-year terms.</w:t>
      </w:r>
      <w:bookmarkStart w:id="0" w:name="_GoBack"/>
      <w:bookmarkEnd w:id="0"/>
    </w:p>
    <w:p w:rsidR="00BF4130" w:rsidRDefault="00BF4130"/>
    <w:sectPr w:rsidR="00BF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47"/>
    <w:rsid w:val="000172D1"/>
    <w:rsid w:val="000A42AE"/>
    <w:rsid w:val="001D6F47"/>
    <w:rsid w:val="00A6529A"/>
    <w:rsid w:val="00B24F66"/>
    <w:rsid w:val="00BF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831B"/>
  <w15:chartTrackingRefBased/>
  <w15:docId w15:val="{7B0C10EE-988F-4C54-9909-7EC44BCD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F47"/>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D6F47"/>
    <w:pPr>
      <w:keepNext/>
      <w:tabs>
        <w:tab w:val="center" w:pos="468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F4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1D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Bowling Green Schools</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Yoder</dc:creator>
  <cp:keywords/>
  <dc:description/>
  <cp:lastModifiedBy>Jayne Yoder</cp:lastModifiedBy>
  <cp:revision>2</cp:revision>
  <cp:lastPrinted>2025-11-17T19:29:00Z</cp:lastPrinted>
  <dcterms:created xsi:type="dcterms:W3CDTF">2025-11-17T19:33:00Z</dcterms:created>
  <dcterms:modified xsi:type="dcterms:W3CDTF">2025-11-17T19:33:00Z</dcterms:modified>
</cp:coreProperties>
</file>