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CAD" w:rsidRPr="00462CAD" w:rsidRDefault="00462CAD" w:rsidP="00462CAD">
      <w:pPr>
        <w:spacing w:after="100" w:afterAutospacing="1" w:line="240" w:lineRule="auto"/>
        <w:outlineLvl w:val="0"/>
        <w:rPr>
          <w:rFonts w:ascii="Arial Narrow" w:eastAsia="Times New Roman" w:hAnsi="Arial Narrow" w:cs="Helvetica"/>
          <w:b/>
          <w:bCs/>
          <w:caps/>
          <w:color w:val="142747"/>
          <w:kern w:val="36"/>
          <w:sz w:val="32"/>
          <w:szCs w:val="32"/>
        </w:rPr>
      </w:pPr>
      <w:r w:rsidRPr="00462CAD">
        <w:rPr>
          <w:rFonts w:ascii="Arial Narrow" w:eastAsia="Times New Roman" w:hAnsi="Arial Narrow" w:cs="Helvetica"/>
          <w:b/>
          <w:bCs/>
          <w:caps/>
          <w:color w:val="142747"/>
          <w:kern w:val="36"/>
          <w:sz w:val="32"/>
          <w:szCs w:val="32"/>
        </w:rPr>
        <w:t>Voting locations before election day</w:t>
      </w:r>
    </w:p>
    <w:p w:rsidR="00462CAD" w:rsidRPr="00462CAD" w:rsidRDefault="00462CAD" w:rsidP="00462CAD">
      <w:pPr>
        <w:spacing w:after="0" w:line="240" w:lineRule="auto"/>
        <w:rPr>
          <w:rFonts w:ascii="Arial Narrow" w:eastAsia="Times New Roman" w:hAnsi="Arial Narrow" w:cs="Times New Roman"/>
          <w:sz w:val="24"/>
          <w:szCs w:val="24"/>
        </w:rPr>
      </w:pPr>
      <w:r w:rsidRPr="00462CAD">
        <w:rPr>
          <w:rFonts w:ascii="Arial Narrow" w:eastAsia="Times New Roman" w:hAnsi="Arial Narrow" w:cs="Times New Roman"/>
          <w:sz w:val="24"/>
          <w:szCs w:val="24"/>
        </w:rPr>
        <w:pict>
          <v:rect id="_x0000_i1025" style="width:0;height:1.5pt" o:hralign="center" o:hrstd="t" o:hr="t" fillcolor="#a0a0a0" stroked="f"/>
        </w:pict>
      </w:r>
    </w:p>
    <w:p w:rsidR="00462CAD" w:rsidRPr="00462CAD" w:rsidRDefault="00462CAD" w:rsidP="00462CAD">
      <w:pPr>
        <w:spacing w:after="100" w:afterAutospacing="1" w:line="240" w:lineRule="auto"/>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The locations below will be open for in person absentee voting before the identified elections. To see if you have an upcoming election and to find your election day polling place, look up your address in the </w:t>
      </w:r>
      <w:hyperlink r:id="rId5" w:tooltip="Where do I vote?" w:history="1">
        <w:r w:rsidRPr="00462CAD">
          <w:rPr>
            <w:rFonts w:ascii="Arial Narrow" w:eastAsia="Times New Roman" w:hAnsi="Arial Narrow" w:cs="Helvetica"/>
            <w:b/>
            <w:bCs/>
            <w:color w:val="0157AD"/>
            <w:sz w:val="20"/>
            <w:szCs w:val="20"/>
          </w:rPr>
          <w:t>Polling Place Finder</w:t>
        </w:r>
      </w:hyperlink>
      <w:r w:rsidRPr="00462CAD">
        <w:rPr>
          <w:rFonts w:ascii="Arial Narrow" w:eastAsia="Times New Roman" w:hAnsi="Arial Narrow" w:cs="Helvetica"/>
          <w:color w:val="111111"/>
          <w:sz w:val="20"/>
          <w:szCs w:val="20"/>
        </w:rPr>
        <w:t>.</w:t>
      </w:r>
    </w:p>
    <w:p w:rsidR="00462CAD" w:rsidRPr="00462CAD" w:rsidRDefault="00462CAD" w:rsidP="00462CAD">
      <w:pPr>
        <w:spacing w:before="100" w:beforeAutospacing="1" w:after="100" w:afterAutospacing="1" w:line="240" w:lineRule="auto"/>
        <w:outlineLvl w:val="1"/>
        <w:rPr>
          <w:rFonts w:ascii="Arial Narrow" w:eastAsia="Times New Roman" w:hAnsi="Arial Narrow" w:cs="Helvetica"/>
          <w:b/>
          <w:bCs/>
          <w:color w:val="535353"/>
          <w:sz w:val="28"/>
          <w:szCs w:val="28"/>
        </w:rPr>
      </w:pPr>
      <w:r w:rsidRPr="00462CAD">
        <w:rPr>
          <w:rFonts w:ascii="Arial Narrow" w:eastAsia="Times New Roman" w:hAnsi="Arial Narrow" w:cs="Helvetica"/>
          <w:b/>
          <w:bCs/>
          <w:color w:val="535353"/>
          <w:sz w:val="28"/>
          <w:szCs w:val="28"/>
        </w:rPr>
        <w:t>November 3, 2026 State General Election</w:t>
      </w:r>
    </w:p>
    <w:p w:rsidR="00462CAD" w:rsidRPr="00462CAD" w:rsidRDefault="00462CAD" w:rsidP="00462CAD">
      <w:pPr>
        <w:spacing w:after="100" w:afterAutospacing="1" w:line="240" w:lineRule="auto"/>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Absentee voting will begin on September 18 (Fri). Unless noted otherwise locations will be:</w:t>
      </w:r>
    </w:p>
    <w:p w:rsidR="00462CAD" w:rsidRPr="00462CAD" w:rsidRDefault="00462CAD" w:rsidP="00462CAD">
      <w:pPr>
        <w:numPr>
          <w:ilvl w:val="0"/>
          <w:numId w:val="1"/>
        </w:numPr>
        <w:spacing w:before="100" w:beforeAutospacing="1" w:after="100" w:afterAutospacing="1" w:line="240" w:lineRule="auto"/>
        <w:ind w:left="54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during the stated days/times starting September 18 (Fri)</w:t>
      </w:r>
    </w:p>
    <w:p w:rsidR="00462CAD" w:rsidRPr="00462CAD" w:rsidRDefault="00462CAD" w:rsidP="00462CAD">
      <w:pPr>
        <w:numPr>
          <w:ilvl w:val="0"/>
          <w:numId w:val="1"/>
        </w:numPr>
        <w:spacing w:before="100" w:beforeAutospacing="1" w:after="100" w:afterAutospacing="1" w:line="240" w:lineRule="auto"/>
        <w:ind w:left="54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these extended hours:</w:t>
      </w:r>
    </w:p>
    <w:p w:rsidR="00462CAD" w:rsidRPr="00462CAD" w:rsidRDefault="00462CAD" w:rsidP="00462CAD">
      <w:pPr>
        <w:numPr>
          <w:ilvl w:val="1"/>
          <w:numId w:val="1"/>
        </w:numPr>
        <w:spacing w:before="100" w:beforeAutospacing="1" w:after="100" w:afterAutospacing="1" w:line="240" w:lineRule="auto"/>
        <w:ind w:left="126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9:00 a.m.-3:00 p.m. on October 24 (Sat)</w:t>
      </w:r>
    </w:p>
    <w:p w:rsidR="00462CAD" w:rsidRPr="00462CAD" w:rsidRDefault="00462CAD" w:rsidP="00462CAD">
      <w:pPr>
        <w:numPr>
          <w:ilvl w:val="1"/>
          <w:numId w:val="1"/>
        </w:numPr>
        <w:spacing w:before="100" w:beforeAutospacing="1" w:after="100" w:afterAutospacing="1" w:line="240" w:lineRule="auto"/>
        <w:ind w:left="126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until 7:00 p.m. on October 27 (Tue)</w:t>
      </w:r>
    </w:p>
    <w:p w:rsidR="00462CAD" w:rsidRPr="00462CAD" w:rsidRDefault="00462CAD" w:rsidP="00462CAD">
      <w:pPr>
        <w:numPr>
          <w:ilvl w:val="1"/>
          <w:numId w:val="1"/>
        </w:numPr>
        <w:spacing w:before="100" w:beforeAutospacing="1" w:after="100" w:afterAutospacing="1" w:line="240" w:lineRule="auto"/>
        <w:ind w:left="126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9:00 a.m.-3:00 p.m. on October 31 (Sat)</w:t>
      </w:r>
    </w:p>
    <w:p w:rsidR="00462CAD" w:rsidRPr="00462CAD" w:rsidRDefault="00462CAD" w:rsidP="00462CAD">
      <w:pPr>
        <w:numPr>
          <w:ilvl w:val="1"/>
          <w:numId w:val="1"/>
        </w:numPr>
        <w:spacing w:before="100" w:beforeAutospacing="1" w:after="100" w:afterAutospacing="1" w:line="240" w:lineRule="auto"/>
        <w:ind w:left="126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9:00 a.m.-3:00 p.m. on November 1 (Sun)</w:t>
      </w:r>
    </w:p>
    <w:p w:rsidR="00462CAD" w:rsidRPr="00462CAD" w:rsidRDefault="00462CAD" w:rsidP="00462CAD">
      <w:pPr>
        <w:numPr>
          <w:ilvl w:val="1"/>
          <w:numId w:val="1"/>
        </w:numPr>
        <w:spacing w:before="100" w:beforeAutospacing="1" w:after="100" w:afterAutospacing="1" w:line="240" w:lineRule="auto"/>
        <w:ind w:left="126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Open until 5:00 p.m. on November 2 (Mon)</w:t>
      </w:r>
    </w:p>
    <w:p w:rsidR="00462CAD" w:rsidRPr="00462CAD" w:rsidRDefault="00462CAD" w:rsidP="00462CAD">
      <w:pPr>
        <w:numPr>
          <w:ilvl w:val="0"/>
          <w:numId w:val="1"/>
        </w:numPr>
        <w:spacing w:before="100" w:beforeAutospacing="1" w:after="100" w:afterAutospacing="1" w:line="240" w:lineRule="auto"/>
        <w:ind w:left="54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Using early voting starting October 16 (Fri)</w:t>
      </w:r>
    </w:p>
    <w:p w:rsidR="00462CAD" w:rsidRPr="00462CAD" w:rsidRDefault="00462CAD" w:rsidP="00462CAD">
      <w:pPr>
        <w:numPr>
          <w:ilvl w:val="0"/>
          <w:numId w:val="1"/>
        </w:numPr>
        <w:spacing w:before="100" w:beforeAutospacing="1" w:after="100" w:afterAutospacing="1" w:line="240" w:lineRule="auto"/>
        <w:ind w:left="540"/>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Serving all residents of the county</w:t>
      </w:r>
    </w:p>
    <w:p w:rsidR="00462CAD" w:rsidRPr="00462CAD" w:rsidRDefault="00462CAD" w:rsidP="00462CAD">
      <w:pPr>
        <w:spacing w:after="100" w:afterAutospacing="1" w:line="240" w:lineRule="auto"/>
        <w:rPr>
          <w:rFonts w:ascii="Arial Narrow" w:eastAsia="Times New Roman" w:hAnsi="Arial Narrow" w:cs="Helvetica"/>
          <w:color w:val="111111"/>
          <w:sz w:val="20"/>
          <w:szCs w:val="20"/>
        </w:rPr>
      </w:pPr>
      <w:r w:rsidRPr="00462CAD">
        <w:rPr>
          <w:rFonts w:ascii="Arial Narrow" w:eastAsia="Times New Roman" w:hAnsi="Arial Narrow" w:cs="Helvetica"/>
          <w:color w:val="111111"/>
          <w:sz w:val="20"/>
          <w:szCs w:val="20"/>
        </w:rPr>
        <w:t>These locations current as of August 31, additional locations may be added up to September 17. For questions, contact the county auditor or municipal clerk.</w:t>
      </w:r>
    </w:p>
    <w:p w:rsidR="00F3363E" w:rsidRDefault="00462CAD">
      <w:pPr>
        <w:rPr>
          <w:b/>
          <w:sz w:val="24"/>
          <w:szCs w:val="24"/>
        </w:rPr>
      </w:pPr>
      <w:r>
        <w:rPr>
          <w:b/>
          <w:sz w:val="24"/>
          <w:szCs w:val="24"/>
        </w:rPr>
        <w:t>Beltrami County</w:t>
      </w:r>
    </w:p>
    <w:p w:rsidR="00462CAD" w:rsidRPr="00462CAD" w:rsidRDefault="00462CAD" w:rsidP="00462CAD">
      <w:pPr>
        <w:numPr>
          <w:ilvl w:val="0"/>
          <w:numId w:val="2"/>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6" w:history="1">
        <w:r w:rsidRPr="00462CAD">
          <w:rPr>
            <w:rFonts w:ascii="Arial Narrow" w:eastAsia="Times New Roman" w:hAnsi="Arial Narrow" w:cs="Helvetica"/>
            <w:b/>
            <w:bCs/>
            <w:color w:val="0157AD"/>
            <w:sz w:val="20"/>
            <w:szCs w:val="20"/>
            <w:u w:val="single"/>
          </w:rPr>
          <w:t>Beltrami County Auditor-Treasurer's Office</w:t>
        </w:r>
      </w:hyperlink>
      <w:r w:rsidRPr="00462CAD">
        <w:rPr>
          <w:rFonts w:ascii="Arial Narrow" w:eastAsia="Times New Roman" w:hAnsi="Arial Narrow" w:cs="Helvetica"/>
          <w:color w:val="111111"/>
          <w:sz w:val="20"/>
          <w:szCs w:val="20"/>
        </w:rPr>
        <w:br/>
        <w:t>701 Minnesota Ave. NW Ste. 220, Bemidji MN 56601</w:t>
      </w:r>
      <w:r w:rsidRPr="00462CAD">
        <w:rPr>
          <w:rFonts w:ascii="Arial Narrow" w:eastAsia="Times New Roman" w:hAnsi="Arial Narrow" w:cs="Helvetica"/>
          <w:color w:val="111111"/>
          <w:sz w:val="20"/>
          <w:szCs w:val="20"/>
        </w:rPr>
        <w:br/>
        <w:t>Mon-Fri 8:00 a.m.-4:30 p.m.</w:t>
      </w:r>
    </w:p>
    <w:p w:rsidR="00462CAD" w:rsidRPr="00462CAD" w:rsidRDefault="00462CAD" w:rsidP="00462CAD">
      <w:pPr>
        <w:numPr>
          <w:ilvl w:val="0"/>
          <w:numId w:val="2"/>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7" w:history="1">
        <w:r w:rsidRPr="00462CAD">
          <w:rPr>
            <w:rFonts w:ascii="Arial Narrow" w:eastAsia="Times New Roman" w:hAnsi="Arial Narrow" w:cs="Helvetica"/>
            <w:b/>
            <w:bCs/>
            <w:color w:val="0157AD"/>
            <w:sz w:val="20"/>
            <w:szCs w:val="20"/>
            <w:u w:val="single"/>
          </w:rPr>
          <w:t>Bemidji State University</w:t>
        </w:r>
      </w:hyperlink>
      <w:r w:rsidRPr="00462CAD">
        <w:rPr>
          <w:rFonts w:ascii="Arial Narrow" w:eastAsia="Times New Roman" w:hAnsi="Arial Narrow" w:cs="Helvetica"/>
          <w:color w:val="111111"/>
          <w:sz w:val="20"/>
          <w:szCs w:val="20"/>
        </w:rPr>
        <w:br/>
        <w:t>Hobson Memorial Union, Beaux Arts Ballroom, 1500 Birchmont Dr NE, Bemidji MN 56601</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Only open 10/20 (Tue) and 10/21 (Wed) 11:00 a.m.-3:00 p.m.</w:t>
      </w:r>
    </w:p>
    <w:p w:rsidR="00462CAD" w:rsidRPr="00462CAD" w:rsidRDefault="00462CAD" w:rsidP="00462CAD">
      <w:pPr>
        <w:numPr>
          <w:ilvl w:val="0"/>
          <w:numId w:val="2"/>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8" w:history="1">
        <w:r w:rsidRPr="00462CAD">
          <w:rPr>
            <w:rFonts w:ascii="Arial Narrow" w:eastAsia="Times New Roman" w:hAnsi="Arial Narrow" w:cs="Helvetica"/>
            <w:b/>
            <w:bCs/>
            <w:color w:val="0157AD"/>
            <w:sz w:val="20"/>
            <w:szCs w:val="20"/>
            <w:u w:val="single"/>
          </w:rPr>
          <w:t>Leech Lake Mission Community Center</w:t>
        </w:r>
      </w:hyperlink>
      <w:r w:rsidRPr="00462CAD">
        <w:rPr>
          <w:rFonts w:ascii="Arial Narrow" w:eastAsia="Times New Roman" w:hAnsi="Arial Narrow" w:cs="Helvetica"/>
          <w:color w:val="111111"/>
          <w:sz w:val="20"/>
          <w:szCs w:val="20"/>
        </w:rPr>
        <w:br/>
        <w:t>2126 Finch SE, Cass Lake MN 56633</w:t>
      </w:r>
      <w:r w:rsidRPr="00462CAD">
        <w:rPr>
          <w:rFonts w:ascii="Arial Narrow" w:eastAsia="Times New Roman" w:hAnsi="Arial Narrow" w:cs="Helvetica"/>
          <w:color w:val="111111"/>
          <w:sz w:val="20"/>
          <w:szCs w:val="20"/>
        </w:rPr>
        <w:br/>
      </w:r>
      <w:proofErr w:type="gramStart"/>
      <w:r w:rsidRPr="00462CAD">
        <w:rPr>
          <w:rFonts w:ascii="Arial Narrow" w:eastAsia="Times New Roman" w:hAnsi="Arial Narrow" w:cs="Helvetica"/>
          <w:i/>
          <w:iCs/>
          <w:color w:val="111111"/>
          <w:sz w:val="20"/>
          <w:szCs w:val="20"/>
        </w:rPr>
        <w:t>Only</w:t>
      </w:r>
      <w:proofErr w:type="gramEnd"/>
      <w:r w:rsidRPr="00462CAD">
        <w:rPr>
          <w:rFonts w:ascii="Arial Narrow" w:eastAsia="Times New Roman" w:hAnsi="Arial Narrow" w:cs="Helvetica"/>
          <w:i/>
          <w:iCs/>
          <w:color w:val="111111"/>
          <w:sz w:val="20"/>
          <w:szCs w:val="20"/>
        </w:rPr>
        <w:t xml:space="preserve"> open 10/23 (Fri) 4:00 p.m.-8:00 p.m.</w:t>
      </w:r>
    </w:p>
    <w:p w:rsidR="00462CAD" w:rsidRDefault="00462CAD" w:rsidP="00462CAD">
      <w:pPr>
        <w:shd w:val="clear" w:color="auto" w:fill="FFFFFF"/>
        <w:spacing w:before="100" w:beforeAutospacing="1" w:after="100" w:afterAutospacing="1" w:line="240" w:lineRule="auto"/>
        <w:rPr>
          <w:rFonts w:ascii="Arial Narrow" w:eastAsia="Times New Roman" w:hAnsi="Arial Narrow" w:cs="Helvetica"/>
          <w:b/>
          <w:iCs/>
          <w:color w:val="111111"/>
          <w:sz w:val="24"/>
          <w:szCs w:val="24"/>
        </w:rPr>
      </w:pPr>
      <w:r>
        <w:rPr>
          <w:rFonts w:ascii="Arial Narrow" w:eastAsia="Times New Roman" w:hAnsi="Arial Narrow" w:cs="Helvetica"/>
          <w:b/>
          <w:iCs/>
          <w:color w:val="111111"/>
          <w:sz w:val="24"/>
          <w:szCs w:val="24"/>
        </w:rPr>
        <w:t>Cass County</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9" w:history="1">
        <w:r w:rsidRPr="00462CAD">
          <w:rPr>
            <w:rFonts w:ascii="Arial Narrow" w:eastAsia="Times New Roman" w:hAnsi="Arial Narrow" w:cs="Helvetica"/>
            <w:b/>
            <w:bCs/>
            <w:color w:val="0157AD"/>
            <w:sz w:val="20"/>
            <w:szCs w:val="20"/>
            <w:u w:val="single"/>
          </w:rPr>
          <w:t>Cass County Court House</w:t>
        </w:r>
      </w:hyperlink>
      <w:r w:rsidRPr="00462CAD">
        <w:rPr>
          <w:rFonts w:ascii="Arial Narrow" w:eastAsia="Times New Roman" w:hAnsi="Arial Narrow" w:cs="Helvetica"/>
          <w:color w:val="111111"/>
          <w:sz w:val="20"/>
          <w:szCs w:val="20"/>
        </w:rPr>
        <w:br/>
        <w:t>303 Minnesota Ave W, Walker MN 56484</w:t>
      </w:r>
      <w:r w:rsidRPr="00462CAD">
        <w:rPr>
          <w:rFonts w:ascii="Arial Narrow" w:eastAsia="Times New Roman" w:hAnsi="Arial Narrow" w:cs="Helvetica"/>
          <w:color w:val="111111"/>
          <w:sz w:val="20"/>
          <w:szCs w:val="20"/>
        </w:rPr>
        <w:br/>
        <w:t>Mon-Fri 8:00 a.m.-4:30 p.m.</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0" w:history="1">
        <w:r w:rsidRPr="00462CAD">
          <w:rPr>
            <w:rFonts w:ascii="Arial Narrow" w:eastAsia="Times New Roman" w:hAnsi="Arial Narrow" w:cs="Helvetica"/>
            <w:b/>
            <w:bCs/>
            <w:color w:val="0157AD"/>
            <w:sz w:val="20"/>
            <w:szCs w:val="20"/>
            <w:u w:val="single"/>
          </w:rPr>
          <w:t>East Gull Lake City Hall</w:t>
        </w:r>
      </w:hyperlink>
      <w:r w:rsidRPr="00462CAD">
        <w:rPr>
          <w:rFonts w:ascii="Arial Narrow" w:eastAsia="Times New Roman" w:hAnsi="Arial Narrow" w:cs="Helvetica"/>
          <w:color w:val="111111"/>
          <w:sz w:val="20"/>
          <w:szCs w:val="20"/>
        </w:rPr>
        <w:br/>
        <w:t>10790 Gull Point Rd, East Gull Lake MN 56401</w:t>
      </w:r>
      <w:r w:rsidRPr="00462CAD">
        <w:rPr>
          <w:rFonts w:ascii="Arial Narrow" w:eastAsia="Times New Roman" w:hAnsi="Arial Narrow" w:cs="Helvetica"/>
          <w:color w:val="111111"/>
          <w:sz w:val="20"/>
          <w:szCs w:val="20"/>
        </w:rPr>
        <w:br/>
        <w:t>Mon-Thu 8:00 a.m.-4:30 p.m., Fri 8:00 a.m.-4:00 p.m.</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Envelope method only, no early voting</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1" w:history="1">
        <w:r w:rsidRPr="00462CAD">
          <w:rPr>
            <w:rFonts w:ascii="Arial Narrow" w:eastAsia="Times New Roman" w:hAnsi="Arial Narrow" w:cs="Helvetica"/>
            <w:b/>
            <w:bCs/>
            <w:color w:val="0157AD"/>
            <w:sz w:val="20"/>
            <w:szCs w:val="20"/>
            <w:u w:val="single"/>
          </w:rPr>
          <w:t>Lake Shore City Hall</w:t>
        </w:r>
      </w:hyperlink>
      <w:r w:rsidRPr="00462CAD">
        <w:rPr>
          <w:rFonts w:ascii="Arial Narrow" w:eastAsia="Times New Roman" w:hAnsi="Arial Narrow" w:cs="Helvetica"/>
          <w:color w:val="111111"/>
          <w:sz w:val="20"/>
          <w:szCs w:val="20"/>
        </w:rPr>
        <w:br/>
        <w:t xml:space="preserve">8583 </w:t>
      </w:r>
      <w:proofErr w:type="spellStart"/>
      <w:r w:rsidRPr="00462CAD">
        <w:rPr>
          <w:rFonts w:ascii="Arial Narrow" w:eastAsia="Times New Roman" w:hAnsi="Arial Narrow" w:cs="Helvetica"/>
          <w:color w:val="111111"/>
          <w:sz w:val="20"/>
          <w:szCs w:val="20"/>
        </w:rPr>
        <w:t>Interlachen</w:t>
      </w:r>
      <w:proofErr w:type="spellEnd"/>
      <w:r w:rsidRPr="00462CAD">
        <w:rPr>
          <w:rFonts w:ascii="Arial Narrow" w:eastAsia="Times New Roman" w:hAnsi="Arial Narrow" w:cs="Helvetica"/>
          <w:color w:val="111111"/>
          <w:sz w:val="20"/>
          <w:szCs w:val="20"/>
        </w:rPr>
        <w:t xml:space="preserve"> Rd, Lake Shore MN 56468</w:t>
      </w:r>
      <w:r w:rsidRPr="00462CAD">
        <w:rPr>
          <w:rFonts w:ascii="Arial Narrow" w:eastAsia="Times New Roman" w:hAnsi="Arial Narrow" w:cs="Helvetica"/>
          <w:color w:val="111111"/>
          <w:sz w:val="20"/>
          <w:szCs w:val="20"/>
        </w:rPr>
        <w:br/>
        <w:t>Mon-Thu 8:00 a.m.-4:00 p.m., Fri 8:00 a.m.-12:00 p.m.</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Envelope method only, no early voting</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2" w:history="1">
        <w:r w:rsidRPr="00462CAD">
          <w:rPr>
            <w:rFonts w:ascii="Arial Narrow" w:eastAsia="Times New Roman" w:hAnsi="Arial Narrow" w:cs="Helvetica"/>
            <w:b/>
            <w:bCs/>
            <w:color w:val="0157AD"/>
            <w:sz w:val="20"/>
            <w:szCs w:val="20"/>
            <w:u w:val="single"/>
          </w:rPr>
          <w:t>Leech Lake Reservation Tribal Headquarters</w:t>
        </w:r>
      </w:hyperlink>
      <w:r w:rsidRPr="00462CAD">
        <w:rPr>
          <w:rFonts w:ascii="Arial Narrow" w:eastAsia="Times New Roman" w:hAnsi="Arial Narrow" w:cs="Helvetica"/>
          <w:color w:val="111111"/>
          <w:sz w:val="20"/>
          <w:szCs w:val="20"/>
        </w:rPr>
        <w:br/>
        <w:t xml:space="preserve">190 </w:t>
      </w:r>
      <w:proofErr w:type="spellStart"/>
      <w:r w:rsidRPr="00462CAD">
        <w:rPr>
          <w:rFonts w:ascii="Arial Narrow" w:eastAsia="Times New Roman" w:hAnsi="Arial Narrow" w:cs="Helvetica"/>
          <w:color w:val="111111"/>
          <w:sz w:val="20"/>
          <w:szCs w:val="20"/>
        </w:rPr>
        <w:t>Sailstar</w:t>
      </w:r>
      <w:proofErr w:type="spellEnd"/>
      <w:r w:rsidRPr="00462CAD">
        <w:rPr>
          <w:rFonts w:ascii="Arial Narrow" w:eastAsia="Times New Roman" w:hAnsi="Arial Narrow" w:cs="Helvetica"/>
          <w:color w:val="111111"/>
          <w:sz w:val="20"/>
          <w:szCs w:val="20"/>
        </w:rPr>
        <w:t xml:space="preserve"> Dr NW, Cass Lake MN 56633</w:t>
      </w:r>
      <w:r w:rsidRPr="00462CAD">
        <w:rPr>
          <w:rFonts w:ascii="Arial Narrow" w:eastAsia="Times New Roman" w:hAnsi="Arial Narrow" w:cs="Helvetica"/>
          <w:color w:val="111111"/>
          <w:sz w:val="20"/>
          <w:szCs w:val="20"/>
        </w:rPr>
        <w:br/>
        <w:t>Mon-Fri 10:00 a.m.-2:00 p.m.</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Closed on LLBO recognized holidays; Envelope method only, no early voting</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3" w:history="1">
        <w:r w:rsidRPr="00462CAD">
          <w:rPr>
            <w:rFonts w:ascii="Arial Narrow" w:eastAsia="Times New Roman" w:hAnsi="Arial Narrow" w:cs="Helvetica"/>
            <w:b/>
            <w:bCs/>
            <w:color w:val="0157AD"/>
            <w:sz w:val="20"/>
            <w:szCs w:val="20"/>
            <w:u w:val="single"/>
          </w:rPr>
          <w:t>Pillager City Hall</w:t>
        </w:r>
      </w:hyperlink>
      <w:r w:rsidRPr="00462CAD">
        <w:rPr>
          <w:rFonts w:ascii="Arial Narrow" w:eastAsia="Times New Roman" w:hAnsi="Arial Narrow" w:cs="Helvetica"/>
          <w:color w:val="111111"/>
          <w:sz w:val="20"/>
          <w:szCs w:val="20"/>
        </w:rPr>
        <w:br/>
        <w:t>306 Elm Ave W, Pillager MN 56473</w:t>
      </w:r>
      <w:r w:rsidRPr="00462CAD">
        <w:rPr>
          <w:rFonts w:ascii="Arial Narrow" w:eastAsia="Times New Roman" w:hAnsi="Arial Narrow" w:cs="Helvetica"/>
          <w:color w:val="111111"/>
          <w:sz w:val="20"/>
          <w:szCs w:val="20"/>
        </w:rPr>
        <w:br/>
        <w:t>Mon-Fri 8:00 a.m.-4:00 p.m.</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Envelope method only, no early voting</w:t>
      </w:r>
    </w:p>
    <w:p w:rsidR="00462CAD" w:rsidRP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4" w:history="1">
        <w:r w:rsidRPr="00462CAD">
          <w:rPr>
            <w:rFonts w:ascii="Arial Narrow" w:eastAsia="Times New Roman" w:hAnsi="Arial Narrow" w:cs="Helvetica"/>
            <w:b/>
            <w:bCs/>
            <w:color w:val="0157AD"/>
            <w:sz w:val="20"/>
            <w:szCs w:val="20"/>
            <w:u w:val="single"/>
          </w:rPr>
          <w:t>Pine River City Hall</w:t>
        </w:r>
      </w:hyperlink>
      <w:r w:rsidRPr="00462CAD">
        <w:rPr>
          <w:rFonts w:ascii="Arial Narrow" w:eastAsia="Times New Roman" w:hAnsi="Arial Narrow" w:cs="Helvetica"/>
          <w:color w:val="111111"/>
          <w:sz w:val="20"/>
          <w:szCs w:val="20"/>
        </w:rPr>
        <w:br/>
        <w:t>200 Front St N, Pine River MN 56474</w:t>
      </w:r>
      <w:r w:rsidRPr="00462CAD">
        <w:rPr>
          <w:rFonts w:ascii="Arial Narrow" w:eastAsia="Times New Roman" w:hAnsi="Arial Narrow" w:cs="Helvetica"/>
          <w:color w:val="111111"/>
          <w:sz w:val="20"/>
          <w:szCs w:val="20"/>
        </w:rPr>
        <w:br/>
        <w:t>Mon-Fri 8:00 a.m.-4:30 p.m.</w:t>
      </w:r>
      <w:r w:rsidRPr="00462CAD">
        <w:rPr>
          <w:rFonts w:ascii="Arial Narrow" w:eastAsia="Times New Roman" w:hAnsi="Arial Narrow" w:cs="Helvetica"/>
          <w:color w:val="111111"/>
          <w:sz w:val="20"/>
          <w:szCs w:val="20"/>
        </w:rPr>
        <w:br/>
      </w:r>
      <w:r w:rsidRPr="00462CAD">
        <w:rPr>
          <w:rFonts w:ascii="Arial Narrow" w:eastAsia="Times New Roman" w:hAnsi="Arial Narrow" w:cs="Helvetica"/>
          <w:i/>
          <w:iCs/>
          <w:color w:val="111111"/>
          <w:sz w:val="20"/>
          <w:szCs w:val="20"/>
        </w:rPr>
        <w:t>Envelope method only, no early voting</w:t>
      </w:r>
    </w:p>
    <w:p w:rsidR="00462CAD" w:rsidRDefault="00462CAD" w:rsidP="00462CAD">
      <w:pPr>
        <w:numPr>
          <w:ilvl w:val="0"/>
          <w:numId w:val="3"/>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5" w:history="1">
        <w:r w:rsidRPr="00462CAD">
          <w:rPr>
            <w:rFonts w:ascii="Arial Narrow" w:eastAsia="Times New Roman" w:hAnsi="Arial Narrow" w:cs="Helvetica"/>
            <w:b/>
            <w:bCs/>
            <w:color w:val="0157AD"/>
            <w:sz w:val="20"/>
            <w:szCs w:val="20"/>
            <w:u w:val="single"/>
          </w:rPr>
          <w:t>Sylvan Town Hall</w:t>
        </w:r>
      </w:hyperlink>
      <w:r w:rsidRPr="00462CAD">
        <w:rPr>
          <w:rFonts w:ascii="Arial Narrow" w:eastAsia="Times New Roman" w:hAnsi="Arial Narrow" w:cs="Helvetica"/>
          <w:color w:val="111111"/>
          <w:sz w:val="20"/>
          <w:szCs w:val="20"/>
        </w:rPr>
        <w:br/>
        <w:t>12956 24th Ave SW, Pillager MN 56473</w:t>
      </w:r>
      <w:r w:rsidRPr="00462CAD">
        <w:rPr>
          <w:rFonts w:ascii="Arial Narrow" w:eastAsia="Times New Roman" w:hAnsi="Arial Narrow" w:cs="Helvetica"/>
          <w:color w:val="111111"/>
          <w:sz w:val="20"/>
          <w:szCs w:val="20"/>
        </w:rPr>
        <w:br/>
        <w:t>Mon-Fri 8:00 a.m.-2:30 p.m.</w:t>
      </w:r>
    </w:p>
    <w:p w:rsidR="00462CAD" w:rsidRDefault="00462CAD" w:rsidP="00462CAD">
      <w:pPr>
        <w:shd w:val="clear" w:color="auto" w:fill="FFFFFF"/>
        <w:spacing w:before="100" w:beforeAutospacing="1" w:after="100" w:afterAutospacing="1" w:line="240" w:lineRule="auto"/>
        <w:rPr>
          <w:rFonts w:ascii="Arial Narrow" w:eastAsia="Times New Roman" w:hAnsi="Arial Narrow" w:cs="Helvetica"/>
          <w:b/>
          <w:color w:val="111111"/>
          <w:sz w:val="24"/>
          <w:szCs w:val="24"/>
        </w:rPr>
      </w:pPr>
      <w:r>
        <w:rPr>
          <w:rFonts w:ascii="Arial Narrow" w:eastAsia="Times New Roman" w:hAnsi="Arial Narrow" w:cs="Helvetica"/>
          <w:b/>
          <w:color w:val="111111"/>
          <w:sz w:val="24"/>
          <w:szCs w:val="24"/>
        </w:rPr>
        <w:t>Hubbard County</w:t>
      </w:r>
    </w:p>
    <w:p w:rsidR="00462CAD" w:rsidRPr="00462CAD" w:rsidRDefault="00462CAD" w:rsidP="00462CAD">
      <w:pPr>
        <w:numPr>
          <w:ilvl w:val="0"/>
          <w:numId w:val="4"/>
        </w:numPr>
        <w:shd w:val="clear" w:color="auto" w:fill="FFFFFF"/>
        <w:spacing w:before="100" w:beforeAutospacing="1" w:after="100" w:afterAutospacing="1" w:line="240" w:lineRule="auto"/>
        <w:rPr>
          <w:rFonts w:ascii="Arial Narrow" w:eastAsia="Times New Roman" w:hAnsi="Arial Narrow" w:cs="Helvetica"/>
          <w:color w:val="111111"/>
          <w:sz w:val="20"/>
          <w:szCs w:val="20"/>
        </w:rPr>
      </w:pPr>
      <w:hyperlink r:id="rId16" w:history="1">
        <w:r w:rsidRPr="00462CAD">
          <w:rPr>
            <w:rFonts w:ascii="Arial Narrow" w:eastAsia="Times New Roman" w:hAnsi="Arial Narrow" w:cs="Helvetica"/>
            <w:b/>
            <w:bCs/>
            <w:color w:val="0157AD"/>
            <w:sz w:val="20"/>
            <w:szCs w:val="20"/>
            <w:u w:val="single"/>
          </w:rPr>
          <w:t>Hubbard County Courthouse</w:t>
        </w:r>
      </w:hyperlink>
      <w:r w:rsidRPr="00462CAD">
        <w:rPr>
          <w:rFonts w:ascii="Arial Narrow" w:eastAsia="Times New Roman" w:hAnsi="Arial Narrow" w:cs="Helvetica"/>
          <w:color w:val="111111"/>
          <w:sz w:val="20"/>
          <w:szCs w:val="20"/>
        </w:rPr>
        <w:br/>
        <w:t>301 Court Ave, Park Rapids MN 56470</w:t>
      </w:r>
      <w:r w:rsidRPr="00462CAD">
        <w:rPr>
          <w:rFonts w:ascii="Arial Narrow" w:eastAsia="Times New Roman" w:hAnsi="Arial Narrow" w:cs="Helvetica"/>
          <w:color w:val="111111"/>
          <w:sz w:val="20"/>
          <w:szCs w:val="20"/>
        </w:rPr>
        <w:br/>
        <w:t>Mon-Fri 8:00 a.m.-4:30 p.m.</w:t>
      </w:r>
    </w:p>
    <w:p w:rsidR="00462CAD" w:rsidRPr="00462CAD" w:rsidRDefault="00462CAD" w:rsidP="00462CAD">
      <w:pPr>
        <w:shd w:val="clear" w:color="auto" w:fill="FFFFFF"/>
        <w:spacing w:before="100" w:beforeAutospacing="1" w:after="100" w:afterAutospacing="1" w:line="240" w:lineRule="auto"/>
        <w:rPr>
          <w:rFonts w:ascii="Arial Narrow" w:eastAsia="Times New Roman" w:hAnsi="Arial Narrow" w:cs="Helvetica"/>
          <w:b/>
          <w:color w:val="111111"/>
          <w:sz w:val="24"/>
          <w:szCs w:val="24"/>
        </w:rPr>
      </w:pPr>
      <w:bookmarkStart w:id="0" w:name="_GoBack"/>
      <w:bookmarkEnd w:id="0"/>
    </w:p>
    <w:p w:rsidR="00462CAD" w:rsidRPr="00462CAD" w:rsidRDefault="00462CAD" w:rsidP="00462CAD">
      <w:pPr>
        <w:shd w:val="clear" w:color="auto" w:fill="FFFFFF"/>
        <w:spacing w:before="100" w:beforeAutospacing="1" w:after="100" w:afterAutospacing="1" w:line="240" w:lineRule="auto"/>
        <w:rPr>
          <w:rFonts w:ascii="Arial Narrow" w:eastAsia="Times New Roman" w:hAnsi="Arial Narrow" w:cs="Helvetica"/>
          <w:b/>
          <w:color w:val="111111"/>
          <w:sz w:val="24"/>
          <w:szCs w:val="24"/>
        </w:rPr>
      </w:pPr>
    </w:p>
    <w:p w:rsidR="00462CAD" w:rsidRPr="00462CAD" w:rsidRDefault="00462CAD">
      <w:pPr>
        <w:rPr>
          <w:b/>
          <w:sz w:val="24"/>
          <w:szCs w:val="24"/>
        </w:rPr>
      </w:pPr>
    </w:p>
    <w:sectPr w:rsidR="00462CAD" w:rsidRPr="00462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46874"/>
    <w:multiLevelType w:val="multilevel"/>
    <w:tmpl w:val="EB34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969E1"/>
    <w:multiLevelType w:val="multilevel"/>
    <w:tmpl w:val="5A26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D83E8A"/>
    <w:multiLevelType w:val="multilevel"/>
    <w:tmpl w:val="DD943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6065C5"/>
    <w:multiLevelType w:val="multilevel"/>
    <w:tmpl w:val="E178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CAD"/>
    <w:rsid w:val="00462CAD"/>
    <w:rsid w:val="00F33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0946"/>
  <w15:chartTrackingRefBased/>
  <w15:docId w15:val="{03525CE1-A3D9-4683-AE04-603AEF2C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7240">
      <w:bodyDiv w:val="1"/>
      <w:marLeft w:val="0"/>
      <w:marRight w:val="0"/>
      <w:marTop w:val="0"/>
      <w:marBottom w:val="0"/>
      <w:divBdr>
        <w:top w:val="none" w:sz="0" w:space="0" w:color="auto"/>
        <w:left w:val="none" w:sz="0" w:space="0" w:color="auto"/>
        <w:bottom w:val="none" w:sz="0" w:space="0" w:color="auto"/>
        <w:right w:val="none" w:sz="0" w:space="0" w:color="auto"/>
      </w:divBdr>
      <w:divsChild>
        <w:div w:id="2041200748">
          <w:marLeft w:val="0"/>
          <w:marRight w:val="0"/>
          <w:marTop w:val="0"/>
          <w:marBottom w:val="0"/>
          <w:divBdr>
            <w:top w:val="none" w:sz="0" w:space="0" w:color="auto"/>
            <w:left w:val="none" w:sz="0" w:space="0" w:color="auto"/>
            <w:bottom w:val="none" w:sz="0" w:space="0" w:color="auto"/>
            <w:right w:val="none" w:sz="0" w:space="0" w:color="auto"/>
          </w:divBdr>
          <w:divsChild>
            <w:div w:id="1944260122">
              <w:marLeft w:val="0"/>
              <w:marRight w:val="0"/>
              <w:marTop w:val="0"/>
              <w:marBottom w:val="0"/>
              <w:divBdr>
                <w:top w:val="none" w:sz="0" w:space="0" w:color="auto"/>
                <w:left w:val="none" w:sz="0" w:space="0" w:color="auto"/>
                <w:bottom w:val="none" w:sz="0" w:space="0" w:color="auto"/>
                <w:right w:val="none" w:sz="0" w:space="0" w:color="auto"/>
              </w:divBdr>
              <w:divsChild>
                <w:div w:id="1848640130">
                  <w:marLeft w:val="0"/>
                  <w:marRight w:val="0"/>
                  <w:marTop w:val="0"/>
                  <w:marBottom w:val="0"/>
                  <w:divBdr>
                    <w:top w:val="none" w:sz="0" w:space="0" w:color="auto"/>
                    <w:left w:val="none" w:sz="0" w:space="0" w:color="auto"/>
                    <w:bottom w:val="none" w:sz="0" w:space="0" w:color="auto"/>
                    <w:right w:val="none" w:sz="0" w:space="0" w:color="auto"/>
                  </w:divBdr>
                  <w:divsChild>
                    <w:div w:id="2096432498">
                      <w:marLeft w:val="0"/>
                      <w:marRight w:val="0"/>
                      <w:marTop w:val="0"/>
                      <w:marBottom w:val="0"/>
                      <w:divBdr>
                        <w:top w:val="none" w:sz="0" w:space="0" w:color="auto"/>
                        <w:left w:val="none" w:sz="0" w:space="0" w:color="auto"/>
                        <w:bottom w:val="none" w:sz="0" w:space="0" w:color="auto"/>
                        <w:right w:val="none" w:sz="0" w:space="0" w:color="auto"/>
                      </w:divBdr>
                      <w:divsChild>
                        <w:div w:id="1856724385">
                          <w:marLeft w:val="-180"/>
                          <w:marRight w:val="-180"/>
                          <w:marTop w:val="0"/>
                          <w:marBottom w:val="0"/>
                          <w:divBdr>
                            <w:top w:val="none" w:sz="0" w:space="0" w:color="auto"/>
                            <w:left w:val="none" w:sz="0" w:space="0" w:color="auto"/>
                            <w:bottom w:val="none" w:sz="0" w:space="0" w:color="auto"/>
                            <w:right w:val="none" w:sz="0" w:space="0" w:color="auto"/>
                          </w:divBdr>
                          <w:divsChild>
                            <w:div w:id="483475930">
                              <w:marLeft w:val="0"/>
                              <w:marRight w:val="0"/>
                              <w:marTop w:val="0"/>
                              <w:marBottom w:val="0"/>
                              <w:divBdr>
                                <w:top w:val="none" w:sz="0" w:space="0" w:color="auto"/>
                                <w:left w:val="none" w:sz="0" w:space="0" w:color="auto"/>
                                <w:bottom w:val="none" w:sz="0" w:space="0" w:color="auto"/>
                                <w:right w:val="none" w:sz="0" w:space="0" w:color="auto"/>
                              </w:divBdr>
                              <w:divsChild>
                                <w:div w:id="4976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184705">
                  <w:marLeft w:val="0"/>
                  <w:marRight w:val="0"/>
                  <w:marTop w:val="0"/>
                  <w:marBottom w:val="0"/>
                  <w:divBdr>
                    <w:top w:val="none" w:sz="0" w:space="0" w:color="auto"/>
                    <w:left w:val="none" w:sz="0" w:space="0" w:color="auto"/>
                    <w:bottom w:val="none" w:sz="0" w:space="0" w:color="auto"/>
                    <w:right w:val="none" w:sz="0" w:space="0" w:color="auto"/>
                  </w:divBdr>
                  <w:divsChild>
                    <w:div w:id="1543902940">
                      <w:marLeft w:val="0"/>
                      <w:marRight w:val="0"/>
                      <w:marTop w:val="0"/>
                      <w:marBottom w:val="0"/>
                      <w:divBdr>
                        <w:top w:val="none" w:sz="0" w:space="0" w:color="auto"/>
                        <w:left w:val="none" w:sz="0" w:space="0" w:color="auto"/>
                        <w:bottom w:val="none" w:sz="0" w:space="0" w:color="auto"/>
                        <w:right w:val="none" w:sz="0" w:space="0" w:color="auto"/>
                      </w:divBdr>
                      <w:divsChild>
                        <w:div w:id="1603493303">
                          <w:marLeft w:val="-180"/>
                          <w:marRight w:val="-180"/>
                          <w:marTop w:val="0"/>
                          <w:marBottom w:val="0"/>
                          <w:divBdr>
                            <w:top w:val="none" w:sz="0" w:space="0" w:color="auto"/>
                            <w:left w:val="none" w:sz="0" w:space="0" w:color="auto"/>
                            <w:bottom w:val="none" w:sz="0" w:space="0" w:color="auto"/>
                            <w:right w:val="none" w:sz="0" w:space="0" w:color="auto"/>
                          </w:divBdr>
                          <w:divsChild>
                            <w:div w:id="1468888098">
                              <w:marLeft w:val="0"/>
                              <w:marRight w:val="0"/>
                              <w:marTop w:val="0"/>
                              <w:marBottom w:val="0"/>
                              <w:divBdr>
                                <w:top w:val="none" w:sz="0" w:space="0" w:color="auto"/>
                                <w:left w:val="none" w:sz="0" w:space="0" w:color="auto"/>
                                <w:bottom w:val="none" w:sz="0" w:space="0" w:color="auto"/>
                                <w:right w:val="none" w:sz="0" w:space="0" w:color="auto"/>
                              </w:divBdr>
                              <w:divsChild>
                                <w:div w:id="34702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237612">
      <w:bodyDiv w:val="1"/>
      <w:marLeft w:val="0"/>
      <w:marRight w:val="0"/>
      <w:marTop w:val="0"/>
      <w:marBottom w:val="0"/>
      <w:divBdr>
        <w:top w:val="none" w:sz="0" w:space="0" w:color="auto"/>
        <w:left w:val="none" w:sz="0" w:space="0" w:color="auto"/>
        <w:bottom w:val="none" w:sz="0" w:space="0" w:color="auto"/>
        <w:right w:val="none" w:sz="0" w:space="0" w:color="auto"/>
      </w:divBdr>
    </w:div>
    <w:div w:id="501089945">
      <w:bodyDiv w:val="1"/>
      <w:marLeft w:val="0"/>
      <w:marRight w:val="0"/>
      <w:marTop w:val="0"/>
      <w:marBottom w:val="0"/>
      <w:divBdr>
        <w:top w:val="none" w:sz="0" w:space="0" w:color="auto"/>
        <w:left w:val="none" w:sz="0" w:space="0" w:color="auto"/>
        <w:bottom w:val="none" w:sz="0" w:space="0" w:color="auto"/>
        <w:right w:val="none" w:sz="0" w:space="0" w:color="auto"/>
      </w:divBdr>
    </w:div>
    <w:div w:id="117684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tramicountymn.gov/living-here/elections-voting/" TargetMode="External"/><Relationship Id="rId13" Type="http://schemas.openxmlformats.org/officeDocument/2006/relationships/hyperlink" Target="https://cityofpillager.com/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eltramicountymn.gov/living-here/elections-voting/" TargetMode="External"/><Relationship Id="rId12" Type="http://schemas.openxmlformats.org/officeDocument/2006/relationships/hyperlink" Target="https://www.casscountymn.gov/1199/Elections-Vot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hubbard.mn.us/" TargetMode="External"/><Relationship Id="rId1" Type="http://schemas.openxmlformats.org/officeDocument/2006/relationships/numbering" Target="numbering.xml"/><Relationship Id="rId6" Type="http://schemas.openxmlformats.org/officeDocument/2006/relationships/hyperlink" Target="https://www.co.beltrami.mn.us/living-here/elections-voting/" TargetMode="External"/><Relationship Id="rId11" Type="http://schemas.openxmlformats.org/officeDocument/2006/relationships/hyperlink" Target="https://www.cityoflakeshore.gov/" TargetMode="External"/><Relationship Id="rId5" Type="http://schemas.openxmlformats.org/officeDocument/2006/relationships/hyperlink" Target="https://www.sos.mn.gov/elections-voting/election-day-voting/where-do-i-vote/" TargetMode="External"/><Relationship Id="rId15" Type="http://schemas.openxmlformats.org/officeDocument/2006/relationships/hyperlink" Target="https://sylvantownshipmn.gov/" TargetMode="External"/><Relationship Id="rId10" Type="http://schemas.openxmlformats.org/officeDocument/2006/relationships/hyperlink" Target="https://eastgulllake.gov/" TargetMode="External"/><Relationship Id="rId4" Type="http://schemas.openxmlformats.org/officeDocument/2006/relationships/webSettings" Target="webSettings.xml"/><Relationship Id="rId9" Type="http://schemas.openxmlformats.org/officeDocument/2006/relationships/hyperlink" Target="https://www.casscountymn.gov/1440/Voters" TargetMode="External"/><Relationship Id="rId14" Type="http://schemas.openxmlformats.org/officeDocument/2006/relationships/hyperlink" Target="https://cityofpineriverm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Bannor, Lori</dc:creator>
  <cp:keywords/>
  <dc:description/>
  <cp:lastModifiedBy>Bannor, Lori</cp:lastModifiedBy>
  <cp:revision>1</cp:revision>
  <dcterms:created xsi:type="dcterms:W3CDTF">2026-09-01T14:00:00Z</dcterms:created>
  <dcterms:modified xsi:type="dcterms:W3CDTF">2026-09-01T14:08:00Z</dcterms:modified>
</cp:coreProperties>
</file>