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2">
      <w:pPr>
        <w:jc w:val="center"/>
        <w:rPr>
          <w:rFonts w:ascii="Calibri" w:cs="Calibri" w:eastAsia="Calibri" w:hAnsi="Calibri"/>
          <w:color w:val="ff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Items in red are legally required and must be included in Council meeting minutes.</w:t>
      </w:r>
    </w:p>
    <w:p w:rsidR="00000000" w:rsidDel="00000000" w:rsidP="00000000" w:rsidRDefault="00000000" w:rsidRPr="00000000" w14:paraId="00000003">
      <w:pPr>
        <w:jc w:val="center"/>
        <w:rPr>
          <w:rFonts w:ascii="Calibri" w:cs="Calibri" w:eastAsia="Calibri" w:hAnsi="Calibri"/>
          <w:color w:val="00b05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b050"/>
          <w:sz w:val="24"/>
          <w:szCs w:val="24"/>
          <w:rtl w:val="0"/>
        </w:rPr>
        <w:t xml:space="preserve">Items in green are supporting documents that must be submitted with your minutes.</w:t>
      </w:r>
    </w:p>
    <w:p w:rsidR="00000000" w:rsidDel="00000000" w:rsidP="00000000" w:rsidRDefault="00000000" w:rsidRPr="00000000" w14:paraId="00000004">
      <w:pPr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5">
      <w:pPr>
        <w:jc w:val="center"/>
        <w:rPr>
          <w:rFonts w:ascii="Calibri" w:cs="Calibri" w:eastAsia="Calibri" w:hAnsi="Calibri"/>
          <w:color w:val="ff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School Name</w:t>
      </w:r>
    </w:p>
    <w:p w:rsidR="00000000" w:rsidDel="00000000" w:rsidP="00000000" w:rsidRDefault="00000000" w:rsidRPr="00000000" w14:paraId="00000006">
      <w:pPr>
        <w:jc w:val="center"/>
        <w:rPr>
          <w:rFonts w:ascii="Calibri" w:cs="Calibri" w:eastAsia="Calibri" w:hAnsi="Calibri"/>
          <w:color w:val="ff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Date: November __ , 2026</w:t>
      </w:r>
    </w:p>
    <w:p w:rsidR="00000000" w:rsidDel="00000000" w:rsidP="00000000" w:rsidRDefault="00000000" w:rsidRPr="00000000" w14:paraId="00000007">
      <w:pPr>
        <w:jc w:val="center"/>
        <w:rPr>
          <w:rFonts w:ascii="Calibri" w:cs="Calibri" w:eastAsia="Calibri" w:hAnsi="Calibri"/>
          <w:color w:val="ff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Meeting Time:</w:t>
      </w:r>
    </w:p>
    <w:p w:rsidR="00000000" w:rsidDel="00000000" w:rsidP="00000000" w:rsidRDefault="00000000" w:rsidRPr="00000000" w14:paraId="00000008">
      <w:pPr>
        <w:jc w:val="center"/>
        <w:rPr>
          <w:rFonts w:ascii="Calibri" w:cs="Calibri" w:eastAsia="Calibri" w:hAnsi="Calibri"/>
          <w:color w:val="ff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Location:</w:t>
      </w:r>
    </w:p>
    <w:p w:rsidR="00000000" w:rsidDel="00000000" w:rsidP="00000000" w:rsidRDefault="00000000" w:rsidRPr="00000000" w14:paraId="00000009">
      <w:pPr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A">
      <w:pPr>
        <w:spacing w:line="276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Attendance: Please confirm quorum, and have members</w:t>
      </w:r>
      <w:hyperlink r:id="rId6">
        <w:r w:rsidDel="00000000" w:rsidR="00000000" w:rsidRPr="00000000">
          <w:rPr>
            <w:rFonts w:ascii="Calibri" w:cs="Calibri" w:eastAsia="Calibri" w:hAnsi="Calibri"/>
            <w:sz w:val="24"/>
            <w:szCs w:val="24"/>
            <w:rtl w:val="0"/>
          </w:rPr>
          <w:t xml:space="preserve"> </w:t>
        </w:r>
      </w:hyperlink>
      <w:hyperlink r:id="rId7">
        <w:r w:rsidDel="00000000" w:rsidR="00000000" w:rsidRPr="00000000">
          <w:rPr>
            <w:rFonts w:ascii="Calibri" w:cs="Calibri" w:eastAsia="Calibri" w:hAnsi="Calibri"/>
            <w:color w:val="00b050"/>
            <w:sz w:val="24"/>
            <w:szCs w:val="24"/>
            <w:u w:val="single"/>
            <w:rtl w:val="0"/>
          </w:rPr>
          <w:t xml:space="preserve">sign in</w:t>
        </w:r>
      </w:hyperlink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B">
      <w:pPr>
        <w:spacing w:line="276" w:lineRule="auto"/>
        <w:rPr>
          <w:rFonts w:ascii="Calibri" w:cs="Calibri" w:eastAsia="Calibri" w:hAnsi="Calibri"/>
          <w:color w:val="ff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Those in attendance: (List their names and 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highlight w:val="yellow"/>
          <w:rtl w:val="0"/>
        </w:rPr>
        <w:t xml:space="preserve">roles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 here.)</w:t>
      </w:r>
    </w:p>
    <w:p w:rsidR="00000000" w:rsidDel="00000000" w:rsidP="00000000" w:rsidRDefault="00000000" w:rsidRPr="00000000" w14:paraId="0000000C">
      <w:pPr>
        <w:spacing w:line="276" w:lineRule="auto"/>
        <w:rPr>
          <w:rFonts w:ascii="Calibri" w:cs="Calibri" w:eastAsia="Calibri" w:hAnsi="Calibri"/>
          <w:color w:val="ff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Guests present: (List their names here.)</w:t>
      </w:r>
    </w:p>
    <w:p w:rsidR="00000000" w:rsidDel="00000000" w:rsidP="00000000" w:rsidRDefault="00000000" w:rsidRPr="00000000" w14:paraId="0000000D">
      <w:pPr>
        <w:spacing w:line="276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line="276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Opening Business</w:t>
      </w:r>
    </w:p>
    <w:p w:rsidR="00000000" w:rsidDel="00000000" w:rsidP="00000000" w:rsidRDefault="00000000" w:rsidRPr="00000000" w14:paraId="0000000F">
      <w:pPr>
        <w:numPr>
          <w:ilvl w:val="1"/>
          <w:numId w:val="1"/>
        </w:numPr>
        <w:spacing w:line="276" w:lineRule="auto"/>
        <w:ind w:left="144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Call to order 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(time)</w:t>
      </w:r>
    </w:p>
    <w:p w:rsidR="00000000" w:rsidDel="00000000" w:rsidP="00000000" w:rsidRDefault="00000000" w:rsidRPr="00000000" w14:paraId="00000010">
      <w:pPr>
        <w:numPr>
          <w:ilvl w:val="1"/>
          <w:numId w:val="1"/>
        </w:numPr>
        <w:spacing w:line="276" w:lineRule="auto"/>
        <w:ind w:left="144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b050"/>
          <w:sz w:val="24"/>
          <w:szCs w:val="24"/>
          <w:rtl w:val="0"/>
        </w:rPr>
        <w:t xml:space="preserve">Agenda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approval</w:t>
      </w:r>
    </w:p>
    <w:p w:rsidR="00000000" w:rsidDel="00000000" w:rsidP="00000000" w:rsidRDefault="00000000" w:rsidRPr="00000000" w14:paraId="00000011">
      <w:pPr>
        <w:numPr>
          <w:ilvl w:val="2"/>
          <w:numId w:val="1"/>
        </w:numPr>
        <w:spacing w:line="276" w:lineRule="auto"/>
        <w:ind w:left="216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Name of Individual Making First Motion/Name of Individual Making Second Motion/Consensus</w:t>
      </w:r>
    </w:p>
    <w:p w:rsidR="00000000" w:rsidDel="00000000" w:rsidP="00000000" w:rsidRDefault="00000000" w:rsidRPr="00000000" w14:paraId="00000012">
      <w:pPr>
        <w:numPr>
          <w:ilvl w:val="1"/>
          <w:numId w:val="1"/>
        </w:numPr>
        <w:spacing w:line="276" w:lineRule="auto"/>
        <w:ind w:left="144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Approval of </w:t>
      </w:r>
      <w:r w:rsidDel="00000000" w:rsidR="00000000" w:rsidRPr="00000000">
        <w:rPr>
          <w:rFonts w:ascii="Calibri" w:cs="Calibri" w:eastAsia="Calibri" w:hAnsi="Calibri"/>
          <w:color w:val="00b050"/>
          <w:sz w:val="24"/>
          <w:szCs w:val="24"/>
          <w:rtl w:val="0"/>
        </w:rPr>
        <w:t xml:space="preserve">minutes</w:t>
      </w:r>
    </w:p>
    <w:p w:rsidR="00000000" w:rsidDel="00000000" w:rsidP="00000000" w:rsidRDefault="00000000" w:rsidRPr="00000000" w14:paraId="00000013">
      <w:pPr>
        <w:numPr>
          <w:ilvl w:val="2"/>
          <w:numId w:val="7"/>
        </w:numPr>
        <w:spacing w:line="276" w:lineRule="auto"/>
        <w:ind w:left="216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Name of Individual Making First Motion/Name of Individual Making Second Motion/Consensus</w:t>
      </w:r>
    </w:p>
    <w:p w:rsidR="00000000" w:rsidDel="00000000" w:rsidP="00000000" w:rsidRDefault="00000000" w:rsidRPr="00000000" w14:paraId="00000014">
      <w:pPr>
        <w:numPr>
          <w:ilvl w:val="1"/>
          <w:numId w:val="7"/>
        </w:numPr>
        <w:spacing w:line="276" w:lineRule="auto"/>
        <w:ind w:left="144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Good news report</w:t>
      </w:r>
    </w:p>
    <w:p w:rsidR="00000000" w:rsidDel="00000000" w:rsidP="00000000" w:rsidRDefault="00000000" w:rsidRPr="00000000" w14:paraId="00000015">
      <w:pPr>
        <w:numPr>
          <w:ilvl w:val="1"/>
          <w:numId w:val="7"/>
        </w:numPr>
        <w:spacing w:line="276" w:lineRule="auto"/>
        <w:ind w:left="144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Distribution of the Fall edition of </w:t>
      </w:r>
      <w:hyperlink r:id="rId8">
        <w:r w:rsidDel="00000000" w:rsidR="00000000" w:rsidRPr="00000000">
          <w:rPr>
            <w:rFonts w:ascii="Calibri" w:cs="Calibri" w:eastAsia="Calibri" w:hAnsi="Calibri"/>
            <w:i w:val="1"/>
            <w:iCs w:val="1"/>
            <w:color w:val="1155cc"/>
            <w:sz w:val="24"/>
            <w:szCs w:val="24"/>
            <w:u w:val="single"/>
            <w:rtl w:val="0"/>
          </w:rPr>
          <w:t xml:space="preserve">SBDM Connections</w:t>
        </w:r>
      </w:hyperlink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. </w:t>
      </w:r>
    </w:p>
    <w:p w:rsidR="00000000" w:rsidDel="00000000" w:rsidP="00000000" w:rsidRDefault="00000000" w:rsidRPr="00000000" w14:paraId="00000016">
      <w:pPr>
        <w:numPr>
          <w:ilvl w:val="0"/>
          <w:numId w:val="7"/>
        </w:numPr>
        <w:spacing w:line="276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Individuals Wishing to Address the Council</w:t>
      </w:r>
    </w:p>
    <w:p w:rsidR="00000000" w:rsidDel="00000000" w:rsidP="00000000" w:rsidRDefault="00000000" w:rsidRPr="00000000" w14:paraId="00000017">
      <w:pPr>
        <w:numPr>
          <w:ilvl w:val="0"/>
          <w:numId w:val="7"/>
        </w:numPr>
        <w:spacing w:line="276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b050"/>
          <w:sz w:val="24"/>
          <w:szCs w:val="24"/>
          <w:rtl w:val="0"/>
        </w:rPr>
        <w:t xml:space="preserve">Committee Reports</w:t>
      </w:r>
    </w:p>
    <w:p w:rsidR="00000000" w:rsidDel="00000000" w:rsidP="00000000" w:rsidRDefault="00000000" w:rsidRPr="00000000" w14:paraId="00000018">
      <w:pPr>
        <w:numPr>
          <w:ilvl w:val="1"/>
          <w:numId w:val="3"/>
        </w:numPr>
        <w:spacing w:line="276" w:lineRule="auto"/>
        <w:ind w:left="144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Name of Individual Making First Motion/Name of Individual Making Second Motion/Consensus</w:t>
      </w:r>
    </w:p>
    <w:p w:rsidR="00000000" w:rsidDel="00000000" w:rsidP="00000000" w:rsidRDefault="00000000" w:rsidRPr="00000000" w14:paraId="00000019">
      <w:pPr>
        <w:numPr>
          <w:ilvl w:val="0"/>
          <w:numId w:val="7"/>
        </w:numPr>
        <w:spacing w:line="252.00000000000003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Staffing Updates</w:t>
      </w:r>
    </w:p>
    <w:p w:rsidR="00000000" w:rsidDel="00000000" w:rsidP="00000000" w:rsidRDefault="00000000" w:rsidRPr="00000000" w14:paraId="0000001A">
      <w:pPr>
        <w:numPr>
          <w:ilvl w:val="0"/>
          <w:numId w:val="7"/>
        </w:numPr>
        <w:spacing w:line="252.00000000000003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Student Achievement Update</w:t>
      </w:r>
    </w:p>
    <w:p w:rsidR="00000000" w:rsidDel="00000000" w:rsidP="00000000" w:rsidRDefault="00000000" w:rsidRPr="00000000" w14:paraId="0000001B">
      <w:pPr>
        <w:numPr>
          <w:ilvl w:val="0"/>
          <w:numId w:val="7"/>
        </w:numPr>
        <w:spacing w:line="252.00000000000003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Budget</w:t>
      </w:r>
    </w:p>
    <w:p w:rsidR="00000000" w:rsidDel="00000000" w:rsidP="00000000" w:rsidRDefault="00000000" w:rsidRPr="00000000" w14:paraId="0000001C">
      <w:pPr>
        <w:numPr>
          <w:ilvl w:val="1"/>
          <w:numId w:val="7"/>
        </w:numPr>
        <w:spacing w:line="252.00000000000003" w:lineRule="auto"/>
        <w:ind w:left="144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b050"/>
          <w:sz w:val="24"/>
          <w:szCs w:val="24"/>
          <w:rtl w:val="0"/>
        </w:rPr>
        <w:t xml:space="preserve">Monthly School Budget Report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: Council will be provided a summary of flexible code account balances (900XF) and review significant expenditures since the last budget report. Monthly budget reports</w:t>
      </w:r>
      <w:hyperlink r:id="rId9">
        <w:r w:rsidDel="00000000" w:rsidR="00000000" w:rsidRPr="00000000">
          <w:rPr>
            <w:rFonts w:ascii="Calibri" w:cs="Calibri" w:eastAsia="Calibri" w:hAnsi="Calibri"/>
            <w:sz w:val="24"/>
            <w:szCs w:val="24"/>
            <w:rtl w:val="0"/>
          </w:rPr>
          <w:t xml:space="preserve"> </w:t>
        </w:r>
      </w:hyperlink>
      <w:hyperlink r:id="rId10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0"/>
          </w:rPr>
          <w:t xml:space="preserve">directions</w:t>
        </w:r>
      </w:hyperlink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D">
      <w:pPr>
        <w:numPr>
          <w:ilvl w:val="2"/>
          <w:numId w:val="7"/>
        </w:numPr>
        <w:spacing w:line="252.00000000000003" w:lineRule="auto"/>
        <w:ind w:left="2160" w:hanging="360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First Motion/Second Motion/Consensus</w:t>
      </w:r>
    </w:p>
    <w:p w:rsidR="00000000" w:rsidDel="00000000" w:rsidP="00000000" w:rsidRDefault="00000000" w:rsidRPr="00000000" w14:paraId="0000001E">
      <w:pPr>
        <w:numPr>
          <w:ilvl w:val="1"/>
          <w:numId w:val="7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Budget Needs Assessment Due December 11—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Council assesses needs-analysis from Budget committee as well as faculty and staff feedback and budget requests. Needs-analysis must also include assessment of the adequacy of inventory of instructional material and textbooks.</w:t>
      </w:r>
    </w:p>
    <w:p w:rsidR="00000000" w:rsidDel="00000000" w:rsidP="00000000" w:rsidRDefault="00000000" w:rsidRPr="00000000" w14:paraId="0000001F">
      <w:pPr>
        <w:numPr>
          <w:ilvl w:val="2"/>
          <w:numId w:val="7"/>
        </w:numPr>
        <w:ind w:left="216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First Motion/Second Motion/Consensus</w:t>
      </w:r>
    </w:p>
    <w:p w:rsidR="00000000" w:rsidDel="00000000" w:rsidP="00000000" w:rsidRDefault="00000000" w:rsidRPr="00000000" w14:paraId="00000020">
      <w:pPr>
        <w:numPr>
          <w:ilvl w:val="0"/>
          <w:numId w:val="4"/>
        </w:numPr>
        <w:spacing w:line="252.00000000000003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b050"/>
          <w:sz w:val="24"/>
          <w:szCs w:val="24"/>
          <w:rtl w:val="0"/>
        </w:rPr>
        <w:t xml:space="preserve">Policy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Review (</w:t>
      </w:r>
      <w:hyperlink r:id="rId11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0"/>
          </w:rPr>
          <w:t xml:space="preserve">Policy FAQ</w:t>
        </w:r>
      </w:hyperlink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021">
      <w:pPr>
        <w:numPr>
          <w:ilvl w:val="1"/>
          <w:numId w:val="4"/>
        </w:numPr>
        <w:spacing w:line="252.00000000000003" w:lineRule="auto"/>
        <w:ind w:left="144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Second reading and adoption of the following policies:</w:t>
      </w:r>
    </w:p>
    <w:p w:rsidR="00000000" w:rsidDel="00000000" w:rsidP="00000000" w:rsidRDefault="00000000" w:rsidRPr="00000000" w14:paraId="00000022">
      <w:pPr>
        <w:numPr>
          <w:ilvl w:val="2"/>
          <w:numId w:val="4"/>
        </w:numPr>
        <w:spacing w:line="276" w:lineRule="auto"/>
        <w:ind w:left="216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b050"/>
          <w:sz w:val="24"/>
          <w:szCs w:val="24"/>
          <w:rtl w:val="0"/>
        </w:rPr>
        <w:t xml:space="preserve">Advanced Coursework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</w:t>
      </w:r>
      <w:hyperlink r:id="rId12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0"/>
          </w:rPr>
          <w:t xml:space="preserve">elementary</w:t>
        </w:r>
      </w:hyperlink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,</w:t>
      </w:r>
      <w:hyperlink r:id="rId13">
        <w:r w:rsidDel="00000000" w:rsidR="00000000" w:rsidRPr="00000000">
          <w:rPr>
            <w:rFonts w:ascii="Calibri" w:cs="Calibri" w:eastAsia="Calibri" w:hAnsi="Calibri"/>
            <w:sz w:val="24"/>
            <w:szCs w:val="24"/>
            <w:rtl w:val="0"/>
          </w:rPr>
          <w:t xml:space="preserve"> </w:t>
        </w:r>
      </w:hyperlink>
      <w:hyperlink r:id="rId14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0"/>
          </w:rPr>
          <w:t xml:space="preserve">middle</w:t>
        </w:r>
      </w:hyperlink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,</w:t>
      </w:r>
      <w:hyperlink r:id="rId15">
        <w:r w:rsidDel="00000000" w:rsidR="00000000" w:rsidRPr="00000000">
          <w:rPr>
            <w:rFonts w:ascii="Calibri" w:cs="Calibri" w:eastAsia="Calibri" w:hAnsi="Calibri"/>
            <w:sz w:val="24"/>
            <w:szCs w:val="24"/>
            <w:rtl w:val="0"/>
          </w:rPr>
          <w:t xml:space="preserve"> </w:t>
        </w:r>
      </w:hyperlink>
      <w:hyperlink r:id="rId16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0"/>
          </w:rPr>
          <w:t xml:space="preserve">high</w:t>
        </w:r>
      </w:hyperlink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3"/>
          <w:numId w:val="4"/>
        </w:numPr>
        <w:spacing w:line="276" w:lineRule="auto"/>
        <w:ind w:left="288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Motion to approve the second reading of the policy</w:t>
      </w:r>
    </w:p>
    <w:p w:rsidR="00000000" w:rsidDel="00000000" w:rsidP="00000000" w:rsidRDefault="00000000" w:rsidRPr="00000000" w14:paraId="00000024">
      <w:pPr>
        <w:numPr>
          <w:ilvl w:val="4"/>
          <w:numId w:val="4"/>
        </w:numPr>
        <w:spacing w:line="276" w:lineRule="auto"/>
        <w:ind w:left="360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Name of Individual Making First Motion/Name of Individual Making Second Motion/Consensus</w:t>
      </w:r>
    </w:p>
    <w:p w:rsidR="00000000" w:rsidDel="00000000" w:rsidP="00000000" w:rsidRDefault="00000000" w:rsidRPr="00000000" w14:paraId="00000025">
      <w:pPr>
        <w:numPr>
          <w:ilvl w:val="3"/>
          <w:numId w:val="4"/>
        </w:numPr>
        <w:spacing w:line="276" w:lineRule="auto"/>
        <w:ind w:left="288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Motion to adopt the policy</w:t>
      </w:r>
    </w:p>
    <w:p w:rsidR="00000000" w:rsidDel="00000000" w:rsidP="00000000" w:rsidRDefault="00000000" w:rsidRPr="00000000" w14:paraId="00000026">
      <w:pPr>
        <w:numPr>
          <w:ilvl w:val="4"/>
          <w:numId w:val="4"/>
        </w:numPr>
        <w:spacing w:line="276" w:lineRule="auto"/>
        <w:ind w:left="360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Name of Individual Making First Motion/Name of Individual Making Second Motion/Consensus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2"/>
          <w:numId w:val="4"/>
        </w:numPr>
        <w:spacing w:line="276" w:lineRule="auto"/>
        <w:ind w:left="2160" w:hanging="360"/>
        <w:rPr>
          <w:rFonts w:ascii="Calibri" w:cs="Calibri" w:eastAsia="Calibri" w:hAnsi="Calibri"/>
          <w:sz w:val="24"/>
          <w:szCs w:val="24"/>
        </w:rPr>
      </w:pPr>
      <w:hyperlink r:id="rId17">
        <w:r w:rsidDel="00000000" w:rsidR="00000000" w:rsidRPr="00000000">
          <w:rPr>
            <w:rFonts w:ascii="Calibri" w:cs="Calibri" w:eastAsia="Calibri" w:hAnsi="Calibri"/>
            <w:color w:val="00b050"/>
            <w:sz w:val="24"/>
            <w:szCs w:val="24"/>
            <w:u w:val="single"/>
            <w:rtl w:val="0"/>
          </w:rPr>
          <w:t xml:space="preserve">Professional Development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numPr>
          <w:ilvl w:val="3"/>
          <w:numId w:val="4"/>
        </w:numPr>
        <w:spacing w:line="276" w:lineRule="auto"/>
        <w:ind w:left="288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Motion to approve the second reading of the policy</w:t>
      </w:r>
    </w:p>
    <w:p w:rsidR="00000000" w:rsidDel="00000000" w:rsidP="00000000" w:rsidRDefault="00000000" w:rsidRPr="00000000" w14:paraId="00000029">
      <w:pPr>
        <w:numPr>
          <w:ilvl w:val="4"/>
          <w:numId w:val="4"/>
        </w:numPr>
        <w:spacing w:line="276" w:lineRule="auto"/>
        <w:ind w:left="360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Name of Individual Making First Motion/Name of Individual Making Second Motion/Consensus</w:t>
      </w:r>
    </w:p>
    <w:p w:rsidR="00000000" w:rsidDel="00000000" w:rsidP="00000000" w:rsidRDefault="00000000" w:rsidRPr="00000000" w14:paraId="0000002A">
      <w:pPr>
        <w:numPr>
          <w:ilvl w:val="3"/>
          <w:numId w:val="4"/>
        </w:numPr>
        <w:spacing w:line="276" w:lineRule="auto"/>
        <w:ind w:left="288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Motion to adopt the policy</w:t>
      </w:r>
    </w:p>
    <w:p w:rsidR="00000000" w:rsidDel="00000000" w:rsidP="00000000" w:rsidRDefault="00000000" w:rsidRPr="00000000" w14:paraId="0000002B">
      <w:pPr>
        <w:numPr>
          <w:ilvl w:val="4"/>
          <w:numId w:val="4"/>
        </w:numPr>
        <w:spacing w:line="276" w:lineRule="auto"/>
        <w:ind w:left="360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Name of Individual Making First Motion/Name of Individual Making Second Motion/Consensus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numPr>
          <w:ilvl w:val="2"/>
          <w:numId w:val="4"/>
        </w:numPr>
        <w:spacing w:line="252.00000000000003" w:lineRule="auto"/>
        <w:ind w:left="2160" w:hanging="360"/>
        <w:rPr>
          <w:sz w:val="24"/>
          <w:szCs w:val="24"/>
        </w:rPr>
      </w:pPr>
      <w:hyperlink r:id="rId18">
        <w:r w:rsidDel="00000000" w:rsidR="00000000" w:rsidRPr="00000000">
          <w:rPr>
            <w:rFonts w:ascii="Calibri" w:cs="Calibri" w:eastAsia="Calibri" w:hAnsi="Calibri"/>
            <w:sz w:val="24"/>
            <w:szCs w:val="24"/>
            <w:rtl w:val="0"/>
          </w:rPr>
          <w:t xml:space="preserve"> </w:t>
        </w:r>
      </w:hyperlink>
      <w:hyperlink r:id="rId19">
        <w:r w:rsidDel="00000000" w:rsidR="00000000" w:rsidRPr="00000000">
          <w:rPr>
            <w:rFonts w:ascii="Calibri" w:cs="Calibri" w:eastAsia="Calibri" w:hAnsi="Calibri"/>
            <w:color w:val="00b050"/>
            <w:sz w:val="24"/>
            <w:szCs w:val="24"/>
            <w:u w:val="single"/>
            <w:rtl w:val="0"/>
          </w:rPr>
          <w:t xml:space="preserve">Budget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numPr>
          <w:ilvl w:val="3"/>
          <w:numId w:val="4"/>
        </w:numPr>
        <w:spacing w:line="252.00000000000003" w:lineRule="auto"/>
        <w:ind w:left="288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Motion to approve the second reading of the policy</w:t>
      </w:r>
    </w:p>
    <w:p w:rsidR="00000000" w:rsidDel="00000000" w:rsidP="00000000" w:rsidRDefault="00000000" w:rsidRPr="00000000" w14:paraId="0000002E">
      <w:pPr>
        <w:numPr>
          <w:ilvl w:val="4"/>
          <w:numId w:val="4"/>
        </w:numPr>
        <w:spacing w:line="252.00000000000003" w:lineRule="auto"/>
        <w:ind w:left="360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Name of Individual Making First Motion/Name of Individual Making Second Motion/Consensus</w:t>
      </w:r>
    </w:p>
    <w:p w:rsidR="00000000" w:rsidDel="00000000" w:rsidP="00000000" w:rsidRDefault="00000000" w:rsidRPr="00000000" w14:paraId="0000002F">
      <w:pPr>
        <w:numPr>
          <w:ilvl w:val="3"/>
          <w:numId w:val="4"/>
        </w:numPr>
        <w:spacing w:line="252.00000000000003" w:lineRule="auto"/>
        <w:ind w:left="288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Motion to adopt the policy</w:t>
      </w:r>
    </w:p>
    <w:p w:rsidR="00000000" w:rsidDel="00000000" w:rsidP="00000000" w:rsidRDefault="00000000" w:rsidRPr="00000000" w14:paraId="00000030">
      <w:pPr>
        <w:numPr>
          <w:ilvl w:val="4"/>
          <w:numId w:val="4"/>
        </w:numPr>
        <w:spacing w:line="252.00000000000003" w:lineRule="auto"/>
        <w:ind w:left="360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Name of Individual Making First Motion/Name of Individual Making Second Motion/Consensus</w:t>
      </w:r>
    </w:p>
    <w:p w:rsidR="00000000" w:rsidDel="00000000" w:rsidP="00000000" w:rsidRDefault="00000000" w:rsidRPr="00000000" w14:paraId="00000031">
      <w:pPr>
        <w:numPr>
          <w:ilvl w:val="2"/>
          <w:numId w:val="6"/>
        </w:numPr>
        <w:spacing w:line="276" w:lineRule="auto"/>
        <w:ind w:left="2160" w:hanging="360"/>
        <w:rPr>
          <w:rFonts w:ascii="Calibri" w:cs="Calibri" w:eastAsia="Calibri" w:hAnsi="Calibri"/>
          <w:sz w:val="24"/>
          <w:szCs w:val="24"/>
        </w:rPr>
      </w:pPr>
      <w:hyperlink r:id="rId20">
        <w:r w:rsidDel="00000000" w:rsidR="00000000" w:rsidRPr="00000000">
          <w:rPr>
            <w:rFonts w:ascii="Calibri" w:cs="Calibri" w:eastAsia="Calibri" w:hAnsi="Calibri"/>
            <w:color w:val="00b050"/>
            <w:sz w:val="24"/>
            <w:szCs w:val="24"/>
            <w:u w:val="single"/>
            <w:rtl w:val="0"/>
          </w:rPr>
          <w:t xml:space="preserve">Equity and Diversity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numPr>
          <w:ilvl w:val="3"/>
          <w:numId w:val="6"/>
        </w:numPr>
        <w:spacing w:line="276" w:lineRule="auto"/>
        <w:ind w:left="288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Motion to approve the second reading of the policy</w:t>
      </w:r>
    </w:p>
    <w:p w:rsidR="00000000" w:rsidDel="00000000" w:rsidP="00000000" w:rsidRDefault="00000000" w:rsidRPr="00000000" w14:paraId="00000033">
      <w:pPr>
        <w:numPr>
          <w:ilvl w:val="4"/>
          <w:numId w:val="6"/>
        </w:numPr>
        <w:spacing w:line="276" w:lineRule="auto"/>
        <w:ind w:left="360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Name of Individual Making First Motion/Name of Individual Making Second Motion/Consensus</w:t>
      </w:r>
    </w:p>
    <w:p w:rsidR="00000000" w:rsidDel="00000000" w:rsidP="00000000" w:rsidRDefault="00000000" w:rsidRPr="00000000" w14:paraId="00000034">
      <w:pPr>
        <w:numPr>
          <w:ilvl w:val="3"/>
          <w:numId w:val="6"/>
        </w:numPr>
        <w:spacing w:line="276" w:lineRule="auto"/>
        <w:ind w:left="288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Motion to adopt the policy</w:t>
      </w:r>
    </w:p>
    <w:p w:rsidR="00000000" w:rsidDel="00000000" w:rsidP="00000000" w:rsidRDefault="00000000" w:rsidRPr="00000000" w14:paraId="00000035">
      <w:pPr>
        <w:numPr>
          <w:ilvl w:val="4"/>
          <w:numId w:val="6"/>
        </w:numPr>
        <w:spacing w:line="276" w:lineRule="auto"/>
        <w:ind w:left="360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Name of Individual Making First Motion/Name of Individual Making Second Motion/Consensus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numPr>
          <w:ilvl w:val="1"/>
          <w:numId w:val="6"/>
        </w:numPr>
        <w:spacing w:line="276" w:lineRule="auto"/>
        <w:ind w:left="144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Annually review the following policies. (If there are changes, then you will need to conduct a first reading at this meeting; if none, then you will simply readopt the policies.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numPr>
          <w:ilvl w:val="2"/>
          <w:numId w:val="6"/>
        </w:numPr>
        <w:spacing w:line="276" w:lineRule="auto"/>
        <w:ind w:left="216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b050"/>
          <w:sz w:val="24"/>
          <w:szCs w:val="24"/>
          <w:rtl w:val="0"/>
        </w:rPr>
        <w:t xml:space="preserve">All additional policies adopted by your specific Council (A list of all your individual school policies is located on the</w:t>
      </w:r>
      <w:hyperlink r:id="rId21">
        <w:r w:rsidDel="00000000" w:rsidR="00000000" w:rsidRPr="00000000">
          <w:rPr>
            <w:rFonts w:ascii="Calibri" w:cs="Calibri" w:eastAsia="Calibri" w:hAnsi="Calibri"/>
            <w:color w:val="00b050"/>
            <w:sz w:val="24"/>
            <w:szCs w:val="24"/>
            <w:rtl w:val="0"/>
          </w:rPr>
          <w:t xml:space="preserve"> </w:t>
        </w:r>
      </w:hyperlink>
      <w:hyperlink r:id="rId22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0"/>
          </w:rPr>
          <w:t xml:space="preserve">SBDM website</w:t>
        </w:r>
      </w:hyperlink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.)</w:t>
      </w:r>
    </w:p>
    <w:p w:rsidR="00000000" w:rsidDel="00000000" w:rsidP="00000000" w:rsidRDefault="00000000" w:rsidRPr="00000000" w14:paraId="00000038">
      <w:pPr>
        <w:numPr>
          <w:ilvl w:val="3"/>
          <w:numId w:val="6"/>
        </w:numPr>
        <w:spacing w:line="276" w:lineRule="auto"/>
        <w:ind w:left="288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Motion to approve the first reading</w:t>
      </w:r>
    </w:p>
    <w:p w:rsidR="00000000" w:rsidDel="00000000" w:rsidP="00000000" w:rsidRDefault="00000000" w:rsidRPr="00000000" w14:paraId="00000039">
      <w:pPr>
        <w:numPr>
          <w:ilvl w:val="4"/>
          <w:numId w:val="6"/>
        </w:numPr>
        <w:spacing w:line="276" w:lineRule="auto"/>
        <w:ind w:left="360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Name of Individual Making First Motion/Name of Individual Making Second Motion/Consensus</w:t>
      </w:r>
    </w:p>
    <w:p w:rsidR="00000000" w:rsidDel="00000000" w:rsidP="00000000" w:rsidRDefault="00000000" w:rsidRPr="00000000" w14:paraId="0000003A">
      <w:pPr>
        <w:numPr>
          <w:ilvl w:val="0"/>
          <w:numId w:val="8"/>
        </w:numPr>
        <w:spacing w:line="276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New Business</w:t>
      </w:r>
    </w:p>
    <w:p w:rsidR="00000000" w:rsidDel="00000000" w:rsidP="00000000" w:rsidRDefault="00000000" w:rsidRPr="00000000" w14:paraId="0000003B">
      <w:pPr>
        <w:numPr>
          <w:ilvl w:val="1"/>
          <w:numId w:val="2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Share CSIP Phase II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—Needs Assessment and School Assurances with the Council.</w:t>
      </w:r>
    </w:p>
    <w:p w:rsidR="00000000" w:rsidDel="00000000" w:rsidP="00000000" w:rsidRDefault="00000000" w:rsidRPr="00000000" w14:paraId="0000003C">
      <w:pPr>
        <w:numPr>
          <w:ilvl w:val="1"/>
          <w:numId w:val="2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Begin Phase III—Comprehensive School Improvement Plan (CSIP).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After the release and review of accountability data, SBDM Councils in partnership with the school leadership team should work with the CSIP Team to complete the CSIP. ALT/SBDM Councils should revisit the previous year’s plan to determine whether the goals, activities, and strategies need to be adjusted to match and align with the most recent accountability-system areas, accountability data, and needs assessment. Complete the rest of the Phase III CSIP as outlined.</w:t>
      </w:r>
    </w:p>
    <w:p w:rsidR="00000000" w:rsidDel="00000000" w:rsidP="00000000" w:rsidRDefault="00000000" w:rsidRPr="00000000" w14:paraId="0000003D">
      <w:pPr>
        <w:shd w:fill="ffffff" w:val="clear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9.      Announcements and Reminders</w:t>
      </w:r>
    </w:p>
    <w:p w:rsidR="00000000" w:rsidDel="00000000" w:rsidP="00000000" w:rsidRDefault="00000000" w:rsidRPr="00000000" w14:paraId="0000003E">
      <w:pPr>
        <w:shd w:fill="ffffff" w:val="clear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10. Development of Next Meeting’s Agenda</w:t>
      </w:r>
    </w:p>
    <w:p w:rsidR="00000000" w:rsidDel="00000000" w:rsidP="00000000" w:rsidRDefault="00000000" w:rsidRPr="00000000" w14:paraId="0000003F">
      <w:pPr>
        <w:shd w:fill="ffffff" w:val="clear"/>
        <w:ind w:left="720" w:firstLine="0"/>
        <w:rPr>
          <w:rFonts w:ascii="Calibri" w:cs="Calibri" w:eastAsia="Calibri" w:hAnsi="Calibri"/>
          <w:color w:val="ff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11. Adjournment 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(time)</w:t>
      </w:r>
    </w:p>
    <w:p w:rsidR="00000000" w:rsidDel="00000000" w:rsidP="00000000" w:rsidRDefault="00000000" w:rsidRPr="00000000" w14:paraId="00000040">
      <w:pPr>
        <w:numPr>
          <w:ilvl w:val="1"/>
          <w:numId w:val="5"/>
        </w:numPr>
        <w:ind w:left="144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Name of Individual Making First Motion/Name of Individual Making Second Motion/Consensus</w:t>
      </w:r>
    </w:p>
    <w:p w:rsidR="00000000" w:rsidDel="00000000" w:rsidP="00000000" w:rsidRDefault="00000000" w:rsidRPr="00000000" w14:paraId="00000041">
      <w:pPr>
        <w:ind w:left="1440" w:firstLine="0"/>
        <w:rPr>
          <w:rFonts w:ascii="Calibri" w:cs="Calibri" w:eastAsia="Calibri" w:hAnsi="Calibri"/>
          <w:color w:val="ff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4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60" w:lineRule="auto"/>
        <w:rPr>
          <w:rFonts w:ascii="Calibri" w:cs="Calibri" w:eastAsia="Calibri" w:hAnsi="Calibri"/>
          <w:color w:val="00b05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b050"/>
          <w:sz w:val="24"/>
          <w:szCs w:val="24"/>
          <w:rtl w:val="0"/>
        </w:rPr>
        <w:t xml:space="preserve">When submitting minutes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b050"/>
          <w:sz w:val="24"/>
          <w:szCs w:val="24"/>
          <w:rtl w:val="0"/>
        </w:rPr>
        <w:t xml:space="preserve">as a PDF</w:t>
      </w:r>
      <w:r w:rsidDel="00000000" w:rsidR="00000000" w:rsidRPr="00000000">
        <w:rPr>
          <w:rFonts w:ascii="Calibri" w:cs="Calibri" w:eastAsia="Calibri" w:hAnsi="Calibri"/>
          <w:color w:val="00b050"/>
          <w:sz w:val="24"/>
          <w:szCs w:val="24"/>
          <w:rtl w:val="0"/>
        </w:rPr>
        <w:t xml:space="preserve">, ensure that you include the items listed in green. That would include (in this order) the following:</w:t>
      </w:r>
    </w:p>
    <w:p w:rsidR="00000000" w:rsidDel="00000000" w:rsidP="00000000" w:rsidRDefault="00000000" w:rsidRPr="00000000" w14:paraId="00000043">
      <w:pPr>
        <w:spacing w:line="252.00000000000003" w:lineRule="auto"/>
        <w:ind w:left="720" w:firstLine="0"/>
        <w:rPr>
          <w:rFonts w:ascii="Calibri" w:cs="Calibri" w:eastAsia="Calibri" w:hAnsi="Calibri"/>
          <w:color w:val="00b05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b050"/>
          <w:sz w:val="24"/>
          <w:szCs w:val="24"/>
          <w:rtl w:val="0"/>
        </w:rPr>
        <w:t xml:space="preserve">1.      Unapproved minutes from this meeting</w:t>
      </w:r>
    </w:p>
    <w:p w:rsidR="00000000" w:rsidDel="00000000" w:rsidP="00000000" w:rsidRDefault="00000000" w:rsidRPr="00000000" w14:paraId="00000044">
      <w:pPr>
        <w:spacing w:line="252.00000000000003" w:lineRule="auto"/>
        <w:ind w:left="720" w:firstLine="0"/>
        <w:rPr>
          <w:rFonts w:ascii="Calibri" w:cs="Calibri" w:eastAsia="Calibri" w:hAnsi="Calibri"/>
          <w:color w:val="00b05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b050"/>
          <w:sz w:val="24"/>
          <w:szCs w:val="24"/>
          <w:rtl w:val="0"/>
        </w:rPr>
        <w:t xml:space="preserve">2.      Sign-in sheet</w:t>
      </w:r>
    </w:p>
    <w:p w:rsidR="00000000" w:rsidDel="00000000" w:rsidP="00000000" w:rsidRDefault="00000000" w:rsidRPr="00000000" w14:paraId="00000045">
      <w:pPr>
        <w:spacing w:line="252.00000000000003" w:lineRule="auto"/>
        <w:ind w:left="720" w:firstLine="0"/>
        <w:rPr>
          <w:rFonts w:ascii="Calibri" w:cs="Calibri" w:eastAsia="Calibri" w:hAnsi="Calibri"/>
          <w:color w:val="00b05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b050"/>
          <w:sz w:val="24"/>
          <w:szCs w:val="24"/>
          <w:rtl w:val="0"/>
        </w:rPr>
        <w:t xml:space="preserve">3.      Agenda for this meeting</w:t>
      </w:r>
    </w:p>
    <w:p w:rsidR="00000000" w:rsidDel="00000000" w:rsidP="00000000" w:rsidRDefault="00000000" w:rsidRPr="00000000" w14:paraId="00000046">
      <w:pPr>
        <w:spacing w:line="252.00000000000003" w:lineRule="auto"/>
        <w:ind w:left="720" w:firstLine="0"/>
        <w:rPr>
          <w:rFonts w:ascii="Calibri" w:cs="Calibri" w:eastAsia="Calibri" w:hAnsi="Calibri"/>
          <w:color w:val="00b05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b050"/>
          <w:sz w:val="24"/>
          <w:szCs w:val="24"/>
          <w:rtl w:val="0"/>
        </w:rPr>
        <w:t xml:space="preserve">4.      Approved minutes from the previous meeting</w:t>
      </w:r>
    </w:p>
    <w:p w:rsidR="00000000" w:rsidDel="00000000" w:rsidP="00000000" w:rsidRDefault="00000000" w:rsidRPr="00000000" w14:paraId="00000047">
      <w:pPr>
        <w:spacing w:line="252.00000000000003" w:lineRule="auto"/>
        <w:ind w:left="720" w:firstLine="0"/>
        <w:rPr>
          <w:rFonts w:ascii="Calibri" w:cs="Calibri" w:eastAsia="Calibri" w:hAnsi="Calibri"/>
          <w:color w:val="00b05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b050"/>
          <w:sz w:val="24"/>
          <w:szCs w:val="24"/>
          <w:rtl w:val="0"/>
        </w:rPr>
        <w:t xml:space="preserve">5.      Committee reports</w:t>
      </w:r>
    </w:p>
    <w:p w:rsidR="00000000" w:rsidDel="00000000" w:rsidP="00000000" w:rsidRDefault="00000000" w:rsidRPr="00000000" w14:paraId="00000048">
      <w:pPr>
        <w:spacing w:line="252.00000000000003" w:lineRule="auto"/>
        <w:ind w:left="720" w:firstLine="0"/>
        <w:rPr>
          <w:rFonts w:ascii="Calibri" w:cs="Calibri" w:eastAsia="Calibri" w:hAnsi="Calibri"/>
          <w:color w:val="00b05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b050"/>
          <w:sz w:val="24"/>
          <w:szCs w:val="24"/>
          <w:rtl w:val="0"/>
        </w:rPr>
        <w:t xml:space="preserve">6.      Budget reports</w:t>
      </w:r>
    </w:p>
    <w:p w:rsidR="00000000" w:rsidDel="00000000" w:rsidP="00000000" w:rsidRDefault="00000000" w:rsidRPr="00000000" w14:paraId="00000049">
      <w:pPr>
        <w:spacing w:line="252.00000000000003" w:lineRule="auto"/>
        <w:ind w:left="720" w:firstLine="0"/>
        <w:rPr>
          <w:rFonts w:ascii="Calibri" w:cs="Calibri" w:eastAsia="Calibri" w:hAnsi="Calibri"/>
          <w:color w:val="00b05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b050"/>
          <w:sz w:val="24"/>
          <w:szCs w:val="24"/>
          <w:rtl w:val="0"/>
        </w:rPr>
        <w:t xml:space="preserve">7.      Policies—Ensure that all adopted policies contain all dates (First/Second/Adoption or date reviewed as well as chairperson’s signature; do not list a policy as revised.)</w:t>
      </w:r>
    </w:p>
    <w:p w:rsidR="00000000" w:rsidDel="00000000" w:rsidP="00000000" w:rsidRDefault="00000000" w:rsidRPr="00000000" w14:paraId="0000004A">
      <w:pPr>
        <w:spacing w:after="160" w:line="252.00000000000003" w:lineRule="auto"/>
        <w:ind w:left="720" w:firstLine="0"/>
        <w:rPr>
          <w:rFonts w:ascii="Calibri" w:cs="Calibri" w:eastAsia="Calibri" w:hAnsi="Calibri"/>
          <w:color w:val="00b05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b050"/>
          <w:sz w:val="24"/>
          <w:szCs w:val="24"/>
          <w:rtl w:val="0"/>
        </w:rPr>
        <w:t xml:space="preserve">8.      Any other items discussed or reviewed as New Business (These are usually CSIP items.)</w:t>
      </w:r>
    </w:p>
    <w:p w:rsidR="00000000" w:rsidDel="00000000" w:rsidP="00000000" w:rsidRDefault="00000000" w:rsidRPr="00000000" w14:paraId="0000004B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8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2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7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0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>
    <w:lvl w:ilvl="0">
      <w:start w:val="7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2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3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8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docs.google.com/document/d/1jNA7JJ0R_oCWpsh2j_FBubPdFwU8kQhM/edit?usp=sharing&amp;ouid=106245407952123779874&amp;rtpof=true&amp;sd=true" TargetMode="External"/><Relationship Id="rId11" Type="http://schemas.openxmlformats.org/officeDocument/2006/relationships/hyperlink" Target="https://drive.google.com/file/d/1x2cdTegBgb8NmDQwkP7MD-a8VZ_xV6em/view?usp=sharing" TargetMode="External"/><Relationship Id="rId22" Type="http://schemas.openxmlformats.org/officeDocument/2006/relationships/hyperlink" Target="https://www.jefferson.kyschools.us/o/jcps/page/school-based-decision-making" TargetMode="External"/><Relationship Id="rId10" Type="http://schemas.openxmlformats.org/officeDocument/2006/relationships/hyperlink" Target="https://www.youtube.com/watch?v=ikzqrxgZM4g" TargetMode="External"/><Relationship Id="rId21" Type="http://schemas.openxmlformats.org/officeDocument/2006/relationships/hyperlink" Target="https://www.jefferson.kyschools.us/o/jcps/page/school-based-decision-making" TargetMode="External"/><Relationship Id="rId13" Type="http://schemas.openxmlformats.org/officeDocument/2006/relationships/hyperlink" Target="https://docs.google.com/document/d/1Bt-wCO24o9PnqPRqe5rBihsxV7jtp5Yo/edit?usp=sharing&amp;ouid=106245407952123779874&amp;rtpof=true&amp;sd=true" TargetMode="External"/><Relationship Id="rId12" Type="http://schemas.openxmlformats.org/officeDocument/2006/relationships/hyperlink" Target="https://docs.google.com/document/d/1XWnz5XqoD67z-ObTvb3b6bkC5GlMvVIc/edit?usp=sharing&amp;ouid=106245407952123779874&amp;rtpof=true&amp;sd=true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youtube.com/watch?v=ikzqrxgZM4g" TargetMode="External"/><Relationship Id="rId15" Type="http://schemas.openxmlformats.org/officeDocument/2006/relationships/hyperlink" Target="https://docs.google.com/document/d/1TugrB6Zuk3cd64VvugUqLvvLNTysa4eT/edit?usp=sharing&amp;ouid=106245407952123779874&amp;rtpof=true&amp;sd=true" TargetMode="External"/><Relationship Id="rId14" Type="http://schemas.openxmlformats.org/officeDocument/2006/relationships/hyperlink" Target="https://docs.google.com/document/d/1Bt-wCO24o9PnqPRqe5rBihsxV7jtp5Yo/edit?usp=sharing&amp;ouid=106245407952123779874&amp;rtpof=true&amp;sd=true" TargetMode="External"/><Relationship Id="rId17" Type="http://schemas.openxmlformats.org/officeDocument/2006/relationships/hyperlink" Target="https://docs.google.com/document/d/1Eb5uJB6_5nn57O8UOFjCRYr0REf2ZUqx/edit?usp=sharing&amp;ouid=106245407952123779874&amp;rtpof=true&amp;sd=true" TargetMode="External"/><Relationship Id="rId16" Type="http://schemas.openxmlformats.org/officeDocument/2006/relationships/hyperlink" Target="https://docs.google.com/document/d/1TugrB6Zuk3cd64VvugUqLvvLNTysa4eT/edit?usp=sharing&amp;ouid=106245407952123779874&amp;rtpof=true&amp;sd=true" TargetMode="External"/><Relationship Id="rId5" Type="http://schemas.openxmlformats.org/officeDocument/2006/relationships/styles" Target="styles.xml"/><Relationship Id="rId19" Type="http://schemas.openxmlformats.org/officeDocument/2006/relationships/hyperlink" Target="https://docs.google.com/document/d/1JQQutdULTRkPZEjgvZhYUuscGMxvyz1c/edit?usp=sharing&amp;ouid=106245407952123779874&amp;rtpof=true&amp;sd=true" TargetMode="External"/><Relationship Id="rId6" Type="http://schemas.openxmlformats.org/officeDocument/2006/relationships/hyperlink" Target="https://core-docs.s3.us-east-1.amazonaws.com/documents/asset/uploaded_file/4298/JCPS/4195746/SBDM_Sign_In_Sheet.pdf" TargetMode="External"/><Relationship Id="rId18" Type="http://schemas.openxmlformats.org/officeDocument/2006/relationships/hyperlink" Target="https://docs.google.com/document/d/1nEHPqpcy0hBmHC7t5Xk5ejGX0Cf7kBej/edit?usp=drive_link&amp;ouid=106245407952123779874&amp;rtpof=true&amp;sd=true" TargetMode="External"/><Relationship Id="rId7" Type="http://schemas.openxmlformats.org/officeDocument/2006/relationships/hyperlink" Target="https://core-docs.s3.us-east-1.amazonaws.com/documents/asset/uploaded_file/4298/JCPS/4195746/SBDM_Sign_In_Sheet.pdf" TargetMode="External"/><Relationship Id="rId8" Type="http://schemas.openxmlformats.org/officeDocument/2006/relationships/hyperlink" Target="https://drive.google.com/file/d/14tt-aqPIqhtA9qPL5KYI0PdciAdxDfP_/view?usp=shar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