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087" w:rsidRPr="008B546E" w:rsidRDefault="001200CD" w:rsidP="008B546E">
      <w:pPr>
        <w:rPr>
          <w:rFonts w:ascii="Times New Roman" w:hAnsi="Times New Roman" w:cs="Times New Roman"/>
          <w:b/>
          <w:sz w:val="28"/>
          <w:szCs w:val="28"/>
        </w:rPr>
      </w:pPr>
      <w:bookmarkStart w:id="0" w:name="_GoBack"/>
      <w:bookmarkEnd w:id="0"/>
      <w:r w:rsidRPr="008B546E">
        <w:rPr>
          <w:rFonts w:ascii="Times New Roman" w:hAnsi="Times New Roman" w:cs="Times New Roman"/>
          <w:b/>
          <w:sz w:val="28"/>
          <w:szCs w:val="28"/>
        </w:rPr>
        <w:t>A</w:t>
      </w:r>
      <w:r w:rsidR="00410AE7" w:rsidRPr="008B546E">
        <w:rPr>
          <w:rFonts w:ascii="Times New Roman" w:hAnsi="Times New Roman" w:cs="Times New Roman"/>
          <w:b/>
          <w:sz w:val="28"/>
          <w:szCs w:val="28"/>
        </w:rPr>
        <w:t xml:space="preserve">ccessing </w:t>
      </w:r>
      <w:r w:rsidR="00145590" w:rsidRPr="008B546E">
        <w:rPr>
          <w:rFonts w:ascii="Times New Roman" w:hAnsi="Times New Roman" w:cs="Times New Roman"/>
          <w:b/>
          <w:sz w:val="28"/>
          <w:szCs w:val="28"/>
        </w:rPr>
        <w:t>Virginia Standards of Learn</w:t>
      </w:r>
      <w:r w:rsidR="002304B7" w:rsidRPr="008B546E">
        <w:rPr>
          <w:rFonts w:ascii="Times New Roman" w:hAnsi="Times New Roman" w:cs="Times New Roman"/>
          <w:b/>
          <w:sz w:val="28"/>
          <w:szCs w:val="28"/>
        </w:rPr>
        <w:t xml:space="preserve">ing (SOL) </w:t>
      </w:r>
      <w:r w:rsidR="00410AE7" w:rsidRPr="008B546E">
        <w:rPr>
          <w:rFonts w:ascii="Times New Roman" w:hAnsi="Times New Roman" w:cs="Times New Roman"/>
          <w:b/>
          <w:sz w:val="28"/>
          <w:szCs w:val="28"/>
        </w:rPr>
        <w:t>Practice Items in TestNav 8</w:t>
      </w:r>
      <w:r w:rsidR="002304B7" w:rsidRPr="008B546E">
        <w:rPr>
          <w:rFonts w:ascii="Times New Roman" w:hAnsi="Times New Roman" w:cs="Times New Roman"/>
          <w:b/>
          <w:sz w:val="28"/>
          <w:szCs w:val="28"/>
        </w:rPr>
        <w:t>:</w:t>
      </w:r>
    </w:p>
    <w:p w:rsidR="00D84535" w:rsidRPr="008B546E" w:rsidRDefault="00186087" w:rsidP="008B546E">
      <w:pPr>
        <w:pStyle w:val="Heading1"/>
      </w:pPr>
      <w:r w:rsidRPr="008B546E">
        <w:tab/>
      </w:r>
      <w:r w:rsidR="007765B6" w:rsidRPr="008B546E">
        <w:t>Using the TestNav 8</w:t>
      </w:r>
      <w:r w:rsidR="00145590" w:rsidRPr="008B546E">
        <w:t xml:space="preserve"> </w:t>
      </w:r>
      <w:r w:rsidR="007765B6" w:rsidRPr="008B546E">
        <w:t>Application</w:t>
      </w:r>
      <w:r w:rsidR="00410AE7" w:rsidRPr="008B546E">
        <w:t xml:space="preserve"> beginning in Fall 2016</w:t>
      </w:r>
      <w:r w:rsidRPr="008B546E">
        <w:tab/>
      </w:r>
    </w:p>
    <w:p w:rsidR="007765B6" w:rsidRPr="00186087" w:rsidRDefault="007765B6">
      <w:pPr>
        <w:spacing w:after="0" w:line="240" w:lineRule="auto"/>
        <w:rPr>
          <w:rFonts w:ascii="Times New Roman" w:hAnsi="Times New Roman" w:cs="Times New Roman"/>
          <w:sz w:val="24"/>
          <w:szCs w:val="24"/>
        </w:rPr>
      </w:pPr>
    </w:p>
    <w:p w:rsidR="00A17DFD" w:rsidRPr="00186087" w:rsidRDefault="00A17DFD" w:rsidP="00FE1B3C">
      <w:pPr>
        <w:spacing w:before="120" w:after="0"/>
        <w:rPr>
          <w:rFonts w:ascii="Times New Roman" w:hAnsi="Times New Roman" w:cs="Times New Roman"/>
          <w:sz w:val="24"/>
          <w:szCs w:val="24"/>
        </w:rPr>
      </w:pPr>
      <w:r w:rsidRPr="00186087">
        <w:rPr>
          <w:rFonts w:ascii="Times New Roman" w:hAnsi="Times New Roman" w:cs="Times New Roman"/>
          <w:sz w:val="24"/>
          <w:szCs w:val="24"/>
        </w:rPr>
        <w:t xml:space="preserve">The practice items are non-secure; however, they must be accessed </w:t>
      </w:r>
      <w:r w:rsidRPr="00186087">
        <w:rPr>
          <w:rFonts w:ascii="Times New Roman" w:hAnsi="Times New Roman" w:cs="Times New Roman"/>
          <w:color w:val="000000"/>
          <w:sz w:val="24"/>
          <w:szCs w:val="24"/>
          <w:shd w:val="clear" w:color="auto" w:fill="FFFFFF"/>
        </w:rPr>
        <w:t xml:space="preserve">via an installable TestNav 8 application that can be used on certain desktops, laptops, and tablets that meet the minimum </w:t>
      </w:r>
      <w:r w:rsidRPr="00186087">
        <w:rPr>
          <w:rFonts w:ascii="Times New Roman" w:hAnsi="Times New Roman" w:cs="Times New Roman"/>
          <w:sz w:val="24"/>
          <w:szCs w:val="24"/>
        </w:rPr>
        <w:t xml:space="preserve">hardware </w:t>
      </w:r>
      <w:r w:rsidRPr="00186087">
        <w:rPr>
          <w:rFonts w:ascii="Times New Roman" w:hAnsi="Times New Roman" w:cs="Times New Roman"/>
          <w:sz w:val="24"/>
          <w:szCs w:val="24"/>
          <w:shd w:val="clear" w:color="auto" w:fill="FFFFFF"/>
        </w:rPr>
        <w:t xml:space="preserve">and </w:t>
      </w:r>
      <w:r w:rsidRPr="00186087">
        <w:rPr>
          <w:rFonts w:ascii="Times New Roman" w:hAnsi="Times New Roman" w:cs="Times New Roman"/>
          <w:sz w:val="24"/>
          <w:szCs w:val="24"/>
        </w:rPr>
        <w:t>software requirements</w:t>
      </w:r>
      <w:r w:rsidRPr="00186087">
        <w:rPr>
          <w:rFonts w:ascii="Times New Roman" w:hAnsi="Times New Roman" w:cs="Times New Roman"/>
          <w:color w:val="000000"/>
          <w:sz w:val="24"/>
          <w:szCs w:val="24"/>
          <w:shd w:val="clear" w:color="auto" w:fill="FFFFFF"/>
        </w:rPr>
        <w:t xml:space="preserve">. Before downloading the application, ensure your device meets the minimum requirements </w:t>
      </w:r>
      <w:r w:rsidRPr="00186087">
        <w:rPr>
          <w:rFonts w:ascii="Times New Roman" w:hAnsi="Times New Roman" w:cs="Times New Roman"/>
          <w:sz w:val="24"/>
          <w:szCs w:val="24"/>
        </w:rPr>
        <w:t xml:space="preserve">for the </w:t>
      </w:r>
      <w:r w:rsidRPr="00186087">
        <w:rPr>
          <w:rFonts w:ascii="Times New Roman" w:hAnsi="Times New Roman" w:cs="Times New Roman"/>
          <w:color w:val="000000"/>
          <w:sz w:val="24"/>
          <w:szCs w:val="24"/>
          <w:shd w:val="clear" w:color="auto" w:fill="FFFFFF"/>
        </w:rPr>
        <w:t>TestNav</w:t>
      </w:r>
      <w:r w:rsidRPr="00186087">
        <w:rPr>
          <w:rFonts w:ascii="Times New Roman" w:hAnsi="Times New Roman" w:cs="Times New Roman"/>
          <w:sz w:val="24"/>
          <w:szCs w:val="24"/>
        </w:rPr>
        <w:t xml:space="preserve"> 8 installable application.</w:t>
      </w:r>
    </w:p>
    <w:p w:rsidR="00225021" w:rsidRPr="00186087" w:rsidRDefault="00225021" w:rsidP="00A17DFD">
      <w:pPr>
        <w:spacing w:after="0"/>
        <w:rPr>
          <w:rFonts w:ascii="Times New Roman" w:hAnsi="Times New Roman" w:cs="Times New Roman"/>
          <w:sz w:val="24"/>
          <w:szCs w:val="24"/>
        </w:rPr>
      </w:pPr>
    </w:p>
    <w:p w:rsidR="00E62938" w:rsidRPr="008B546E" w:rsidRDefault="00A17DFD" w:rsidP="008B546E">
      <w:pPr>
        <w:pStyle w:val="Heading2"/>
      </w:pPr>
      <w:bookmarkStart w:id="1" w:name="_Toc456966340"/>
      <w:r w:rsidRPr="008B546E">
        <w:t>TestNav 8 System Requirements:</w:t>
      </w:r>
      <w:bookmarkEnd w:id="1"/>
    </w:p>
    <w:p w:rsidR="00E62938" w:rsidRPr="008B546E" w:rsidRDefault="00E62938" w:rsidP="00FE1B3C">
      <w:pPr>
        <w:spacing w:before="120" w:after="0"/>
        <w:rPr>
          <w:rFonts w:ascii="Times New Roman" w:hAnsi="Times New Roman" w:cs="Times New Roman"/>
          <w:sz w:val="24"/>
          <w:szCs w:val="24"/>
        </w:rPr>
      </w:pPr>
      <w:r w:rsidRPr="008B546E">
        <w:rPr>
          <w:rFonts w:ascii="Times New Roman" w:hAnsi="Times New Roman" w:cs="Times New Roman"/>
          <w:sz w:val="24"/>
          <w:szCs w:val="24"/>
        </w:rPr>
        <w:t>To view the most current TestNav 8 system requirements, go to</w:t>
      </w:r>
      <w:r w:rsidRPr="008B546E">
        <w:rPr>
          <w:rFonts w:ascii="Times New Roman" w:hAnsi="Times New Roman" w:cs="Times New Roman"/>
          <w:b/>
          <w:sz w:val="24"/>
          <w:szCs w:val="24"/>
        </w:rPr>
        <w:t xml:space="preserve"> </w:t>
      </w:r>
      <w:hyperlink r:id="rId8" w:history="1">
        <w:r w:rsidRPr="008B546E">
          <w:rPr>
            <w:rFonts w:ascii="Times New Roman" w:hAnsi="Times New Roman" w:cs="Times New Roman"/>
            <w:color w:val="17365D" w:themeColor="text2" w:themeShade="BF"/>
            <w:sz w:val="24"/>
            <w:szCs w:val="24"/>
            <w:u w:val="single"/>
          </w:rPr>
          <w:t>TestNav System Requirements</w:t>
        </w:r>
      </w:hyperlink>
      <w:r w:rsidRPr="008B546E">
        <w:rPr>
          <w:rFonts w:ascii="Times New Roman" w:hAnsi="Times New Roman" w:cs="Times New Roman"/>
          <w:sz w:val="24"/>
          <w:szCs w:val="24"/>
        </w:rPr>
        <w:t>. From the Web site, active links are provided to the download location and to the setup instructions for each supported device type.</w:t>
      </w:r>
    </w:p>
    <w:p w:rsidR="00E62938" w:rsidRPr="008B546E" w:rsidRDefault="00E62938" w:rsidP="00FE1B3C">
      <w:pPr>
        <w:spacing w:before="120" w:after="0"/>
        <w:rPr>
          <w:rFonts w:ascii="Times New Roman" w:hAnsi="Times New Roman" w:cs="Times New Roman"/>
          <w:sz w:val="24"/>
          <w:szCs w:val="24"/>
        </w:rPr>
      </w:pPr>
    </w:p>
    <w:p w:rsidR="00E62938" w:rsidRPr="008B546E" w:rsidRDefault="00E62938" w:rsidP="00FE1B3C">
      <w:pPr>
        <w:spacing w:before="120" w:after="0"/>
        <w:rPr>
          <w:rFonts w:ascii="Times New Roman" w:hAnsi="Times New Roman" w:cs="Times New Roman"/>
          <w:sz w:val="24"/>
          <w:szCs w:val="24"/>
        </w:rPr>
      </w:pPr>
      <w:r w:rsidRPr="008B546E">
        <w:rPr>
          <w:rFonts w:ascii="Times New Roman" w:hAnsi="Times New Roman" w:cs="Times New Roman"/>
          <w:sz w:val="24"/>
          <w:szCs w:val="24"/>
        </w:rPr>
        <w:t>TestNav 8 will look at the font available on the device being used and will look in the order of: Helvetica Neue, Helvetica, Arial, &amp; Sans Serif. If any of these font types are not available, the default font type available on the device will be used.</w:t>
      </w:r>
    </w:p>
    <w:p w:rsidR="00E62938" w:rsidRPr="008B546E" w:rsidRDefault="00E62938" w:rsidP="00FE1B3C">
      <w:pPr>
        <w:spacing w:before="120" w:after="0"/>
        <w:rPr>
          <w:rFonts w:ascii="Times New Roman" w:hAnsi="Times New Roman" w:cs="Times New Roman"/>
          <w:sz w:val="24"/>
          <w:szCs w:val="24"/>
        </w:rPr>
      </w:pPr>
    </w:p>
    <w:p w:rsidR="00E62938" w:rsidRPr="008B546E" w:rsidRDefault="00E62938" w:rsidP="00FE1B3C">
      <w:pPr>
        <w:spacing w:before="120" w:after="0"/>
        <w:rPr>
          <w:rFonts w:ascii="Times New Roman" w:hAnsi="Times New Roman" w:cs="Times New Roman"/>
          <w:iCs/>
          <w:color w:val="000000" w:themeColor="text1"/>
          <w:sz w:val="24"/>
          <w:szCs w:val="24"/>
        </w:rPr>
      </w:pPr>
      <w:r w:rsidRPr="008B546E">
        <w:rPr>
          <w:rFonts w:ascii="Times New Roman" w:hAnsi="Times New Roman" w:cs="Times New Roman"/>
          <w:color w:val="000000" w:themeColor="text1"/>
          <w:sz w:val="24"/>
          <w:szCs w:val="24"/>
        </w:rPr>
        <w:t xml:space="preserve">All Virginia Standards of Learning tests must be administered using the TestNav 8 app and be in kiosk mode. </w:t>
      </w:r>
      <w:r w:rsidRPr="008B546E">
        <w:rPr>
          <w:rFonts w:ascii="Times New Roman" w:hAnsi="Times New Roman" w:cs="Times New Roman"/>
          <w:iCs/>
          <w:color w:val="000000" w:themeColor="text1"/>
          <w:sz w:val="24"/>
          <w:szCs w:val="24"/>
        </w:rPr>
        <w:t xml:space="preserve">Kiosk mode prevents students from accessing any other web pages or applications besides TestNav while testing. </w:t>
      </w:r>
    </w:p>
    <w:p w:rsidR="00225021" w:rsidRPr="008B546E" w:rsidRDefault="00225021" w:rsidP="00FE1B3C">
      <w:pPr>
        <w:spacing w:before="120" w:after="0"/>
        <w:rPr>
          <w:rFonts w:ascii="Times New Roman" w:hAnsi="Times New Roman" w:cs="Times New Roman"/>
          <w:sz w:val="24"/>
          <w:szCs w:val="24"/>
        </w:rPr>
      </w:pPr>
    </w:p>
    <w:p w:rsidR="00A17DFD" w:rsidRPr="008B546E" w:rsidRDefault="00A17DFD" w:rsidP="00FE1B3C">
      <w:pPr>
        <w:spacing w:before="120" w:after="0"/>
        <w:rPr>
          <w:rStyle w:val="Heading2Char"/>
          <w:rFonts w:eastAsiaTheme="majorEastAsia"/>
        </w:rPr>
      </w:pPr>
      <w:r w:rsidRPr="008B546E">
        <w:rPr>
          <w:rFonts w:ascii="Times New Roman" w:eastAsiaTheme="majorEastAsia" w:hAnsi="Times New Roman" w:cs="Times New Roman"/>
          <w:bCs/>
          <w:sz w:val="24"/>
          <w:szCs w:val="24"/>
        </w:rPr>
        <w:t>Please note that an external keyboard is listed as a hardware requirement for some devices.  In Virginia, external keyboards will not be required when administering SOL tests on iOS and Android tablets; however, when determining what devices will be used for SOL testing, school divisions are strongly encouraged to consider the level of student experience and familiarity with the device the student will be assigned to use.</w:t>
      </w:r>
    </w:p>
    <w:p w:rsidR="00225021" w:rsidRPr="00186087" w:rsidRDefault="00225021" w:rsidP="00FE1B3C">
      <w:pPr>
        <w:spacing w:before="120" w:after="0"/>
        <w:rPr>
          <w:rFonts w:ascii="Times New Roman" w:hAnsi="Times New Roman" w:cs="Times New Roman"/>
          <w:b/>
          <w:sz w:val="24"/>
          <w:szCs w:val="24"/>
        </w:rPr>
      </w:pPr>
    </w:p>
    <w:p w:rsidR="00225021" w:rsidRPr="00186087" w:rsidRDefault="00CF6F2D" w:rsidP="00FE1B3C">
      <w:pPr>
        <w:pStyle w:val="Heading2"/>
        <w:spacing w:before="120" w:line="276" w:lineRule="auto"/>
      </w:pPr>
      <w:r w:rsidRPr="00186087">
        <w:t xml:space="preserve">TestNav 8 </w:t>
      </w:r>
      <w:r w:rsidR="00970729" w:rsidRPr="00186087">
        <w:t>Setup</w:t>
      </w:r>
      <w:r w:rsidRPr="00186087">
        <w:t xml:space="preserve"> Instructions: </w:t>
      </w:r>
    </w:p>
    <w:p w:rsidR="005D57BB" w:rsidRPr="00186087" w:rsidRDefault="00CF6F2D" w:rsidP="00FE1B3C">
      <w:pPr>
        <w:spacing w:before="120" w:after="0"/>
        <w:rPr>
          <w:rFonts w:ascii="Times New Roman" w:hAnsi="Times New Roman" w:cs="Times New Roman"/>
          <w:sz w:val="24"/>
          <w:szCs w:val="24"/>
        </w:rPr>
      </w:pPr>
      <w:r w:rsidRPr="00186087">
        <w:rPr>
          <w:rFonts w:ascii="Times New Roman" w:hAnsi="Times New Roman" w:cs="Times New Roman"/>
          <w:sz w:val="24"/>
          <w:szCs w:val="24"/>
        </w:rPr>
        <w:t xml:space="preserve">Specific setup instructions are available for installing the TestNav 8 application on the various supported </w:t>
      </w:r>
      <w:r w:rsidR="00E62938" w:rsidRPr="00186087">
        <w:rPr>
          <w:rFonts w:ascii="Times New Roman" w:hAnsi="Times New Roman" w:cs="Times New Roman"/>
          <w:sz w:val="24"/>
          <w:szCs w:val="24"/>
        </w:rPr>
        <w:t>d</w:t>
      </w:r>
      <w:r w:rsidRPr="00186087">
        <w:rPr>
          <w:rFonts w:ascii="Times New Roman" w:hAnsi="Times New Roman" w:cs="Times New Roman"/>
          <w:sz w:val="24"/>
          <w:szCs w:val="24"/>
        </w:rPr>
        <w:t xml:space="preserve">evices. Some devices require additional steps to ensure the online testing environment is secure. </w:t>
      </w:r>
      <w:r w:rsidR="005D57BB" w:rsidRPr="00186087">
        <w:rPr>
          <w:rFonts w:ascii="Times New Roman" w:hAnsi="Times New Roman" w:cs="Times New Roman"/>
          <w:sz w:val="24"/>
          <w:szCs w:val="24"/>
        </w:rPr>
        <w:t>Refer to the setup instructions to review the options and requirements for your device.</w:t>
      </w:r>
    </w:p>
    <w:p w:rsidR="00D1088C" w:rsidRPr="00186087" w:rsidRDefault="00D1088C">
      <w:pPr>
        <w:rPr>
          <w:rFonts w:ascii="Times New Roman" w:hAnsi="Times New Roman" w:cs="Times New Roman"/>
          <w:sz w:val="24"/>
          <w:szCs w:val="24"/>
        </w:rPr>
      </w:pPr>
      <w:r w:rsidRPr="00186087">
        <w:rPr>
          <w:rFonts w:ascii="Times New Roman" w:hAnsi="Times New Roman" w:cs="Times New Roman"/>
          <w:sz w:val="24"/>
          <w:szCs w:val="24"/>
        </w:rPr>
        <w:br w:type="page"/>
      </w:r>
    </w:p>
    <w:p w:rsidR="008C03F3" w:rsidRPr="00E91902" w:rsidRDefault="008C03F3" w:rsidP="008B546E">
      <w:pPr>
        <w:pStyle w:val="Heading2"/>
      </w:pPr>
      <w:r w:rsidRPr="00E91902">
        <w:lastRenderedPageBreak/>
        <w:t>Launching the TestNav 8 Application:</w:t>
      </w:r>
    </w:p>
    <w:p w:rsidR="00884FA3" w:rsidRPr="008B546E" w:rsidRDefault="00884FA3" w:rsidP="00FE1B3C">
      <w:pPr>
        <w:spacing w:before="120" w:after="0"/>
        <w:rPr>
          <w:rFonts w:ascii="Times New Roman" w:hAnsi="Times New Roman" w:cs="Times New Roman"/>
          <w:sz w:val="24"/>
          <w:szCs w:val="24"/>
        </w:rPr>
      </w:pPr>
      <w:r w:rsidRPr="008B546E">
        <w:rPr>
          <w:rFonts w:ascii="Times New Roman" w:hAnsi="Times New Roman" w:cs="Times New Roman"/>
          <w:sz w:val="24"/>
          <w:szCs w:val="24"/>
        </w:rPr>
        <w:t xml:space="preserve">After installing the TestNav 8 application on a supported device, open the application. Then select </w:t>
      </w:r>
      <w:r w:rsidRPr="008B546E">
        <w:rPr>
          <w:rFonts w:ascii="Times New Roman" w:hAnsi="Times New Roman" w:cs="Times New Roman"/>
          <w:i/>
          <w:sz w:val="24"/>
          <w:szCs w:val="24"/>
        </w:rPr>
        <w:t>Virginia</w:t>
      </w:r>
      <w:r w:rsidRPr="008B546E">
        <w:rPr>
          <w:rFonts w:ascii="Times New Roman" w:hAnsi="Times New Roman" w:cs="Times New Roman"/>
          <w:sz w:val="24"/>
          <w:szCs w:val="24"/>
        </w:rPr>
        <w:t>.</w:t>
      </w:r>
    </w:p>
    <w:p w:rsidR="00884FA3" w:rsidRDefault="00884FA3" w:rsidP="00884FA3">
      <w:pPr>
        <w:pStyle w:val="ListParagraph"/>
        <w:spacing w:after="0"/>
        <w:rPr>
          <w:sz w:val="24"/>
          <w:szCs w:val="24"/>
        </w:rPr>
      </w:pPr>
    </w:p>
    <w:p w:rsidR="008C03F3" w:rsidRDefault="00D1088C" w:rsidP="005A7F8D">
      <w:pPr>
        <w:spacing w:before="120" w:after="80" w:line="287" w:lineRule="atLeast"/>
        <w:rPr>
          <w:rFonts w:ascii="Arial" w:hAnsi="Arial" w:cs="Arial"/>
          <w:sz w:val="18"/>
          <w:szCs w:val="18"/>
        </w:rPr>
      </w:pPr>
      <w:r>
        <w:rPr>
          <w:noProof/>
        </w:rPr>
        <w:drawing>
          <wp:inline distT="0" distB="0" distL="0" distR="0" wp14:anchorId="163425E4" wp14:editId="78E23A2D">
            <wp:extent cx="4295775" cy="3733800"/>
            <wp:effectExtent l="0" t="0" r="9525" b="0"/>
            <wp:docPr id="4" name="Picture 4"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295775" cy="3733800"/>
                    </a:xfrm>
                    <a:prstGeom prst="rect">
                      <a:avLst/>
                    </a:prstGeom>
                  </pic:spPr>
                </pic:pic>
              </a:graphicData>
            </a:graphic>
          </wp:inline>
        </w:drawing>
      </w:r>
    </w:p>
    <w:p w:rsidR="00C86E29" w:rsidRDefault="00175478" w:rsidP="00225021">
      <w:pPr>
        <w:spacing w:after="0" w:line="240" w:lineRule="auto"/>
        <w:rPr>
          <w:rFonts w:ascii="Arial" w:hAnsi="Arial" w:cs="Arial"/>
          <w:b/>
        </w:rPr>
      </w:pPr>
      <w:r>
        <w:rPr>
          <w:rFonts w:ascii="Arial" w:hAnsi="Arial" w:cs="Arial"/>
          <w:b/>
          <w:sz w:val="18"/>
          <w:szCs w:val="18"/>
        </w:rPr>
        <w:br/>
      </w:r>
    </w:p>
    <w:p w:rsidR="007615FE" w:rsidRPr="00E91902" w:rsidRDefault="008C03F3" w:rsidP="008B546E">
      <w:pPr>
        <w:pStyle w:val="Heading2"/>
      </w:pPr>
      <w:r w:rsidRPr="00E91902">
        <w:t xml:space="preserve">TestNav 8 </w:t>
      </w:r>
      <w:r w:rsidR="009E2585" w:rsidRPr="00E91902">
        <w:t>Application</w:t>
      </w:r>
      <w:r w:rsidRPr="00E91902">
        <w:t>:</w:t>
      </w:r>
    </w:p>
    <w:p w:rsidR="0022282E" w:rsidRPr="008B546E" w:rsidRDefault="0022282E" w:rsidP="004B3857">
      <w:pPr>
        <w:spacing w:before="120" w:after="0"/>
        <w:rPr>
          <w:rFonts w:ascii="Times New Roman" w:hAnsi="Times New Roman" w:cs="Times New Roman"/>
          <w:sz w:val="24"/>
          <w:szCs w:val="24"/>
        </w:rPr>
      </w:pPr>
      <w:r w:rsidRPr="008B546E">
        <w:rPr>
          <w:rFonts w:ascii="Times New Roman" w:hAnsi="Times New Roman" w:cs="Times New Roman"/>
          <w:sz w:val="24"/>
          <w:szCs w:val="24"/>
        </w:rPr>
        <w:t xml:space="preserve">A Sign In screen for Virginia will appear.  </w:t>
      </w:r>
    </w:p>
    <w:p w:rsidR="0022282E" w:rsidRPr="008B546E" w:rsidRDefault="000F582F" w:rsidP="004B3857">
      <w:pPr>
        <w:spacing w:before="120" w:after="0"/>
        <w:rPr>
          <w:rFonts w:ascii="Times New Roman" w:hAnsi="Times New Roman" w:cs="Times New Roman"/>
          <w:sz w:val="24"/>
          <w:szCs w:val="24"/>
        </w:rPr>
      </w:pPr>
      <w:r>
        <w:rPr>
          <w:rFonts w:ascii="Times New Roman" w:hAnsi="Times New Roman" w:cs="Times New Roman"/>
          <w:sz w:val="24"/>
          <w:szCs w:val="24"/>
        </w:rPr>
        <w:t>S</w:t>
      </w:r>
      <w:r w:rsidR="00AA005C" w:rsidRPr="008B546E">
        <w:rPr>
          <w:rFonts w:ascii="Times New Roman" w:hAnsi="Times New Roman" w:cs="Times New Roman"/>
          <w:sz w:val="24"/>
          <w:szCs w:val="24"/>
        </w:rPr>
        <w:t xml:space="preserve">elect </w:t>
      </w:r>
      <w:r w:rsidR="0022282E" w:rsidRPr="008B546E">
        <w:rPr>
          <w:rFonts w:ascii="Times New Roman" w:hAnsi="Times New Roman" w:cs="Times New Roman"/>
          <w:sz w:val="24"/>
          <w:szCs w:val="24"/>
        </w:rPr>
        <w:t xml:space="preserve">the </w:t>
      </w:r>
      <w:r w:rsidR="0076202E" w:rsidRPr="008B546E">
        <w:rPr>
          <w:rFonts w:ascii="Times New Roman" w:hAnsi="Times New Roman" w:cs="Times New Roman"/>
          <w:i/>
          <w:sz w:val="24"/>
          <w:szCs w:val="24"/>
        </w:rPr>
        <w:t>SOL</w:t>
      </w:r>
      <w:r w:rsidR="0076202E" w:rsidRPr="008B546E">
        <w:rPr>
          <w:rFonts w:ascii="Times New Roman" w:hAnsi="Times New Roman" w:cs="Times New Roman"/>
          <w:sz w:val="24"/>
          <w:szCs w:val="24"/>
        </w:rPr>
        <w:t xml:space="preserve"> </w:t>
      </w:r>
      <w:r w:rsidR="0022282E" w:rsidRPr="008B546E">
        <w:rPr>
          <w:rFonts w:ascii="Times New Roman" w:hAnsi="Times New Roman" w:cs="Times New Roman"/>
          <w:i/>
          <w:sz w:val="24"/>
          <w:szCs w:val="24"/>
        </w:rPr>
        <w:t xml:space="preserve">Practice </w:t>
      </w:r>
      <w:r w:rsidR="0076202E" w:rsidRPr="008B546E">
        <w:rPr>
          <w:rFonts w:ascii="Times New Roman" w:hAnsi="Times New Roman" w:cs="Times New Roman"/>
          <w:i/>
          <w:sz w:val="24"/>
          <w:szCs w:val="24"/>
        </w:rPr>
        <w:t>Items</w:t>
      </w:r>
      <w:r w:rsidR="0022282E" w:rsidRPr="008B546E">
        <w:rPr>
          <w:rFonts w:ascii="Times New Roman" w:hAnsi="Times New Roman" w:cs="Times New Roman"/>
          <w:sz w:val="24"/>
          <w:szCs w:val="24"/>
        </w:rPr>
        <w:t xml:space="preserve"> link.</w:t>
      </w:r>
    </w:p>
    <w:p w:rsidR="0022282E" w:rsidRDefault="00D1088C" w:rsidP="0022282E">
      <w:pPr>
        <w:spacing w:before="120" w:after="80" w:line="287" w:lineRule="atLeast"/>
        <w:rPr>
          <w:rFonts w:ascii="Arial" w:hAnsi="Arial" w:cs="Arial"/>
          <w:sz w:val="18"/>
          <w:szCs w:val="18"/>
        </w:rPr>
      </w:pPr>
      <w:r>
        <w:rPr>
          <w:noProof/>
        </w:rPr>
        <w:lastRenderedPageBreak/>
        <w:drawing>
          <wp:inline distT="0" distB="0" distL="0" distR="0" wp14:anchorId="7B33F2C5" wp14:editId="69F38B29">
            <wp:extent cx="4419600" cy="3381375"/>
            <wp:effectExtent l="0" t="0" r="0" b="9525"/>
            <wp:docPr id="9" name="Picture 9"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419600" cy="3381375"/>
                    </a:xfrm>
                    <a:prstGeom prst="rect">
                      <a:avLst/>
                    </a:prstGeom>
                  </pic:spPr>
                </pic:pic>
              </a:graphicData>
            </a:graphic>
          </wp:inline>
        </w:drawing>
      </w:r>
    </w:p>
    <w:p w:rsidR="00035FD7" w:rsidRDefault="00035FD7" w:rsidP="005A7F8D">
      <w:pPr>
        <w:spacing w:before="120" w:after="80" w:line="287" w:lineRule="atLeast"/>
        <w:rPr>
          <w:rFonts w:ascii="Arial" w:hAnsi="Arial" w:cs="Arial"/>
          <w:sz w:val="20"/>
          <w:szCs w:val="20"/>
        </w:rPr>
      </w:pPr>
    </w:p>
    <w:p w:rsidR="009E2585" w:rsidRPr="008B546E" w:rsidRDefault="0022282E" w:rsidP="00FE1B3C">
      <w:pPr>
        <w:spacing w:before="120" w:after="0"/>
        <w:rPr>
          <w:rFonts w:ascii="Times New Roman" w:hAnsi="Times New Roman" w:cs="Times New Roman"/>
          <w:sz w:val="24"/>
          <w:szCs w:val="24"/>
        </w:rPr>
      </w:pPr>
      <w:r w:rsidRPr="008B546E">
        <w:rPr>
          <w:rFonts w:ascii="Times New Roman" w:hAnsi="Times New Roman" w:cs="Times New Roman"/>
          <w:sz w:val="24"/>
          <w:szCs w:val="24"/>
        </w:rPr>
        <w:t>If</w:t>
      </w:r>
      <w:r w:rsidR="009E2585" w:rsidRPr="008B546E">
        <w:rPr>
          <w:rFonts w:ascii="Times New Roman" w:hAnsi="Times New Roman" w:cs="Times New Roman"/>
          <w:sz w:val="24"/>
          <w:szCs w:val="24"/>
        </w:rPr>
        <w:t xml:space="preserve"> you have questions or need assistance with TestNav 8 and accessing the SOL practice items, please contact student assessment staff at </w:t>
      </w:r>
      <w:hyperlink r:id="rId11" w:history="1">
        <w:r w:rsidR="009E2585" w:rsidRPr="008B546E">
          <w:rPr>
            <w:rStyle w:val="Hyperlink"/>
            <w:rFonts w:ascii="Times New Roman" w:hAnsi="Times New Roman" w:cs="Times New Roman"/>
            <w:sz w:val="24"/>
            <w:szCs w:val="24"/>
            <w:u w:val="none"/>
          </w:rPr>
          <w:t>student_assessment@doe.virginia.gov</w:t>
        </w:r>
      </w:hyperlink>
      <w:r w:rsidR="009E2585" w:rsidRPr="008B546E">
        <w:rPr>
          <w:rFonts w:ascii="Times New Roman" w:hAnsi="Times New Roman" w:cs="Times New Roman"/>
          <w:sz w:val="24"/>
          <w:szCs w:val="24"/>
        </w:rPr>
        <w:t>.</w:t>
      </w:r>
    </w:p>
    <w:sectPr w:rsidR="009E2585" w:rsidRPr="008B546E" w:rsidSect="004B5D67">
      <w:headerReference w:type="default" r:id="rId12"/>
      <w:pgSz w:w="12240" w:h="15840" w:code="1"/>
      <w:pgMar w:top="990" w:right="907" w:bottom="108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3FF" w:rsidRDefault="000E53FF" w:rsidP="00DD64CE">
      <w:pPr>
        <w:spacing w:after="0" w:line="240" w:lineRule="auto"/>
      </w:pPr>
      <w:r>
        <w:separator/>
      </w:r>
    </w:p>
  </w:endnote>
  <w:endnote w:type="continuationSeparator" w:id="0">
    <w:p w:rsidR="000E53FF" w:rsidRDefault="000E53FF" w:rsidP="00DD64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3FF" w:rsidRDefault="000E53FF" w:rsidP="00DD64CE">
      <w:pPr>
        <w:spacing w:after="0" w:line="240" w:lineRule="auto"/>
      </w:pPr>
      <w:r>
        <w:separator/>
      </w:r>
    </w:p>
  </w:footnote>
  <w:footnote w:type="continuationSeparator" w:id="0">
    <w:p w:rsidR="000E53FF" w:rsidRDefault="000E53FF" w:rsidP="00DD64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3F3" w:rsidRDefault="008C03F3">
    <w:pPr>
      <w:pStyle w:val="Header"/>
      <w:jc w:val="center"/>
    </w:pPr>
    <w:r>
      <w:t xml:space="preserve"> Page </w:t>
    </w:r>
    <w:sdt>
      <w:sdtPr>
        <w:id w:val="75948580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E13D1">
          <w:rPr>
            <w:noProof/>
          </w:rPr>
          <w:t>3</w:t>
        </w:r>
        <w:r>
          <w:rPr>
            <w:noProof/>
          </w:rPr>
          <w:fldChar w:fldCharType="end"/>
        </w:r>
      </w:sdtContent>
    </w:sdt>
  </w:p>
  <w:p w:rsidR="008F6ED2" w:rsidRDefault="008F6E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D68FC"/>
    <w:multiLevelType w:val="hybridMultilevel"/>
    <w:tmpl w:val="F3F821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954917"/>
    <w:multiLevelType w:val="hybridMultilevel"/>
    <w:tmpl w:val="546E81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341B21"/>
    <w:multiLevelType w:val="multilevel"/>
    <w:tmpl w:val="E9B2DE8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ocumentProtection w:edit="readOnly" w:enforcement="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A69"/>
    <w:rsid w:val="00035FD7"/>
    <w:rsid w:val="00065DDE"/>
    <w:rsid w:val="00094704"/>
    <w:rsid w:val="000B759D"/>
    <w:rsid w:val="000C31B1"/>
    <w:rsid w:val="000E53FF"/>
    <w:rsid w:val="000E599C"/>
    <w:rsid w:val="000F582F"/>
    <w:rsid w:val="0010169C"/>
    <w:rsid w:val="001200CD"/>
    <w:rsid w:val="0012791E"/>
    <w:rsid w:val="001429A8"/>
    <w:rsid w:val="00145590"/>
    <w:rsid w:val="00146ACA"/>
    <w:rsid w:val="00175478"/>
    <w:rsid w:val="001837C7"/>
    <w:rsid w:val="00186087"/>
    <w:rsid w:val="00191F1A"/>
    <w:rsid w:val="001C16BE"/>
    <w:rsid w:val="0022282E"/>
    <w:rsid w:val="00225021"/>
    <w:rsid w:val="002304B7"/>
    <w:rsid w:val="00231FFD"/>
    <w:rsid w:val="00246FB3"/>
    <w:rsid w:val="00267B14"/>
    <w:rsid w:val="003843EA"/>
    <w:rsid w:val="00396D88"/>
    <w:rsid w:val="003B476F"/>
    <w:rsid w:val="00410AE7"/>
    <w:rsid w:val="00441D45"/>
    <w:rsid w:val="004450A0"/>
    <w:rsid w:val="00455415"/>
    <w:rsid w:val="00460603"/>
    <w:rsid w:val="0046077D"/>
    <w:rsid w:val="004B3857"/>
    <w:rsid w:val="004B5D67"/>
    <w:rsid w:val="004F69F6"/>
    <w:rsid w:val="00590571"/>
    <w:rsid w:val="005A7F8D"/>
    <w:rsid w:val="005C2118"/>
    <w:rsid w:val="005C2126"/>
    <w:rsid w:val="005D1CFC"/>
    <w:rsid w:val="005D57BB"/>
    <w:rsid w:val="005E6681"/>
    <w:rsid w:val="00636D31"/>
    <w:rsid w:val="0066291A"/>
    <w:rsid w:val="00665F64"/>
    <w:rsid w:val="006B2379"/>
    <w:rsid w:val="006B5B5B"/>
    <w:rsid w:val="00704DCC"/>
    <w:rsid w:val="007305A6"/>
    <w:rsid w:val="007508C7"/>
    <w:rsid w:val="007615FE"/>
    <w:rsid w:val="0076202E"/>
    <w:rsid w:val="007765B6"/>
    <w:rsid w:val="007C5079"/>
    <w:rsid w:val="007D5A69"/>
    <w:rsid w:val="007E3185"/>
    <w:rsid w:val="007F07FE"/>
    <w:rsid w:val="00817C49"/>
    <w:rsid w:val="00826EC6"/>
    <w:rsid w:val="00884FA3"/>
    <w:rsid w:val="008B546E"/>
    <w:rsid w:val="008C03F3"/>
    <w:rsid w:val="008D762C"/>
    <w:rsid w:val="008E6F21"/>
    <w:rsid w:val="008F6ED2"/>
    <w:rsid w:val="009544D8"/>
    <w:rsid w:val="00970729"/>
    <w:rsid w:val="0097705D"/>
    <w:rsid w:val="009908AC"/>
    <w:rsid w:val="009E2585"/>
    <w:rsid w:val="009E2FC4"/>
    <w:rsid w:val="00A17DFD"/>
    <w:rsid w:val="00A6138D"/>
    <w:rsid w:val="00A819B9"/>
    <w:rsid w:val="00AA005C"/>
    <w:rsid w:val="00AB6AFF"/>
    <w:rsid w:val="00AF025C"/>
    <w:rsid w:val="00B01706"/>
    <w:rsid w:val="00B12736"/>
    <w:rsid w:val="00B14DEE"/>
    <w:rsid w:val="00B31EEE"/>
    <w:rsid w:val="00B4778F"/>
    <w:rsid w:val="00BA279F"/>
    <w:rsid w:val="00BD21F7"/>
    <w:rsid w:val="00BE13D1"/>
    <w:rsid w:val="00C353DB"/>
    <w:rsid w:val="00C37C3B"/>
    <w:rsid w:val="00C405DE"/>
    <w:rsid w:val="00C7564A"/>
    <w:rsid w:val="00C86E29"/>
    <w:rsid w:val="00CA52DF"/>
    <w:rsid w:val="00CC1C6B"/>
    <w:rsid w:val="00CD609F"/>
    <w:rsid w:val="00CE0E1A"/>
    <w:rsid w:val="00CF0936"/>
    <w:rsid w:val="00CF4D7C"/>
    <w:rsid w:val="00CF6F2D"/>
    <w:rsid w:val="00D1088C"/>
    <w:rsid w:val="00D136EE"/>
    <w:rsid w:val="00D31FE3"/>
    <w:rsid w:val="00D74425"/>
    <w:rsid w:val="00D84535"/>
    <w:rsid w:val="00D853E8"/>
    <w:rsid w:val="00D951D3"/>
    <w:rsid w:val="00DB4C94"/>
    <w:rsid w:val="00DD64CE"/>
    <w:rsid w:val="00DD6A5C"/>
    <w:rsid w:val="00E243A4"/>
    <w:rsid w:val="00E342C6"/>
    <w:rsid w:val="00E62938"/>
    <w:rsid w:val="00E64CDE"/>
    <w:rsid w:val="00E82AD8"/>
    <w:rsid w:val="00E91902"/>
    <w:rsid w:val="00EA0186"/>
    <w:rsid w:val="00EB69E2"/>
    <w:rsid w:val="00ED1350"/>
    <w:rsid w:val="00EE606F"/>
    <w:rsid w:val="00EE7A1E"/>
    <w:rsid w:val="00F256F2"/>
    <w:rsid w:val="00F3618C"/>
    <w:rsid w:val="00F51F1E"/>
    <w:rsid w:val="00F81038"/>
    <w:rsid w:val="00F822C9"/>
    <w:rsid w:val="00F87D32"/>
    <w:rsid w:val="00FA7710"/>
    <w:rsid w:val="00FB2AB2"/>
    <w:rsid w:val="00FC3071"/>
    <w:rsid w:val="00FD3E63"/>
    <w:rsid w:val="00FE1B3C"/>
    <w:rsid w:val="00FE6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strokecolor="re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B546E"/>
    <w:pPr>
      <w:spacing w:after="0" w:line="240" w:lineRule="auto"/>
      <w:jc w:val="center"/>
      <w:outlineLvl w:val="0"/>
    </w:pPr>
    <w:rPr>
      <w:rFonts w:ascii="Times New Roman" w:hAnsi="Times New Roman" w:cs="Times New Roman"/>
      <w:b/>
      <w:sz w:val="28"/>
      <w:szCs w:val="28"/>
    </w:rPr>
  </w:style>
  <w:style w:type="paragraph" w:styleId="Heading2">
    <w:name w:val="heading 2"/>
    <w:basedOn w:val="Normal"/>
    <w:link w:val="Heading2Char"/>
    <w:uiPriority w:val="9"/>
    <w:qFormat/>
    <w:rsid w:val="008B546E"/>
    <w:pPr>
      <w:spacing w:after="0" w:line="240" w:lineRule="auto"/>
      <w:outlineLvl w:val="1"/>
    </w:pPr>
    <w:rPr>
      <w:rFonts w:ascii="Times New Roman" w:eastAsia="Times New Roman" w:hAnsi="Times New Roman" w:cs="Times New Roman"/>
      <w:b/>
      <w:bCs/>
      <w:sz w:val="24"/>
      <w:szCs w:val="24"/>
    </w:rPr>
  </w:style>
  <w:style w:type="paragraph" w:styleId="Heading3">
    <w:name w:val="heading 3"/>
    <w:basedOn w:val="Normal"/>
    <w:link w:val="Heading3Char"/>
    <w:uiPriority w:val="9"/>
    <w:qFormat/>
    <w:rsid w:val="007765B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778F"/>
    <w:rPr>
      <w:color w:val="0000FF"/>
      <w:u w:val="single"/>
    </w:rPr>
  </w:style>
  <w:style w:type="paragraph" w:styleId="ListParagraph">
    <w:name w:val="List Paragraph"/>
    <w:aliases w:val="Bulleted List,List bulleted"/>
    <w:basedOn w:val="Normal"/>
    <w:link w:val="ListParagraphChar"/>
    <w:uiPriority w:val="34"/>
    <w:qFormat/>
    <w:rsid w:val="001C16BE"/>
    <w:pPr>
      <w:ind w:left="720"/>
      <w:contextualSpacing/>
    </w:pPr>
  </w:style>
  <w:style w:type="paragraph" w:customStyle="1" w:styleId="body-texttablealigncenter1">
    <w:name w:val="body-text_table_align_center1"/>
    <w:basedOn w:val="Normal"/>
    <w:rsid w:val="00EE7A1E"/>
    <w:pPr>
      <w:spacing w:before="240" w:after="240" w:line="240" w:lineRule="auto"/>
      <w:ind w:left="240" w:right="240"/>
      <w:jc w:val="center"/>
    </w:pPr>
    <w:rPr>
      <w:rFonts w:ascii="Arial" w:eastAsia="Times New Roman" w:hAnsi="Arial" w:cs="Arial"/>
      <w:sz w:val="24"/>
      <w:szCs w:val="24"/>
    </w:rPr>
  </w:style>
  <w:style w:type="character" w:styleId="Strong">
    <w:name w:val="Strong"/>
    <w:basedOn w:val="DefaultParagraphFont"/>
    <w:uiPriority w:val="22"/>
    <w:qFormat/>
    <w:rsid w:val="00EE7A1E"/>
    <w:rPr>
      <w:b/>
      <w:bCs/>
    </w:rPr>
  </w:style>
  <w:style w:type="table" w:styleId="TableGrid">
    <w:name w:val="Table Grid"/>
    <w:basedOn w:val="TableNormal"/>
    <w:uiPriority w:val="59"/>
    <w:rsid w:val="00EE7A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D64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64CE"/>
  </w:style>
  <w:style w:type="paragraph" w:styleId="Footer">
    <w:name w:val="footer"/>
    <w:basedOn w:val="Normal"/>
    <w:link w:val="FooterChar"/>
    <w:uiPriority w:val="99"/>
    <w:unhideWhenUsed/>
    <w:rsid w:val="00DD64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64CE"/>
  </w:style>
  <w:style w:type="paragraph" w:styleId="BalloonText">
    <w:name w:val="Balloon Text"/>
    <w:basedOn w:val="Normal"/>
    <w:link w:val="BalloonTextChar"/>
    <w:uiPriority w:val="99"/>
    <w:semiHidden/>
    <w:unhideWhenUsed/>
    <w:rsid w:val="00CF09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936"/>
    <w:rPr>
      <w:rFonts w:ascii="Tahoma" w:hAnsi="Tahoma" w:cs="Tahoma"/>
      <w:sz w:val="16"/>
      <w:szCs w:val="16"/>
    </w:rPr>
  </w:style>
  <w:style w:type="character" w:styleId="FollowedHyperlink">
    <w:name w:val="FollowedHyperlink"/>
    <w:basedOn w:val="DefaultParagraphFont"/>
    <w:uiPriority w:val="99"/>
    <w:semiHidden/>
    <w:unhideWhenUsed/>
    <w:rsid w:val="00CF0936"/>
    <w:rPr>
      <w:color w:val="800080" w:themeColor="followedHyperlink"/>
      <w:u w:val="single"/>
    </w:rPr>
  </w:style>
  <w:style w:type="character" w:customStyle="1" w:styleId="apple-converted-space">
    <w:name w:val="apple-converted-space"/>
    <w:basedOn w:val="DefaultParagraphFont"/>
    <w:rsid w:val="007765B6"/>
  </w:style>
  <w:style w:type="character" w:customStyle="1" w:styleId="Heading2Char">
    <w:name w:val="Heading 2 Char"/>
    <w:basedOn w:val="DefaultParagraphFont"/>
    <w:link w:val="Heading2"/>
    <w:uiPriority w:val="9"/>
    <w:rsid w:val="008B546E"/>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uiPriority w:val="9"/>
    <w:rsid w:val="007765B6"/>
    <w:rPr>
      <w:rFonts w:ascii="Times New Roman" w:eastAsia="Times New Roman" w:hAnsi="Times New Roman" w:cs="Times New Roman"/>
      <w:b/>
      <w:bCs/>
      <w:sz w:val="27"/>
      <w:szCs w:val="27"/>
    </w:rPr>
  </w:style>
  <w:style w:type="paragraph" w:styleId="NormalWeb">
    <w:name w:val="Normal (Web)"/>
    <w:basedOn w:val="Normal"/>
    <w:uiPriority w:val="99"/>
    <w:unhideWhenUsed/>
    <w:rsid w:val="007765B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aliases w:val="Bulleted List Char,List bulleted Char"/>
    <w:basedOn w:val="DefaultParagraphFont"/>
    <w:link w:val="ListParagraph"/>
    <w:uiPriority w:val="34"/>
    <w:rsid w:val="00884FA3"/>
  </w:style>
  <w:style w:type="character" w:customStyle="1" w:styleId="Heading1Char">
    <w:name w:val="Heading 1 Char"/>
    <w:basedOn w:val="DefaultParagraphFont"/>
    <w:link w:val="Heading1"/>
    <w:uiPriority w:val="9"/>
    <w:rsid w:val="008B546E"/>
    <w:rPr>
      <w:rFonts w:ascii="Times New Roman" w:hAnsi="Times New Roman" w:cs="Times New Roman"/>
      <w:b/>
      <w:sz w:val="28"/>
      <w:szCs w:val="28"/>
    </w:rPr>
  </w:style>
  <w:style w:type="paragraph" w:customStyle="1" w:styleId="Default">
    <w:name w:val="Default"/>
    <w:rsid w:val="00E62938"/>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B546E"/>
    <w:pPr>
      <w:spacing w:after="0" w:line="240" w:lineRule="auto"/>
      <w:jc w:val="center"/>
      <w:outlineLvl w:val="0"/>
    </w:pPr>
    <w:rPr>
      <w:rFonts w:ascii="Times New Roman" w:hAnsi="Times New Roman" w:cs="Times New Roman"/>
      <w:b/>
      <w:sz w:val="28"/>
      <w:szCs w:val="28"/>
    </w:rPr>
  </w:style>
  <w:style w:type="paragraph" w:styleId="Heading2">
    <w:name w:val="heading 2"/>
    <w:basedOn w:val="Normal"/>
    <w:link w:val="Heading2Char"/>
    <w:uiPriority w:val="9"/>
    <w:qFormat/>
    <w:rsid w:val="008B546E"/>
    <w:pPr>
      <w:spacing w:after="0" w:line="240" w:lineRule="auto"/>
      <w:outlineLvl w:val="1"/>
    </w:pPr>
    <w:rPr>
      <w:rFonts w:ascii="Times New Roman" w:eastAsia="Times New Roman" w:hAnsi="Times New Roman" w:cs="Times New Roman"/>
      <w:b/>
      <w:bCs/>
      <w:sz w:val="24"/>
      <w:szCs w:val="24"/>
    </w:rPr>
  </w:style>
  <w:style w:type="paragraph" w:styleId="Heading3">
    <w:name w:val="heading 3"/>
    <w:basedOn w:val="Normal"/>
    <w:link w:val="Heading3Char"/>
    <w:uiPriority w:val="9"/>
    <w:qFormat/>
    <w:rsid w:val="007765B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778F"/>
    <w:rPr>
      <w:color w:val="0000FF"/>
      <w:u w:val="single"/>
    </w:rPr>
  </w:style>
  <w:style w:type="paragraph" w:styleId="ListParagraph">
    <w:name w:val="List Paragraph"/>
    <w:aliases w:val="Bulleted List,List bulleted"/>
    <w:basedOn w:val="Normal"/>
    <w:link w:val="ListParagraphChar"/>
    <w:uiPriority w:val="34"/>
    <w:qFormat/>
    <w:rsid w:val="001C16BE"/>
    <w:pPr>
      <w:ind w:left="720"/>
      <w:contextualSpacing/>
    </w:pPr>
  </w:style>
  <w:style w:type="paragraph" w:customStyle="1" w:styleId="body-texttablealigncenter1">
    <w:name w:val="body-text_table_align_center1"/>
    <w:basedOn w:val="Normal"/>
    <w:rsid w:val="00EE7A1E"/>
    <w:pPr>
      <w:spacing w:before="240" w:after="240" w:line="240" w:lineRule="auto"/>
      <w:ind w:left="240" w:right="240"/>
      <w:jc w:val="center"/>
    </w:pPr>
    <w:rPr>
      <w:rFonts w:ascii="Arial" w:eastAsia="Times New Roman" w:hAnsi="Arial" w:cs="Arial"/>
      <w:sz w:val="24"/>
      <w:szCs w:val="24"/>
    </w:rPr>
  </w:style>
  <w:style w:type="character" w:styleId="Strong">
    <w:name w:val="Strong"/>
    <w:basedOn w:val="DefaultParagraphFont"/>
    <w:uiPriority w:val="22"/>
    <w:qFormat/>
    <w:rsid w:val="00EE7A1E"/>
    <w:rPr>
      <w:b/>
      <w:bCs/>
    </w:rPr>
  </w:style>
  <w:style w:type="table" w:styleId="TableGrid">
    <w:name w:val="Table Grid"/>
    <w:basedOn w:val="TableNormal"/>
    <w:uiPriority w:val="59"/>
    <w:rsid w:val="00EE7A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D64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64CE"/>
  </w:style>
  <w:style w:type="paragraph" w:styleId="Footer">
    <w:name w:val="footer"/>
    <w:basedOn w:val="Normal"/>
    <w:link w:val="FooterChar"/>
    <w:uiPriority w:val="99"/>
    <w:unhideWhenUsed/>
    <w:rsid w:val="00DD64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64CE"/>
  </w:style>
  <w:style w:type="paragraph" w:styleId="BalloonText">
    <w:name w:val="Balloon Text"/>
    <w:basedOn w:val="Normal"/>
    <w:link w:val="BalloonTextChar"/>
    <w:uiPriority w:val="99"/>
    <w:semiHidden/>
    <w:unhideWhenUsed/>
    <w:rsid w:val="00CF09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936"/>
    <w:rPr>
      <w:rFonts w:ascii="Tahoma" w:hAnsi="Tahoma" w:cs="Tahoma"/>
      <w:sz w:val="16"/>
      <w:szCs w:val="16"/>
    </w:rPr>
  </w:style>
  <w:style w:type="character" w:styleId="FollowedHyperlink">
    <w:name w:val="FollowedHyperlink"/>
    <w:basedOn w:val="DefaultParagraphFont"/>
    <w:uiPriority w:val="99"/>
    <w:semiHidden/>
    <w:unhideWhenUsed/>
    <w:rsid w:val="00CF0936"/>
    <w:rPr>
      <w:color w:val="800080" w:themeColor="followedHyperlink"/>
      <w:u w:val="single"/>
    </w:rPr>
  </w:style>
  <w:style w:type="character" w:customStyle="1" w:styleId="apple-converted-space">
    <w:name w:val="apple-converted-space"/>
    <w:basedOn w:val="DefaultParagraphFont"/>
    <w:rsid w:val="007765B6"/>
  </w:style>
  <w:style w:type="character" w:customStyle="1" w:styleId="Heading2Char">
    <w:name w:val="Heading 2 Char"/>
    <w:basedOn w:val="DefaultParagraphFont"/>
    <w:link w:val="Heading2"/>
    <w:uiPriority w:val="9"/>
    <w:rsid w:val="008B546E"/>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uiPriority w:val="9"/>
    <w:rsid w:val="007765B6"/>
    <w:rPr>
      <w:rFonts w:ascii="Times New Roman" w:eastAsia="Times New Roman" w:hAnsi="Times New Roman" w:cs="Times New Roman"/>
      <w:b/>
      <w:bCs/>
      <w:sz w:val="27"/>
      <w:szCs w:val="27"/>
    </w:rPr>
  </w:style>
  <w:style w:type="paragraph" w:styleId="NormalWeb">
    <w:name w:val="Normal (Web)"/>
    <w:basedOn w:val="Normal"/>
    <w:uiPriority w:val="99"/>
    <w:unhideWhenUsed/>
    <w:rsid w:val="007765B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aliases w:val="Bulleted List Char,List bulleted Char"/>
    <w:basedOn w:val="DefaultParagraphFont"/>
    <w:link w:val="ListParagraph"/>
    <w:uiPriority w:val="34"/>
    <w:rsid w:val="00884FA3"/>
  </w:style>
  <w:style w:type="character" w:customStyle="1" w:styleId="Heading1Char">
    <w:name w:val="Heading 1 Char"/>
    <w:basedOn w:val="DefaultParagraphFont"/>
    <w:link w:val="Heading1"/>
    <w:uiPriority w:val="9"/>
    <w:rsid w:val="008B546E"/>
    <w:rPr>
      <w:rFonts w:ascii="Times New Roman" w:hAnsi="Times New Roman" w:cs="Times New Roman"/>
      <w:b/>
      <w:sz w:val="28"/>
      <w:szCs w:val="28"/>
    </w:rPr>
  </w:style>
  <w:style w:type="paragraph" w:customStyle="1" w:styleId="Default">
    <w:name w:val="Default"/>
    <w:rsid w:val="00E6293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284648">
      <w:bodyDiv w:val="1"/>
      <w:marLeft w:val="0"/>
      <w:marRight w:val="0"/>
      <w:marTop w:val="0"/>
      <w:marBottom w:val="0"/>
      <w:divBdr>
        <w:top w:val="none" w:sz="0" w:space="0" w:color="auto"/>
        <w:left w:val="none" w:sz="0" w:space="0" w:color="auto"/>
        <w:bottom w:val="none" w:sz="0" w:space="0" w:color="auto"/>
        <w:right w:val="none" w:sz="0" w:space="0" w:color="auto"/>
      </w:divBdr>
    </w:div>
    <w:div w:id="430979378">
      <w:bodyDiv w:val="1"/>
      <w:marLeft w:val="0"/>
      <w:marRight w:val="0"/>
      <w:marTop w:val="0"/>
      <w:marBottom w:val="0"/>
      <w:divBdr>
        <w:top w:val="single" w:sz="24" w:space="0" w:color="auto"/>
        <w:left w:val="double" w:sz="6" w:space="0" w:color="auto"/>
        <w:bottom w:val="single" w:sz="24" w:space="0" w:color="auto"/>
        <w:right w:val="double" w:sz="6" w:space="0" w:color="auto"/>
      </w:divBdr>
    </w:div>
    <w:div w:id="498229512">
      <w:bodyDiv w:val="1"/>
      <w:marLeft w:val="0"/>
      <w:marRight w:val="0"/>
      <w:marTop w:val="0"/>
      <w:marBottom w:val="0"/>
      <w:divBdr>
        <w:top w:val="single" w:sz="24" w:space="0" w:color="auto"/>
        <w:left w:val="double" w:sz="6" w:space="0" w:color="auto"/>
        <w:bottom w:val="single" w:sz="24" w:space="0" w:color="auto"/>
        <w:right w:val="double" w:sz="6" w:space="0" w:color="auto"/>
      </w:divBdr>
    </w:div>
    <w:div w:id="758716771">
      <w:bodyDiv w:val="1"/>
      <w:marLeft w:val="0"/>
      <w:marRight w:val="0"/>
      <w:marTop w:val="0"/>
      <w:marBottom w:val="0"/>
      <w:divBdr>
        <w:top w:val="none" w:sz="0" w:space="0" w:color="auto"/>
        <w:left w:val="none" w:sz="0" w:space="0" w:color="auto"/>
        <w:bottom w:val="none" w:sz="0" w:space="0" w:color="auto"/>
        <w:right w:val="none" w:sz="0" w:space="0" w:color="auto"/>
      </w:divBdr>
    </w:div>
    <w:div w:id="1249075503">
      <w:bodyDiv w:val="1"/>
      <w:marLeft w:val="0"/>
      <w:marRight w:val="0"/>
      <w:marTop w:val="0"/>
      <w:marBottom w:val="0"/>
      <w:divBdr>
        <w:top w:val="none" w:sz="0" w:space="0" w:color="auto"/>
        <w:left w:val="none" w:sz="0" w:space="0" w:color="auto"/>
        <w:bottom w:val="none" w:sz="0" w:space="0" w:color="auto"/>
        <w:right w:val="none" w:sz="0" w:space="0" w:color="auto"/>
      </w:divBdr>
    </w:div>
    <w:div w:id="1956868382">
      <w:bodyDiv w:val="1"/>
      <w:marLeft w:val="0"/>
      <w:marRight w:val="0"/>
      <w:marTop w:val="0"/>
      <w:marBottom w:val="0"/>
      <w:divBdr>
        <w:top w:val="single" w:sz="24" w:space="0" w:color="auto"/>
        <w:left w:val="double" w:sz="6" w:space="0" w:color="auto"/>
        <w:bottom w:val="single" w:sz="24" w:space="0" w:color="auto"/>
        <w:right w:val="double" w:sz="6"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upport.assessment.pearson.com/display/TN/TestNav+System+Requirements"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tudent_assessment@doe.virginia.gov"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381</Words>
  <Characters>2177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2553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SJS</dc:creator>
  <cp:lastModifiedBy>fjl11903</cp:lastModifiedBy>
  <cp:revision>2</cp:revision>
  <cp:lastPrinted>2018-04-25T20:16:00Z</cp:lastPrinted>
  <dcterms:created xsi:type="dcterms:W3CDTF">2018-04-30T13:27:00Z</dcterms:created>
  <dcterms:modified xsi:type="dcterms:W3CDTF">2018-04-30T13:27:00Z</dcterms:modified>
</cp:coreProperties>
</file>