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5A3B0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Sick Bank</w:t>
      </w:r>
    </w:p>
    <w:p w14:paraId="203591C0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 xml:space="preserve">Only current Sick Bank members may utilize the forms below.  </w:t>
      </w:r>
    </w:p>
    <w:p w14:paraId="42253211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Applications to become a member of the Sick Bank are sent to all work sites during open enrollment in September of each year.  New members will be assessed 1 day of sick leave for contributions to the Sick Bank.</w:t>
      </w:r>
    </w:p>
    <w:p w14:paraId="27FE7C4F" w14:textId="76C2DC22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Current members requesting usage must fill out a </w:t>
      </w:r>
      <w:hyperlink r:id="rId5" w:history="1">
        <w:r w:rsidRPr="006E6D6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Sick Bank Appli</w:t>
        </w:r>
        <w:r w:rsidRPr="006E6D6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c</w:t>
        </w:r>
        <w:r w:rsidRPr="006E6D6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ation</w:t>
        </w:r>
      </w:hyperlink>
      <w:r w:rsidRPr="006E6D68">
        <w:rPr>
          <w:rFonts w:ascii="Times New Roman" w:eastAsia="Times New Roman" w:hAnsi="Times New Roman" w:cs="Times New Roman"/>
          <w:kern w:val="0"/>
          <w14:ligatures w14:val="none"/>
        </w:rPr>
        <w:t xml:space="preserve">.  Send the application, copy of Leave of Absence form, and a detailed doctor's note to </w:t>
      </w:r>
      <w:r w:rsidRPr="006E6D68">
        <w:rPr>
          <w:rFonts w:ascii="Times New Roman" w:eastAsia="Times New Roman" w:hAnsi="Times New Roman" w:cs="Times New Roman"/>
          <w:color w:val="0000FF"/>
          <w:kern w:val="0"/>
          <w14:ligatures w14:val="none"/>
        </w:rPr>
        <w:t>Fran McDaniel</w:t>
      </w:r>
      <w:r w:rsidRPr="006E6D68">
        <w:rPr>
          <w:rFonts w:ascii="Times New Roman" w:eastAsia="Times New Roman" w:hAnsi="Times New Roman" w:cs="Times New Roman"/>
          <w:color w:val="0000FF"/>
          <w:kern w:val="0"/>
          <w:u w:val="single"/>
          <w14:ligatures w14:val="none"/>
        </w:rPr>
        <w:t>​</w:t>
      </w: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, Payroll Services.</w:t>
      </w:r>
    </w:p>
    <w:p w14:paraId="68F3BD23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 xml:space="preserve">All requests for usage are reviewed by the Sick Bank Committee.  </w:t>
      </w:r>
    </w:p>
    <w:p w14:paraId="69ABCAC5" w14:textId="77777777" w:rsidR="006E6D68" w:rsidRPr="006E6D68" w:rsidRDefault="006E6D68" w:rsidP="006E6D68">
      <w:pPr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u w:val="single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6E6D68">
        <w:rPr>
          <w:rFonts w:ascii="Times New Roman" w:eastAsia="Times New Roman" w:hAnsi="Times New Roman" w:cs="Times New Roman"/>
          <w:kern w:val="0"/>
          <w14:ligatures w14:val="none"/>
        </w:rPr>
        <w:instrText>HYPERLINK "https://divisions.brevardschools.org/sites/finance/accounting/_layouts/15/guestaccess.aspx?guestaccesstoken=%2bs51%2bVA8gfifZgFqF3P1QKRumQ7Rl0B10omiIdLCHGU%3d&amp;docid=2_1f5f558bd760e477db8570a9eed66f8e5&amp;rev=1"</w:instrText>
      </w:r>
      <w:r w:rsidRPr="006E6D68">
        <w:rPr>
          <w:rFonts w:ascii="Times New Roman" w:eastAsia="Times New Roman" w:hAnsi="Times New Roman" w:cs="Times New Roman"/>
          <w:kern w:val="0"/>
          <w14:ligatures w14:val="none"/>
        </w:rPr>
      </w:r>
      <w:r w:rsidRPr="006E6D68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</w:p>
    <w:p w14:paraId="5B737C50" w14:textId="35A6F9A4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​</w:t>
      </w:r>
      <w:r w:rsidRPr="006E6D68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7874F003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Sick Leave Transfer - Family Member</w:t>
      </w:r>
    </w:p>
    <w:p w14:paraId="392892F5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School Board policy allows active employees to transfer sick time (in blocks of 5 days) to a spouse, child, parent, or sibling who is also an active Brevard Public Schools employee.  </w:t>
      </w:r>
    </w:p>
    <w:p w14:paraId="649AA22F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hyperlink r:id="rId6" w:history="1">
        <w:r w:rsidRPr="006E6D6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Sick T</w:t>
        </w:r>
        <w:r w:rsidRPr="006E6D6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r</w:t>
        </w:r>
        <w:r w:rsidRPr="006E6D68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ansfer - Family Member Form</w:t>
        </w:r>
      </w:hyperlink>
    </w:p>
    <w:p w14:paraId="1B4CD578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A621C0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Sick Leave Transfer - Employee to Employee</w:t>
      </w:r>
    </w:p>
    <w:p w14:paraId="1969B5B1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Active employees may donate a half day or full day to any employee who is on an approved Leave of Absence.  </w:t>
      </w:r>
    </w:p>
    <w:p w14:paraId="076C135B" w14:textId="77777777" w:rsidR="006E6D68" w:rsidRPr="006E6D68" w:rsidRDefault="006E6D68" w:rsidP="006E6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Recipients</w:t>
      </w:r>
    </w:p>
    <w:p w14:paraId="582F4B8B" w14:textId="77777777" w:rsidR="006E6D68" w:rsidRPr="006E6D68" w:rsidRDefault="006E6D68" w:rsidP="006E6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Must have a current District​​​ approved leave of absence</w:t>
      </w:r>
    </w:p>
    <w:p w14:paraId="29720A42" w14:textId="77777777" w:rsidR="006E6D68" w:rsidRPr="006E6D68" w:rsidRDefault="006E6D68" w:rsidP="006E6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Must exhaust all earned sick leave before donated leave is applied</w:t>
      </w:r>
    </w:p>
    <w:p w14:paraId="17005BFF" w14:textId="77777777" w:rsidR="006E6D68" w:rsidRPr="006E6D68" w:rsidRDefault="006E6D68" w:rsidP="006E6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 xml:space="preserve">Will be ineligible for Sick Buy Back during the </w:t>
      </w:r>
      <w:proofErr w:type="gramStart"/>
      <w:r w:rsidRPr="006E6D68">
        <w:rPr>
          <w:rFonts w:ascii="Times New Roman" w:eastAsia="Times New Roman" w:hAnsi="Times New Roman" w:cs="Times New Roman"/>
          <w:kern w:val="0"/>
          <w14:ligatures w14:val="none"/>
        </w:rPr>
        <w:t>schools</w:t>
      </w:r>
      <w:proofErr w:type="gramEnd"/>
      <w:r w:rsidRPr="006E6D68">
        <w:rPr>
          <w:rFonts w:ascii="Times New Roman" w:eastAsia="Times New Roman" w:hAnsi="Times New Roman" w:cs="Times New Roman"/>
          <w:kern w:val="0"/>
          <w14:ligatures w14:val="none"/>
        </w:rPr>
        <w:t xml:space="preserve"> year where donated sick leave is used</w:t>
      </w:r>
    </w:p>
    <w:p w14:paraId="03D60D32" w14:textId="77777777" w:rsidR="006E6D68" w:rsidRPr="006E6D68" w:rsidRDefault="006E6D68" w:rsidP="006E6D68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Donors </w:t>
      </w:r>
    </w:p>
    <w:p w14:paraId="45C4FC8C" w14:textId="77777777" w:rsidR="006E6D68" w:rsidRPr="006E6D68" w:rsidRDefault="006E6D68" w:rsidP="006E6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Must have at least 5 days of earned sick leave at time of transfer </w:t>
      </w:r>
    </w:p>
    <w:p w14:paraId="31196858" w14:textId="77777777" w:rsidR="006E6D68" w:rsidRPr="006E6D68" w:rsidRDefault="006E6D68" w:rsidP="006E6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Unearned sick leave (USK) cannot be transferred</w:t>
      </w:r>
    </w:p>
    <w:p w14:paraId="36C4B782" w14:textId="77777777" w:rsidR="006E6D68" w:rsidRPr="006E6D68" w:rsidRDefault="006E6D68" w:rsidP="006E6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Must submit Sick Leave transfer through My Information Center (MIC)</w:t>
      </w:r>
    </w:p>
    <w:p w14:paraId="16AF835C" w14:textId="7CDF376C" w:rsidR="00392427" w:rsidRDefault="006E6D68" w:rsidP="00FB7CE7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6E6D68">
        <w:rPr>
          <w:rFonts w:ascii="Times New Roman" w:eastAsia="Times New Roman" w:hAnsi="Times New Roman" w:cs="Times New Roman"/>
          <w:kern w:val="0"/>
          <w14:ligatures w14:val="none"/>
        </w:rPr>
        <w:t>Will need receiving employee's name, employee ID or both to complete transfer ​</w:t>
      </w:r>
    </w:p>
    <w:sectPr w:rsidR="0039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54630"/>
    <w:multiLevelType w:val="multilevel"/>
    <w:tmpl w:val="C0F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43035"/>
    <w:multiLevelType w:val="multilevel"/>
    <w:tmpl w:val="339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657603">
    <w:abstractNumId w:val="1"/>
  </w:num>
  <w:num w:numId="2" w16cid:durableId="209207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68"/>
    <w:rsid w:val="00392427"/>
    <w:rsid w:val="006E6D68"/>
    <w:rsid w:val="006F654C"/>
    <w:rsid w:val="007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C03F"/>
  <w15:chartTrackingRefBased/>
  <w15:docId w15:val="{6C7128A7-65FD-46FA-AED2-3417B48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D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D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D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D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D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D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D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D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D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D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D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D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D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D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D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D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D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D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6D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D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D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6D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6D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6D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6D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6D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D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D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6D6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E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E6D68"/>
    <w:rPr>
      <w:b/>
      <w:bCs/>
    </w:rPr>
  </w:style>
  <w:style w:type="character" w:customStyle="1" w:styleId="ms-rtefontsize-3">
    <w:name w:val="ms-rtefontsize-3"/>
    <w:basedOn w:val="DefaultParagraphFont"/>
    <w:rsid w:val="006E6D68"/>
  </w:style>
  <w:style w:type="character" w:styleId="Hyperlink">
    <w:name w:val="Hyperlink"/>
    <w:basedOn w:val="DefaultParagraphFont"/>
    <w:uiPriority w:val="99"/>
    <w:semiHidden/>
    <w:unhideWhenUsed/>
    <w:rsid w:val="006E6D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6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visions.brevardschools.org/sites/finance/accounting/_layouts/15/guestaccess.aspx?guestaccesstoken=6bBtebAr3mFW%2bR9IDN0uUXUlU6bkqobe3uSQKUMmM34%3d&amp;docid=2_1a12d7250142f479aaa80688bca3847eb&amp;rev=1" TargetMode="External"/><Relationship Id="rId5" Type="http://schemas.openxmlformats.org/officeDocument/2006/relationships/hyperlink" Target="https://divisions.brevardschools.org/sites/finance/accounting/_layouts/15/guestaccess.aspx?guestaccesstoken=dOchIJEx0lq1TLwuptst4EvWTohhSiQYn3Xv5F0/Iak%3d&amp;docid=2_143b6600a4ce04e21a44ea3c46d8170c9&amp;rev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>Brevard Public Schools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Mosca.Jessica@Accounting Services</dc:creator>
  <cp:keywords/>
  <dc:description/>
  <cp:lastModifiedBy>Mosca.Jessica@Accounting Services</cp:lastModifiedBy>
  <cp:revision>1</cp:revision>
  <dcterms:created xsi:type="dcterms:W3CDTF">2024-06-13T18:15:00Z</dcterms:created>
  <dcterms:modified xsi:type="dcterms:W3CDTF">2024-06-13T18:18:00Z</dcterms:modified>
</cp:coreProperties>
</file>