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B0" w:rsidRPr="0095198B" w:rsidRDefault="0095198B" w:rsidP="009933B0">
      <w:pPr>
        <w:jc w:val="center"/>
        <w:rPr>
          <w:rFonts w:ascii="Cooper Black" w:hAnsi="Cooper Black"/>
          <w:smallCaps/>
          <w:color w:val="2F5496" w:themeColor="accent5" w:themeShade="BF"/>
          <w:sz w:val="48"/>
          <w:szCs w:val="48"/>
        </w:rPr>
      </w:pPr>
      <w:r>
        <w:rPr>
          <w:rFonts w:ascii="Cooper Black" w:hAnsi="Cooper Black" w:cs="Arial"/>
          <w:noProof/>
          <w:color w:val="4472C4" w:themeColor="accent5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CCE501F" wp14:editId="55AF32F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47649" cy="1063256"/>
            <wp:effectExtent l="76200" t="95250" r="86360" b="990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LC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7537">
                      <a:off x="0" y="0"/>
                      <a:ext cx="1253577" cy="1068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98B">
        <w:rPr>
          <w:rFonts w:ascii="Cooper Black" w:hAnsi="Cooper Black" w:cs="Arial"/>
          <w:noProof/>
          <w:color w:val="2F5496" w:themeColor="accent5" w:themeShade="BF"/>
          <w:sz w:val="48"/>
          <w:szCs w:val="48"/>
        </w:rPr>
        <w:t>Teacher Leadership Council</w:t>
      </w:r>
    </w:p>
    <w:p w:rsidR="009933B0" w:rsidRPr="007B7C28" w:rsidRDefault="009933B0" w:rsidP="009933B0">
      <w:pPr>
        <w:jc w:val="center"/>
        <w:rPr>
          <w:rFonts w:ascii="Bodoni MT Black" w:hAnsi="Bodoni MT Black"/>
          <w:b/>
          <w:smallCaps/>
          <w:color w:val="538135" w:themeColor="accent6" w:themeShade="BF"/>
          <w:sz w:val="32"/>
          <w:szCs w:val="32"/>
        </w:rPr>
      </w:pPr>
      <w:r w:rsidRPr="007B7C28">
        <w:rPr>
          <w:rFonts w:ascii="Cooper Black" w:hAnsi="Cooper Black"/>
          <w:b/>
          <w:smallCaps/>
          <w:color w:val="538135" w:themeColor="accent6" w:themeShade="BF"/>
          <w:sz w:val="32"/>
          <w:szCs w:val="32"/>
        </w:rPr>
        <w:t>“</w:t>
      </w:r>
      <w:r w:rsidR="0095198B" w:rsidRPr="007B7C28">
        <w:rPr>
          <w:rFonts w:ascii="Cooper Black" w:hAnsi="Cooper Black"/>
          <w:b/>
          <w:smallCaps/>
          <w:color w:val="538135" w:themeColor="accent6" w:themeShade="BF"/>
          <w:sz w:val="32"/>
          <w:szCs w:val="32"/>
        </w:rPr>
        <w:t>Teach- Lead</w:t>
      </w:r>
      <w:r w:rsidR="0095198B" w:rsidRPr="007B7C28">
        <w:rPr>
          <w:rFonts w:ascii="Bodoni MT Black" w:hAnsi="Bodoni MT Black"/>
          <w:b/>
          <w:smallCaps/>
          <w:color w:val="538135" w:themeColor="accent6" w:themeShade="BF"/>
          <w:sz w:val="32"/>
          <w:szCs w:val="32"/>
        </w:rPr>
        <w:t xml:space="preserve">- </w:t>
      </w:r>
      <w:r w:rsidR="0095198B" w:rsidRPr="007B7C28">
        <w:rPr>
          <w:rFonts w:ascii="Cooper Black" w:hAnsi="Cooper Black"/>
          <w:b/>
          <w:smallCaps/>
          <w:color w:val="538135" w:themeColor="accent6" w:themeShade="BF"/>
          <w:sz w:val="32"/>
          <w:szCs w:val="32"/>
        </w:rPr>
        <w:t>Collaborate</w:t>
      </w:r>
      <w:r w:rsidRPr="007B7C28">
        <w:rPr>
          <w:rFonts w:ascii="Cooper Black" w:hAnsi="Cooper Black"/>
          <w:b/>
          <w:smallCaps/>
          <w:color w:val="538135" w:themeColor="accent6" w:themeShade="BF"/>
          <w:sz w:val="32"/>
          <w:szCs w:val="32"/>
        </w:rPr>
        <w:t>”</w:t>
      </w:r>
    </w:p>
    <w:p w:rsidR="00EE708E" w:rsidRDefault="006017AD" w:rsidP="009933B0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Council Meeting October </w:t>
      </w:r>
      <w:r w:rsidR="00A8411D">
        <w:rPr>
          <w:b/>
          <w:smallCaps/>
          <w:sz w:val="24"/>
          <w:szCs w:val="24"/>
        </w:rPr>
        <w:t>11</w:t>
      </w:r>
      <w:r w:rsidR="002549E9">
        <w:rPr>
          <w:b/>
          <w:smallCaps/>
          <w:sz w:val="24"/>
          <w:szCs w:val="24"/>
        </w:rPr>
        <w:t>, 2018</w:t>
      </w:r>
    </w:p>
    <w:p w:rsidR="00230ED8" w:rsidRPr="007B7C28" w:rsidRDefault="00E968D9" w:rsidP="009933B0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5:00 P.M.</w:t>
      </w:r>
      <w:r w:rsidR="00C9777D">
        <w:rPr>
          <w:b/>
          <w:smallCaps/>
          <w:sz w:val="24"/>
          <w:szCs w:val="24"/>
        </w:rPr>
        <w:t xml:space="preserve"> Facilities Conference Room</w:t>
      </w:r>
    </w:p>
    <w:tbl>
      <w:tblPr>
        <w:tblStyle w:val="TableGrid"/>
        <w:tblW w:w="11245" w:type="dxa"/>
        <w:jc w:val="center"/>
        <w:tblLook w:val="04A0" w:firstRow="1" w:lastRow="0" w:firstColumn="1" w:lastColumn="0" w:noHBand="0" w:noVBand="1"/>
      </w:tblPr>
      <w:tblGrid>
        <w:gridCol w:w="840"/>
        <w:gridCol w:w="4468"/>
        <w:gridCol w:w="1907"/>
        <w:gridCol w:w="1086"/>
        <w:gridCol w:w="2944"/>
      </w:tblGrid>
      <w:tr w:rsidR="009933B0" w:rsidTr="00AE47A1">
        <w:trPr>
          <w:jc w:val="center"/>
        </w:trPr>
        <w:tc>
          <w:tcPr>
            <w:tcW w:w="11245" w:type="dxa"/>
            <w:gridSpan w:val="5"/>
            <w:shd w:val="clear" w:color="auto" w:fill="A6A6A6" w:themeFill="background1" w:themeFillShade="A6"/>
          </w:tcPr>
          <w:p w:rsidR="009933B0" w:rsidRDefault="0069293F" w:rsidP="00EB6809">
            <w:pPr>
              <w:jc w:val="center"/>
            </w:pPr>
            <w:r>
              <w:rPr>
                <w:sz w:val="24"/>
              </w:rPr>
              <w:t>Teacher Leadership Council</w:t>
            </w:r>
          </w:p>
        </w:tc>
      </w:tr>
      <w:tr w:rsidR="00EB6809" w:rsidTr="00AE47A1">
        <w:trPr>
          <w:jc w:val="center"/>
        </w:trPr>
        <w:tc>
          <w:tcPr>
            <w:tcW w:w="11245" w:type="dxa"/>
            <w:gridSpan w:val="5"/>
          </w:tcPr>
          <w:p w:rsidR="00A04699" w:rsidRPr="00A04699" w:rsidRDefault="00A04699" w:rsidP="00A04699">
            <w:pPr>
              <w:rPr>
                <w:b/>
              </w:rPr>
            </w:pPr>
            <w:r w:rsidRPr="00A04699">
              <w:rPr>
                <w:b/>
              </w:rPr>
              <w:t>Overarching Competencies:</w:t>
            </w:r>
          </w:p>
          <w:p w:rsidR="00A04699" w:rsidRPr="00A04699" w:rsidRDefault="00A04699" w:rsidP="00A04699">
            <w:pPr>
              <w:numPr>
                <w:ilvl w:val="0"/>
                <w:numId w:val="4"/>
              </w:numPr>
              <w:rPr>
                <w:b/>
              </w:rPr>
            </w:pPr>
            <w:r w:rsidRPr="00A04699">
              <w:rPr>
                <w:b/>
                <w:i/>
              </w:rPr>
              <w:t xml:space="preserve">  Personal Effectiveness-defines</w:t>
            </w:r>
            <w:r w:rsidRPr="00A04699">
              <w:rPr>
                <w:b/>
              </w:rPr>
              <w:t xml:space="preserve"> new learning based on individual strengths, styles, and leadership passion;</w:t>
            </w:r>
          </w:p>
          <w:p w:rsidR="00A04699" w:rsidRPr="00A04699" w:rsidRDefault="00A04699" w:rsidP="00A04699">
            <w:pPr>
              <w:rPr>
                <w:b/>
              </w:rPr>
            </w:pPr>
            <w:r w:rsidRPr="00A04699">
              <w:rPr>
                <w:b/>
              </w:rPr>
              <w:t xml:space="preserve">                Nurturing credible and trusting communities of lifelong learners.</w:t>
            </w:r>
          </w:p>
          <w:p w:rsidR="00A04699" w:rsidRPr="00A04699" w:rsidRDefault="00A04699" w:rsidP="00A04699">
            <w:pPr>
              <w:rPr>
                <w:b/>
              </w:rPr>
            </w:pPr>
            <w:r w:rsidRPr="00A04699">
              <w:rPr>
                <w:b/>
              </w:rPr>
              <w:t>Instructional Leadership Competencies:</w:t>
            </w:r>
          </w:p>
          <w:p w:rsidR="00A04699" w:rsidRPr="00A04699" w:rsidRDefault="00A04699" w:rsidP="00A04699">
            <w:pPr>
              <w:numPr>
                <w:ilvl w:val="0"/>
                <w:numId w:val="4"/>
              </w:numPr>
              <w:rPr>
                <w:b/>
              </w:rPr>
            </w:pPr>
            <w:r w:rsidRPr="00A04699">
              <w:rPr>
                <w:b/>
                <w:i/>
              </w:rPr>
              <w:t>Facilitating Collaborative Relationships</w:t>
            </w:r>
            <w:r w:rsidRPr="00A04699">
              <w:rPr>
                <w:b/>
              </w:rPr>
              <w:t>-Reflects on his or her leadership and its impact on colleagues bringing together diverse perspectives and contexts.</w:t>
            </w:r>
          </w:p>
          <w:p w:rsidR="00A04699" w:rsidRPr="00A04699" w:rsidRDefault="00A04699" w:rsidP="00A04699">
            <w:pPr>
              <w:rPr>
                <w:b/>
              </w:rPr>
            </w:pPr>
            <w:r w:rsidRPr="00A04699">
              <w:rPr>
                <w:b/>
              </w:rPr>
              <w:t>Association Leadership Competencies:</w:t>
            </w:r>
          </w:p>
          <w:p w:rsidR="00A04699" w:rsidRDefault="00A04699" w:rsidP="00AE47A1">
            <w:r>
              <w:rPr>
                <w:b/>
                <w:i/>
              </w:rPr>
              <w:t xml:space="preserve">       *        </w:t>
            </w:r>
            <w:r w:rsidRPr="00A04699">
              <w:rPr>
                <w:b/>
                <w:i/>
              </w:rPr>
              <w:t>Building Capacity of Others</w:t>
            </w:r>
            <w:r w:rsidRPr="00A04699">
              <w:rPr>
                <w:b/>
              </w:rPr>
              <w:t>-Helps others discover their greater potential, and envision and achieve unimagined knowledge and skills, and extends responsibility to others</w:t>
            </w:r>
            <w:r>
              <w:rPr>
                <w:b/>
              </w:rPr>
              <w:t xml:space="preserve">            </w:t>
            </w:r>
          </w:p>
        </w:tc>
      </w:tr>
      <w:tr w:rsidR="00EB6809" w:rsidTr="00AE47A1">
        <w:trPr>
          <w:jc w:val="center"/>
        </w:trPr>
        <w:tc>
          <w:tcPr>
            <w:tcW w:w="11245" w:type="dxa"/>
            <w:gridSpan w:val="5"/>
            <w:shd w:val="clear" w:color="auto" w:fill="A6A6A6" w:themeFill="background1" w:themeFillShade="A6"/>
          </w:tcPr>
          <w:p w:rsidR="00EB6809" w:rsidRDefault="00EB6809" w:rsidP="00EB6809">
            <w:pPr>
              <w:jc w:val="center"/>
            </w:pPr>
          </w:p>
        </w:tc>
      </w:tr>
      <w:tr w:rsidR="00EB6809" w:rsidTr="00AE47A1">
        <w:trPr>
          <w:jc w:val="center"/>
        </w:trPr>
        <w:tc>
          <w:tcPr>
            <w:tcW w:w="11245" w:type="dxa"/>
            <w:gridSpan w:val="5"/>
          </w:tcPr>
          <w:p w:rsidR="00230ED8" w:rsidRDefault="00B9509C" w:rsidP="00B9509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Main Objective for</w:t>
            </w:r>
            <w:r w:rsidR="00230ED8">
              <w:rPr>
                <w:b/>
                <w:u w:val="single"/>
              </w:rPr>
              <w:t xml:space="preserve"> Today’s </w:t>
            </w:r>
            <w:r w:rsidR="00CA0D2A">
              <w:rPr>
                <w:b/>
                <w:u w:val="single"/>
              </w:rPr>
              <w:t>Meeting</w:t>
            </w:r>
            <w:r w:rsidR="00230ED8">
              <w:rPr>
                <w:b/>
                <w:u w:val="single"/>
              </w:rPr>
              <w:t xml:space="preserve">: </w:t>
            </w:r>
          </w:p>
          <w:p w:rsidR="009933B0" w:rsidRDefault="00A8411D" w:rsidP="00A405C8">
            <w:pPr>
              <w:jc w:val="center"/>
            </w:pPr>
            <w:r>
              <w:rPr>
                <w:b/>
              </w:rPr>
              <w:t>Begin to plan summit and clarify roles</w:t>
            </w:r>
          </w:p>
        </w:tc>
      </w:tr>
      <w:tr w:rsidR="00EB6809" w:rsidTr="00AE47A1">
        <w:trPr>
          <w:jc w:val="center"/>
        </w:trPr>
        <w:tc>
          <w:tcPr>
            <w:tcW w:w="11245" w:type="dxa"/>
            <w:gridSpan w:val="5"/>
            <w:shd w:val="clear" w:color="auto" w:fill="A6A6A6" w:themeFill="background1" w:themeFillShade="A6"/>
          </w:tcPr>
          <w:p w:rsidR="00EB6809" w:rsidRDefault="00EB6809" w:rsidP="00EB6809">
            <w:pPr>
              <w:jc w:val="center"/>
            </w:pPr>
          </w:p>
        </w:tc>
      </w:tr>
      <w:tr w:rsidR="008C3C87" w:rsidTr="00AE47A1">
        <w:trPr>
          <w:jc w:val="center"/>
        </w:trPr>
        <w:tc>
          <w:tcPr>
            <w:tcW w:w="840" w:type="dxa"/>
          </w:tcPr>
          <w:p w:rsidR="008C3C87" w:rsidRDefault="008C3C87" w:rsidP="00EB6809">
            <w:pPr>
              <w:jc w:val="center"/>
            </w:pPr>
          </w:p>
        </w:tc>
        <w:tc>
          <w:tcPr>
            <w:tcW w:w="4468" w:type="dxa"/>
          </w:tcPr>
          <w:p w:rsidR="008C3C87" w:rsidRPr="008C3C87" w:rsidRDefault="008C3C87" w:rsidP="00EB6809">
            <w:pPr>
              <w:jc w:val="center"/>
              <w:rPr>
                <w:b/>
                <w:sz w:val="24"/>
                <w:u w:val="single"/>
              </w:rPr>
            </w:pPr>
            <w:r w:rsidRPr="008C3C87">
              <w:rPr>
                <w:b/>
                <w:sz w:val="24"/>
                <w:u w:val="single"/>
              </w:rPr>
              <w:t>Item</w:t>
            </w:r>
          </w:p>
        </w:tc>
        <w:tc>
          <w:tcPr>
            <w:tcW w:w="1907" w:type="dxa"/>
          </w:tcPr>
          <w:p w:rsidR="008C3C87" w:rsidRPr="008C3C87" w:rsidRDefault="008C3C87" w:rsidP="00EB6809">
            <w:pPr>
              <w:jc w:val="center"/>
              <w:rPr>
                <w:b/>
                <w:sz w:val="24"/>
                <w:u w:val="single"/>
              </w:rPr>
            </w:pPr>
            <w:r w:rsidRPr="008C3C87">
              <w:rPr>
                <w:b/>
                <w:sz w:val="24"/>
                <w:u w:val="single"/>
              </w:rPr>
              <w:t>Facilitator</w:t>
            </w:r>
          </w:p>
        </w:tc>
        <w:tc>
          <w:tcPr>
            <w:tcW w:w="1086" w:type="dxa"/>
          </w:tcPr>
          <w:p w:rsidR="008C3C87" w:rsidRPr="008C3C87" w:rsidRDefault="008C3C87" w:rsidP="00EB6809">
            <w:pPr>
              <w:jc w:val="center"/>
              <w:rPr>
                <w:b/>
                <w:sz w:val="24"/>
                <w:u w:val="single"/>
              </w:rPr>
            </w:pPr>
            <w:r w:rsidRPr="008C3C87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2944" w:type="dxa"/>
          </w:tcPr>
          <w:p w:rsidR="008C3C87" w:rsidRPr="008C3C87" w:rsidRDefault="008C3C87" w:rsidP="00EB6809">
            <w:pPr>
              <w:jc w:val="center"/>
              <w:rPr>
                <w:b/>
                <w:sz w:val="24"/>
                <w:u w:val="single"/>
              </w:rPr>
            </w:pPr>
            <w:r w:rsidRPr="008C3C87">
              <w:rPr>
                <w:b/>
                <w:sz w:val="24"/>
                <w:u w:val="single"/>
              </w:rPr>
              <w:t>Reason</w:t>
            </w:r>
          </w:p>
        </w:tc>
      </w:tr>
      <w:tr w:rsidR="00E968D9" w:rsidTr="00AE47A1">
        <w:trPr>
          <w:trHeight w:val="1008"/>
          <w:jc w:val="center"/>
        </w:trPr>
        <w:tc>
          <w:tcPr>
            <w:tcW w:w="840" w:type="dxa"/>
            <w:vAlign w:val="center"/>
          </w:tcPr>
          <w:p w:rsidR="00E968D9" w:rsidRPr="00183FAD" w:rsidRDefault="00E968D9" w:rsidP="00E4726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468" w:type="dxa"/>
            <w:vAlign w:val="center"/>
          </w:tcPr>
          <w:p w:rsidR="00E968D9" w:rsidRDefault="002060CC" w:rsidP="00D4179A">
            <w:r>
              <w:t xml:space="preserve">Review minutes from </w:t>
            </w:r>
            <w:r w:rsidR="00D4179A">
              <w:t>August</w:t>
            </w:r>
            <w:r>
              <w:t xml:space="preserve"> and accept</w:t>
            </w:r>
          </w:p>
        </w:tc>
        <w:tc>
          <w:tcPr>
            <w:tcW w:w="1907" w:type="dxa"/>
            <w:vAlign w:val="center"/>
          </w:tcPr>
          <w:p w:rsidR="00E968D9" w:rsidRDefault="00A405C8" w:rsidP="00A405C8">
            <w:r>
              <w:t>Shruti</w:t>
            </w:r>
            <w:r w:rsidR="00D6116E">
              <w:t xml:space="preserve"> Ram</w:t>
            </w:r>
            <w:r>
              <w:t>an</w:t>
            </w:r>
          </w:p>
        </w:tc>
        <w:tc>
          <w:tcPr>
            <w:tcW w:w="1086" w:type="dxa"/>
            <w:vAlign w:val="center"/>
          </w:tcPr>
          <w:p w:rsidR="00E968D9" w:rsidRDefault="001F33A9" w:rsidP="00E15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57D00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944" w:type="dxa"/>
            <w:vAlign w:val="center"/>
          </w:tcPr>
          <w:p w:rsidR="00D16710" w:rsidRPr="0069293F" w:rsidRDefault="00057D00" w:rsidP="00D1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identify items for addressing from previous meeting.</w:t>
            </w:r>
          </w:p>
        </w:tc>
      </w:tr>
      <w:tr w:rsidR="00A8411D" w:rsidTr="00AE47A1">
        <w:trPr>
          <w:trHeight w:val="1008"/>
          <w:jc w:val="center"/>
        </w:trPr>
        <w:tc>
          <w:tcPr>
            <w:tcW w:w="840" w:type="dxa"/>
            <w:vAlign w:val="center"/>
          </w:tcPr>
          <w:p w:rsidR="00A8411D" w:rsidRDefault="00A8411D" w:rsidP="00E4726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468" w:type="dxa"/>
            <w:vAlign w:val="center"/>
          </w:tcPr>
          <w:p w:rsidR="00A8411D" w:rsidRDefault="00A8411D" w:rsidP="00E156AD">
            <w:r>
              <w:t>Member Roles and Expectations</w:t>
            </w:r>
          </w:p>
        </w:tc>
        <w:tc>
          <w:tcPr>
            <w:tcW w:w="1907" w:type="dxa"/>
            <w:vAlign w:val="center"/>
          </w:tcPr>
          <w:p w:rsidR="00A8411D" w:rsidRDefault="00A8411D" w:rsidP="00A8411D">
            <w:r>
              <w:t>Christina Donohue</w:t>
            </w:r>
          </w:p>
          <w:p w:rsidR="00A8411D" w:rsidRDefault="00A8411D" w:rsidP="00A8411D">
            <w:r>
              <w:t>Lucy Haddock</w:t>
            </w:r>
          </w:p>
          <w:p w:rsidR="00A8411D" w:rsidRDefault="00A8411D" w:rsidP="00E156AD"/>
        </w:tc>
        <w:tc>
          <w:tcPr>
            <w:tcW w:w="1086" w:type="dxa"/>
            <w:vAlign w:val="center"/>
          </w:tcPr>
          <w:p w:rsidR="00A8411D" w:rsidRDefault="00A8411D" w:rsidP="00206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2944" w:type="dxa"/>
            <w:vAlign w:val="center"/>
          </w:tcPr>
          <w:p w:rsidR="00A8411D" w:rsidRDefault="00A8411D" w:rsidP="00D4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Communicate role opportunities and revisit committees </w:t>
            </w:r>
          </w:p>
        </w:tc>
      </w:tr>
      <w:tr w:rsidR="00D4179A" w:rsidTr="00AE47A1">
        <w:trPr>
          <w:trHeight w:val="1008"/>
          <w:jc w:val="center"/>
        </w:trPr>
        <w:tc>
          <w:tcPr>
            <w:tcW w:w="840" w:type="dxa"/>
            <w:vAlign w:val="center"/>
          </w:tcPr>
          <w:p w:rsidR="00D4179A" w:rsidRDefault="00D4179A" w:rsidP="00E4726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468" w:type="dxa"/>
            <w:vAlign w:val="center"/>
          </w:tcPr>
          <w:p w:rsidR="00D4179A" w:rsidRDefault="00A8411D" w:rsidP="00E156AD">
            <w:r>
              <w:t>Roundtable Reflection</w:t>
            </w:r>
          </w:p>
        </w:tc>
        <w:tc>
          <w:tcPr>
            <w:tcW w:w="1907" w:type="dxa"/>
            <w:vAlign w:val="center"/>
          </w:tcPr>
          <w:p w:rsidR="00D4179A" w:rsidRDefault="00D4179A" w:rsidP="00E156AD">
            <w:r>
              <w:t>All</w:t>
            </w:r>
          </w:p>
        </w:tc>
        <w:tc>
          <w:tcPr>
            <w:tcW w:w="1086" w:type="dxa"/>
            <w:vAlign w:val="center"/>
          </w:tcPr>
          <w:p w:rsidR="00D4179A" w:rsidRDefault="00D4179A" w:rsidP="00206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min.</w:t>
            </w:r>
          </w:p>
        </w:tc>
        <w:tc>
          <w:tcPr>
            <w:tcW w:w="2944" w:type="dxa"/>
            <w:vAlign w:val="center"/>
          </w:tcPr>
          <w:p w:rsidR="00D4179A" w:rsidRDefault="00A8411D" w:rsidP="00D4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future changes and next steps to wrap up event</w:t>
            </w:r>
          </w:p>
        </w:tc>
      </w:tr>
      <w:tr w:rsidR="00E968D9" w:rsidTr="00AE47A1">
        <w:trPr>
          <w:trHeight w:val="1008"/>
          <w:jc w:val="center"/>
        </w:trPr>
        <w:tc>
          <w:tcPr>
            <w:tcW w:w="840" w:type="dxa"/>
            <w:vAlign w:val="center"/>
          </w:tcPr>
          <w:p w:rsidR="00E968D9" w:rsidRDefault="00E968D9" w:rsidP="00E4726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468" w:type="dxa"/>
            <w:vAlign w:val="center"/>
          </w:tcPr>
          <w:p w:rsidR="00E968D9" w:rsidRDefault="00A8411D" w:rsidP="00E156AD">
            <w:r>
              <w:t xml:space="preserve">Correspondence Protocols </w:t>
            </w:r>
          </w:p>
        </w:tc>
        <w:tc>
          <w:tcPr>
            <w:tcW w:w="1907" w:type="dxa"/>
            <w:vAlign w:val="center"/>
          </w:tcPr>
          <w:p w:rsidR="00A405C8" w:rsidRDefault="00A8411D" w:rsidP="00E156AD">
            <w:r>
              <w:t>Lucy Haddock</w:t>
            </w:r>
          </w:p>
        </w:tc>
        <w:tc>
          <w:tcPr>
            <w:tcW w:w="1086" w:type="dxa"/>
            <w:vAlign w:val="center"/>
          </w:tcPr>
          <w:p w:rsidR="00E968D9" w:rsidRDefault="00A8411D" w:rsidP="00206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</w:t>
            </w:r>
          </w:p>
        </w:tc>
        <w:tc>
          <w:tcPr>
            <w:tcW w:w="2944" w:type="dxa"/>
            <w:vAlign w:val="center"/>
          </w:tcPr>
          <w:p w:rsidR="00A8411D" w:rsidRDefault="00A8411D" w:rsidP="00D4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process for exiting members, including retirement</w:t>
            </w:r>
          </w:p>
        </w:tc>
      </w:tr>
      <w:tr w:rsidR="00A8411D" w:rsidTr="00AE47A1">
        <w:trPr>
          <w:trHeight w:val="800"/>
          <w:jc w:val="center"/>
        </w:trPr>
        <w:tc>
          <w:tcPr>
            <w:tcW w:w="840" w:type="dxa"/>
            <w:vAlign w:val="center"/>
          </w:tcPr>
          <w:p w:rsidR="00A8411D" w:rsidRPr="00183FAD" w:rsidRDefault="00A8411D" w:rsidP="00A8411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468" w:type="dxa"/>
            <w:vAlign w:val="center"/>
          </w:tcPr>
          <w:p w:rsidR="00A8411D" w:rsidRDefault="00A8411D" w:rsidP="00A8411D">
            <w:r>
              <w:t xml:space="preserve">TLC Summit </w:t>
            </w:r>
          </w:p>
        </w:tc>
        <w:tc>
          <w:tcPr>
            <w:tcW w:w="1907" w:type="dxa"/>
            <w:vAlign w:val="center"/>
          </w:tcPr>
          <w:p w:rsidR="00A8411D" w:rsidRDefault="00A8411D" w:rsidP="00A8411D">
            <w:r>
              <w:t>Christina Donohue</w:t>
            </w:r>
          </w:p>
          <w:p w:rsidR="00A8411D" w:rsidRDefault="00A8411D" w:rsidP="00A8411D">
            <w:r>
              <w:t>Lucy Haddock</w:t>
            </w:r>
          </w:p>
          <w:p w:rsidR="00A8411D" w:rsidRDefault="00A8411D" w:rsidP="00A8411D">
            <w:r>
              <w:t>Janice Kershaw</w:t>
            </w:r>
          </w:p>
        </w:tc>
        <w:tc>
          <w:tcPr>
            <w:tcW w:w="1086" w:type="dxa"/>
            <w:vAlign w:val="center"/>
          </w:tcPr>
          <w:p w:rsidR="00A8411D" w:rsidRDefault="00FD44C5" w:rsidP="00A84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8411D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944" w:type="dxa"/>
            <w:vAlign w:val="center"/>
          </w:tcPr>
          <w:p w:rsidR="00A8411D" w:rsidRDefault="00A8411D" w:rsidP="00A84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 Keynote speaker and formats</w:t>
            </w:r>
          </w:p>
          <w:p w:rsidR="00A8411D" w:rsidRDefault="00A8411D" w:rsidP="00A84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event details needed</w:t>
            </w:r>
          </w:p>
        </w:tc>
      </w:tr>
      <w:tr w:rsidR="00ED305D" w:rsidTr="00AE47A1">
        <w:trPr>
          <w:trHeight w:val="503"/>
          <w:jc w:val="center"/>
        </w:trPr>
        <w:tc>
          <w:tcPr>
            <w:tcW w:w="840" w:type="dxa"/>
            <w:vAlign w:val="center"/>
          </w:tcPr>
          <w:p w:rsidR="00ED305D" w:rsidRPr="00183FAD" w:rsidRDefault="00ED305D" w:rsidP="00E4726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468" w:type="dxa"/>
            <w:vAlign w:val="center"/>
          </w:tcPr>
          <w:p w:rsidR="00CE6D67" w:rsidRPr="00183FAD" w:rsidRDefault="00D6116E" w:rsidP="002549E9">
            <w:r>
              <w:t xml:space="preserve">New Teacher Meet Ups </w:t>
            </w:r>
          </w:p>
        </w:tc>
        <w:tc>
          <w:tcPr>
            <w:tcW w:w="1907" w:type="dxa"/>
            <w:vAlign w:val="center"/>
          </w:tcPr>
          <w:p w:rsidR="00E968D9" w:rsidRDefault="00D6116E" w:rsidP="00E156AD">
            <w:r>
              <w:t>Jessica Davis-King</w:t>
            </w:r>
          </w:p>
          <w:p w:rsidR="00D6116E" w:rsidRDefault="00D6116E" w:rsidP="00E156AD">
            <w:proofErr w:type="spellStart"/>
            <w:r>
              <w:t>Shruti</w:t>
            </w:r>
            <w:proofErr w:type="spellEnd"/>
            <w:r>
              <w:t xml:space="preserve"> Raman</w:t>
            </w:r>
          </w:p>
          <w:p w:rsidR="00D6116E" w:rsidRPr="00183FAD" w:rsidRDefault="00D6116E" w:rsidP="00E156AD">
            <w:r>
              <w:t xml:space="preserve">Linda </w:t>
            </w:r>
            <w:proofErr w:type="spellStart"/>
            <w:r>
              <w:t>Buffum</w:t>
            </w:r>
            <w:proofErr w:type="spellEnd"/>
          </w:p>
        </w:tc>
        <w:tc>
          <w:tcPr>
            <w:tcW w:w="1086" w:type="dxa"/>
            <w:vAlign w:val="center"/>
          </w:tcPr>
          <w:p w:rsidR="00ED305D" w:rsidRPr="00A9786C" w:rsidRDefault="00D6116E" w:rsidP="00206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2944" w:type="dxa"/>
            <w:vAlign w:val="center"/>
          </w:tcPr>
          <w:p w:rsidR="002549E9" w:rsidRDefault="002549E9" w:rsidP="00206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on program </w:t>
            </w:r>
          </w:p>
          <w:p w:rsidR="00ED305D" w:rsidRPr="00230ED8" w:rsidRDefault="00ED305D" w:rsidP="002060CC">
            <w:pPr>
              <w:rPr>
                <w:sz w:val="20"/>
                <w:szCs w:val="20"/>
              </w:rPr>
            </w:pPr>
          </w:p>
        </w:tc>
      </w:tr>
      <w:tr w:rsidR="00FD44C5" w:rsidTr="00AE47A1">
        <w:trPr>
          <w:trHeight w:val="548"/>
          <w:jc w:val="center"/>
        </w:trPr>
        <w:tc>
          <w:tcPr>
            <w:tcW w:w="840" w:type="dxa"/>
            <w:vAlign w:val="center"/>
          </w:tcPr>
          <w:p w:rsidR="00FD44C5" w:rsidRDefault="00FD44C5" w:rsidP="00E4726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468" w:type="dxa"/>
            <w:vAlign w:val="center"/>
          </w:tcPr>
          <w:p w:rsidR="00FD44C5" w:rsidRDefault="00FD44C5" w:rsidP="0073265E">
            <w:r>
              <w:t>New Business</w:t>
            </w:r>
          </w:p>
        </w:tc>
        <w:tc>
          <w:tcPr>
            <w:tcW w:w="1907" w:type="dxa"/>
            <w:vAlign w:val="center"/>
          </w:tcPr>
          <w:p w:rsidR="00FD44C5" w:rsidRDefault="00FD44C5" w:rsidP="00457898"/>
        </w:tc>
        <w:tc>
          <w:tcPr>
            <w:tcW w:w="1086" w:type="dxa"/>
            <w:vAlign w:val="center"/>
          </w:tcPr>
          <w:p w:rsidR="00FD44C5" w:rsidRDefault="00FD44C5" w:rsidP="0045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</w:t>
            </w:r>
          </w:p>
        </w:tc>
        <w:tc>
          <w:tcPr>
            <w:tcW w:w="2944" w:type="dxa"/>
            <w:vAlign w:val="center"/>
          </w:tcPr>
          <w:p w:rsidR="00FD44C5" w:rsidRDefault="00FD44C5" w:rsidP="0073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concerns or questions</w:t>
            </w:r>
          </w:p>
        </w:tc>
      </w:tr>
      <w:tr w:rsidR="005B2594" w:rsidTr="00AE47A1">
        <w:trPr>
          <w:trHeight w:val="548"/>
          <w:jc w:val="center"/>
        </w:trPr>
        <w:tc>
          <w:tcPr>
            <w:tcW w:w="840" w:type="dxa"/>
            <w:vAlign w:val="center"/>
          </w:tcPr>
          <w:p w:rsidR="005B2594" w:rsidRDefault="005B2594" w:rsidP="00E4726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468" w:type="dxa"/>
            <w:vAlign w:val="center"/>
          </w:tcPr>
          <w:p w:rsidR="00913442" w:rsidRDefault="00913442" w:rsidP="0073265E">
            <w:r>
              <w:t>Adjourn</w:t>
            </w:r>
          </w:p>
        </w:tc>
        <w:tc>
          <w:tcPr>
            <w:tcW w:w="1907" w:type="dxa"/>
            <w:vAlign w:val="center"/>
          </w:tcPr>
          <w:p w:rsidR="005B2594" w:rsidRDefault="002549E9" w:rsidP="00457898">
            <w:r>
              <w:t>Lucy Haddock</w:t>
            </w:r>
          </w:p>
        </w:tc>
        <w:tc>
          <w:tcPr>
            <w:tcW w:w="1086" w:type="dxa"/>
            <w:vAlign w:val="center"/>
          </w:tcPr>
          <w:p w:rsidR="005B2594" w:rsidRDefault="00D4179A" w:rsidP="0045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3442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944" w:type="dxa"/>
            <w:vAlign w:val="center"/>
          </w:tcPr>
          <w:p w:rsidR="005B2594" w:rsidRDefault="00913442" w:rsidP="0073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Questions/closure</w:t>
            </w:r>
          </w:p>
        </w:tc>
      </w:tr>
    </w:tbl>
    <w:p w:rsidR="00A8411D" w:rsidRDefault="00A8411D" w:rsidP="00E968D9">
      <w:pPr>
        <w:rPr>
          <w:b/>
        </w:rPr>
      </w:pPr>
    </w:p>
    <w:p w:rsidR="00A8411D" w:rsidRPr="00FD44C5" w:rsidRDefault="00926EB5" w:rsidP="00FD44C5">
      <w:pPr>
        <w:rPr>
          <w:b/>
        </w:rPr>
      </w:pPr>
      <w:r w:rsidRPr="00D6116E">
        <w:rPr>
          <w:b/>
        </w:rPr>
        <w:t>Upcoming Events:</w:t>
      </w:r>
      <w:bookmarkStart w:id="0" w:name="_GoBack"/>
      <w:bookmarkEnd w:id="0"/>
    </w:p>
    <w:p w:rsidR="00D6116E" w:rsidRDefault="002549E9" w:rsidP="00D6116E">
      <w:pPr>
        <w:spacing w:after="0"/>
      </w:pPr>
      <w:r>
        <w:t xml:space="preserve">Next TLC Board Meeting: </w:t>
      </w:r>
      <w:r w:rsidR="00A8411D">
        <w:t>November 8</w:t>
      </w:r>
      <w:r>
        <w:t>, 5:00; Facilities Conference Room</w:t>
      </w:r>
      <w:r w:rsidR="00D6116E">
        <w:br/>
        <w:t>2019 Spring Summit Date:</w:t>
      </w:r>
      <w:r w:rsidR="00E4726C">
        <w:t xml:space="preserve"> February 28</w:t>
      </w:r>
      <w:r w:rsidR="00E4726C" w:rsidRPr="00E4726C">
        <w:rPr>
          <w:vertAlign w:val="superscript"/>
        </w:rPr>
        <w:t>th</w:t>
      </w:r>
      <w:r w:rsidR="00E4726C">
        <w:t xml:space="preserve"> </w:t>
      </w:r>
    </w:p>
    <w:sectPr w:rsidR="00D6116E" w:rsidSect="00E4726C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5743"/>
    <w:multiLevelType w:val="hybridMultilevel"/>
    <w:tmpl w:val="FE34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75F82"/>
    <w:multiLevelType w:val="hybridMultilevel"/>
    <w:tmpl w:val="A614E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B7B86"/>
    <w:multiLevelType w:val="hybridMultilevel"/>
    <w:tmpl w:val="C966D49C"/>
    <w:lvl w:ilvl="0" w:tplc="1DFA4C48">
      <w:start w:val="3"/>
      <w:numFmt w:val="bullet"/>
      <w:lvlText w:val=""/>
      <w:lvlJc w:val="left"/>
      <w:pPr>
        <w:ind w:left="7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634A5238"/>
    <w:multiLevelType w:val="hybridMultilevel"/>
    <w:tmpl w:val="02861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B260E"/>
    <w:multiLevelType w:val="hybridMultilevel"/>
    <w:tmpl w:val="CDB04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09"/>
    <w:rsid w:val="00024119"/>
    <w:rsid w:val="000476A8"/>
    <w:rsid w:val="00057D00"/>
    <w:rsid w:val="0007186D"/>
    <w:rsid w:val="00095173"/>
    <w:rsid w:val="00183FAD"/>
    <w:rsid w:val="001B08DB"/>
    <w:rsid w:val="001F33A9"/>
    <w:rsid w:val="002060CC"/>
    <w:rsid w:val="00230ED8"/>
    <w:rsid w:val="0024382C"/>
    <w:rsid w:val="002549E9"/>
    <w:rsid w:val="00256608"/>
    <w:rsid w:val="00282126"/>
    <w:rsid w:val="002A103E"/>
    <w:rsid w:val="002E788F"/>
    <w:rsid w:val="00323EE8"/>
    <w:rsid w:val="00340A8A"/>
    <w:rsid w:val="003854DB"/>
    <w:rsid w:val="00394E9D"/>
    <w:rsid w:val="003D39CA"/>
    <w:rsid w:val="003F41E2"/>
    <w:rsid w:val="00404873"/>
    <w:rsid w:val="00415AA3"/>
    <w:rsid w:val="00457898"/>
    <w:rsid w:val="004D3D55"/>
    <w:rsid w:val="005135F7"/>
    <w:rsid w:val="00536D20"/>
    <w:rsid w:val="00572DA9"/>
    <w:rsid w:val="005852EB"/>
    <w:rsid w:val="005B2594"/>
    <w:rsid w:val="006017AD"/>
    <w:rsid w:val="00630EEA"/>
    <w:rsid w:val="0069293F"/>
    <w:rsid w:val="006B6659"/>
    <w:rsid w:val="0073265E"/>
    <w:rsid w:val="00744627"/>
    <w:rsid w:val="00776E72"/>
    <w:rsid w:val="00786425"/>
    <w:rsid w:val="007A5D92"/>
    <w:rsid w:val="007B7C28"/>
    <w:rsid w:val="00843300"/>
    <w:rsid w:val="00880E88"/>
    <w:rsid w:val="008C3B04"/>
    <w:rsid w:val="008C3C87"/>
    <w:rsid w:val="008D7FA5"/>
    <w:rsid w:val="00913442"/>
    <w:rsid w:val="00916879"/>
    <w:rsid w:val="00926EB5"/>
    <w:rsid w:val="00942084"/>
    <w:rsid w:val="0095198B"/>
    <w:rsid w:val="009933B0"/>
    <w:rsid w:val="009C324A"/>
    <w:rsid w:val="00A04699"/>
    <w:rsid w:val="00A405C8"/>
    <w:rsid w:val="00A41F94"/>
    <w:rsid w:val="00A8411D"/>
    <w:rsid w:val="00A9786C"/>
    <w:rsid w:val="00AE3449"/>
    <w:rsid w:val="00AE47A1"/>
    <w:rsid w:val="00B024F3"/>
    <w:rsid w:val="00B9509C"/>
    <w:rsid w:val="00BB1127"/>
    <w:rsid w:val="00C15DAF"/>
    <w:rsid w:val="00C553F9"/>
    <w:rsid w:val="00C9777D"/>
    <w:rsid w:val="00CA0D2A"/>
    <w:rsid w:val="00CE6D67"/>
    <w:rsid w:val="00D0678F"/>
    <w:rsid w:val="00D16710"/>
    <w:rsid w:val="00D4179A"/>
    <w:rsid w:val="00D57C36"/>
    <w:rsid w:val="00D6116E"/>
    <w:rsid w:val="00D652D5"/>
    <w:rsid w:val="00E156AD"/>
    <w:rsid w:val="00E4726C"/>
    <w:rsid w:val="00E84C1A"/>
    <w:rsid w:val="00E968D9"/>
    <w:rsid w:val="00EB6809"/>
    <w:rsid w:val="00ED305D"/>
    <w:rsid w:val="00EE708E"/>
    <w:rsid w:val="00F02939"/>
    <w:rsid w:val="00F25485"/>
    <w:rsid w:val="00F37A4C"/>
    <w:rsid w:val="00F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402BD-A082-4081-80E0-4BDD6A5E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7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2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Frye.Jason@Sherwood Elementary</dc:creator>
  <cp:keywords/>
  <dc:description/>
  <cp:lastModifiedBy>Haddock, Lucy@Freedom</cp:lastModifiedBy>
  <cp:revision>2</cp:revision>
  <cp:lastPrinted>2016-03-10T18:09:00Z</cp:lastPrinted>
  <dcterms:created xsi:type="dcterms:W3CDTF">2018-10-10T20:03:00Z</dcterms:created>
  <dcterms:modified xsi:type="dcterms:W3CDTF">2018-10-10T20:03:00Z</dcterms:modified>
</cp:coreProperties>
</file>