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17D" w:rsidRDefault="00E0017D" w:rsidP="00E001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(1) Why are the total wages shown on the W2 Form different from my total wages earned?</w:t>
      </w:r>
    </w:p>
    <w:p w:rsidR="00E0017D" w:rsidRDefault="00E0017D" w:rsidP="00E001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0017D" w:rsidRDefault="00E0017D" w:rsidP="00E001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Only taxable wages appear on the W2 Form. In most cases, taxable wages and earned wages are not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same because earned wages are reduced (to taxable wages) by pre-tax deductions such as: tax</w:t>
      </w:r>
      <w:r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helter</w:t>
      </w:r>
      <w:r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annuities, </w:t>
      </w:r>
      <w:r>
        <w:rPr>
          <w:rFonts w:ascii="Arial" w:hAnsi="Arial" w:cs="Arial"/>
        </w:rPr>
        <w:t>FS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(Flexible Spending Accounts) and </w:t>
      </w:r>
      <w:r>
        <w:rPr>
          <w:rFonts w:ascii="Arial" w:hAnsi="Arial" w:cs="Arial"/>
        </w:rPr>
        <w:t>medical i</w:t>
      </w:r>
      <w:r>
        <w:rPr>
          <w:rFonts w:ascii="Arial" w:hAnsi="Arial" w:cs="Arial"/>
        </w:rPr>
        <w:t>nsurance (health, vision, d</w:t>
      </w:r>
      <w:r>
        <w:rPr>
          <w:rFonts w:ascii="Arial" w:hAnsi="Arial" w:cs="Arial"/>
        </w:rPr>
        <w:t>ental</w:t>
      </w:r>
      <w:r>
        <w:rPr>
          <w:rFonts w:ascii="Arial" w:hAnsi="Arial" w:cs="Arial"/>
        </w:rPr>
        <w:t>)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addition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taxable incom</w:t>
      </w:r>
      <w:bookmarkStart w:id="0" w:name="_GoBack"/>
      <w:bookmarkEnd w:id="0"/>
      <w:r>
        <w:rPr>
          <w:rFonts w:ascii="Arial" w:hAnsi="Arial" w:cs="Arial"/>
        </w:rPr>
        <w:t xml:space="preserve">e may include the value of group term life insurance in excess of $50,000. </w:t>
      </w:r>
    </w:p>
    <w:p w:rsidR="00E0017D" w:rsidRDefault="00E0017D" w:rsidP="00E001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0017D" w:rsidRDefault="00E0017D" w:rsidP="00E001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(2) Why doesn’t my W2 Form show my annual contract amount?</w:t>
      </w:r>
    </w:p>
    <w:p w:rsidR="00E0017D" w:rsidRDefault="00E0017D" w:rsidP="00E001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0017D" w:rsidRDefault="00E0017D" w:rsidP="00E001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W2 Form reflects earnings paid during the calendar year (January–December). Employee</w:t>
      </w:r>
    </w:p>
    <w:p w:rsidR="00E0017D" w:rsidRDefault="00E0017D" w:rsidP="00E001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contracts</w:t>
      </w:r>
      <w:proofErr w:type="gramEnd"/>
      <w:r>
        <w:rPr>
          <w:rFonts w:ascii="Arial" w:hAnsi="Arial" w:cs="Arial"/>
        </w:rPr>
        <w:t xml:space="preserve"> are based on the fiscal year (July – June). In addition, you may have earnings not included in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your annual contract, such as supplements and additional positions.</w:t>
      </w:r>
    </w:p>
    <w:p w:rsidR="00E0017D" w:rsidRDefault="00E0017D" w:rsidP="00E001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0017D" w:rsidRDefault="00E0017D" w:rsidP="00E0017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(3) Why weren’t more Federal taxes withheld from my pay?</w:t>
      </w:r>
    </w:p>
    <w:p w:rsidR="00E0017D" w:rsidRDefault="00E0017D" w:rsidP="00E0017D">
      <w:pPr>
        <w:rPr>
          <w:rFonts w:ascii="Arial" w:hAnsi="Arial" w:cs="Arial"/>
        </w:rPr>
      </w:pPr>
      <w:r w:rsidRPr="00E0017D">
        <w:rPr>
          <w:rFonts w:ascii="Arial" w:hAnsi="Arial" w:cs="Arial"/>
          <w:bCs/>
        </w:rPr>
        <w:t>T</w:t>
      </w:r>
      <w:r w:rsidRPr="00E0017D">
        <w:rPr>
          <w:rFonts w:ascii="Arial" w:hAnsi="Arial" w:cs="Arial"/>
        </w:rPr>
        <w:t xml:space="preserve">he amount of Federal taxes withheld from an employee’s pay is based on the employee’s filing </w:t>
      </w:r>
      <w:r>
        <w:rPr>
          <w:rFonts w:ascii="Arial" w:hAnsi="Arial" w:cs="Arial"/>
        </w:rPr>
        <w:t>status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number of dependents claimed on the employee’s W4 Form on file. To increase or change the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federal tax deduction, employees must change their W4 information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Internal Revenue Service tax tables and the employee’s W4 Form are used to calculate Federal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withholding tax.</w:t>
      </w:r>
    </w:p>
    <w:p w:rsidR="00E0017D" w:rsidRDefault="00E0017D" w:rsidP="00E0017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) I have FICA alternative tax deducted from my pay. Where is this shown on my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W2 Form?</w:t>
      </w:r>
    </w:p>
    <w:p w:rsidR="00E0017D" w:rsidRDefault="00E0017D" w:rsidP="00E001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amount of FICA alternative tax deducted during the calendar year is shown in Box 14. This</w:t>
      </w:r>
    </w:p>
    <w:p w:rsidR="00E0017D" w:rsidRDefault="00E0017D" w:rsidP="00E001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amount</w:t>
      </w:r>
      <w:proofErr w:type="gramEnd"/>
      <w:r>
        <w:rPr>
          <w:rFonts w:ascii="Arial" w:hAnsi="Arial" w:cs="Arial"/>
        </w:rPr>
        <w:t xml:space="preserve"> reduced the amount of your taxable wages shown in Box 1. Additionally Box 13 – Retirement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Plan will be marked with an “X” to identify FICA alternative deductions.</w:t>
      </w:r>
    </w:p>
    <w:p w:rsidR="00E0017D" w:rsidRDefault="00E0017D" w:rsidP="00E001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0017D" w:rsidRDefault="00E0017D" w:rsidP="00E001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>) Why is the income displayed on my W2 form in Box 1 (Wages, tips, and other compensation)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different from income shown in Boxes 3 and 5 (Social Security wages and Medicare wages)?</w:t>
      </w:r>
    </w:p>
    <w:p w:rsidR="00E0017D" w:rsidRDefault="00E0017D" w:rsidP="00E001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0017D" w:rsidRDefault="00E0017D" w:rsidP="00E0017D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</w:rPr>
        <w:t>The income shown in Box 1 has been reduced by the tax deferred amounts deducted for Tax Shelter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</w:rPr>
        <w:t>Annuities (TSA’s—403b and 457 Plans) and FRS contributions. The 201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deductions for</w:t>
      </w:r>
      <w:r>
        <w:rPr>
          <w:rFonts w:ascii="Arial" w:hAnsi="Arial" w:cs="Arial"/>
        </w:rPr>
        <w:t xml:space="preserve"> TSA </w:t>
      </w:r>
      <w:r>
        <w:rPr>
          <w:rFonts w:ascii="Arial" w:hAnsi="Arial" w:cs="Arial"/>
        </w:rPr>
        <w:t>plans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appear on your W2 in Box 12 with a code E (403b) or G (457). Social Security and Medicare wages are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not </w:t>
      </w:r>
      <w:r>
        <w:rPr>
          <w:rFonts w:ascii="Arial" w:hAnsi="Arial" w:cs="Arial"/>
        </w:rPr>
        <w:t>reduced by TSA deductions, which is why the amounts in those boxes are higher.</w:t>
      </w:r>
    </w:p>
    <w:sectPr w:rsidR="00E00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7D"/>
    <w:rsid w:val="0070736C"/>
    <w:rsid w:val="00E0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Mosca, Jessica@Viera</dc:creator>
  <cp:lastModifiedBy>Mosca, Jessica@Viera</cp:lastModifiedBy>
  <cp:revision>1</cp:revision>
  <dcterms:created xsi:type="dcterms:W3CDTF">2014-01-28T14:04:00Z</dcterms:created>
  <dcterms:modified xsi:type="dcterms:W3CDTF">2014-01-28T14:10:00Z</dcterms:modified>
</cp:coreProperties>
</file>