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51" w:type="dxa"/>
        <w:jc w:val="center"/>
        <w:tblBorders>
          <w:top w:val="single" w:sz="18" w:space="0" w:color="17365D"/>
          <w:left w:val="single" w:sz="18" w:space="0" w:color="17365D"/>
          <w:bottom w:val="single" w:sz="18" w:space="0" w:color="17365D"/>
          <w:right w:val="single" w:sz="18" w:space="0" w:color="17365D"/>
          <w:insideH w:val="single" w:sz="18" w:space="0" w:color="17365D"/>
          <w:insideV w:val="single" w:sz="18" w:space="0" w:color="17365D"/>
        </w:tblBorders>
        <w:tblLayout w:type="fixed"/>
        <w:tblLook w:val="04A0" w:firstRow="1" w:lastRow="0" w:firstColumn="1" w:lastColumn="0" w:noHBand="0" w:noVBand="1"/>
      </w:tblPr>
      <w:tblGrid>
        <w:gridCol w:w="2063"/>
        <w:gridCol w:w="4132"/>
        <w:gridCol w:w="4054"/>
        <w:gridCol w:w="1839"/>
        <w:gridCol w:w="2063"/>
      </w:tblGrid>
      <w:tr w:rsidR="00621BC4" w:rsidRPr="00C759F0" w14:paraId="48804341" w14:textId="77777777" w:rsidTr="00BE7025">
        <w:trPr>
          <w:trHeight w:val="545"/>
          <w:jc w:val="center"/>
        </w:trPr>
        <w:tc>
          <w:tcPr>
            <w:tcW w:w="2063" w:type="dxa"/>
            <w:vMerge w:val="restart"/>
            <w:shd w:val="clear" w:color="auto" w:fill="auto"/>
            <w:vAlign w:val="center"/>
          </w:tcPr>
          <w:p w14:paraId="22D96CFE" w14:textId="32FAE15F" w:rsidR="00621BC4" w:rsidRPr="00C759F0" w:rsidRDefault="000B5435" w:rsidP="000A0BFB">
            <w:pPr>
              <w:spacing w:after="0" w:line="240" w:lineRule="auto"/>
            </w:pPr>
            <w:r w:rsidRPr="00D57DA3">
              <w:rPr>
                <w:noProof/>
              </w:rPr>
              <w:drawing>
                <wp:inline distT="0" distB="0" distL="0" distR="0" wp14:anchorId="118D0AF7" wp14:editId="7272461E">
                  <wp:extent cx="1066800" cy="1066800"/>
                  <wp:effectExtent l="0" t="0" r="0" b="0"/>
                  <wp:docPr id="1" name="Picture 1" descr="http://www.brandsoftheworld.com/sites/default/files/styles/logo-thumbnail/public/0024/6755/brand.gif?itok=z_qwYi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andsoftheworld.com/sites/default/files/styles/logo-thumbnail/public/0024/6755/brand.gif?itok=z_qwYi4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tc>
        <w:tc>
          <w:tcPr>
            <w:tcW w:w="10025" w:type="dxa"/>
            <w:gridSpan w:val="3"/>
            <w:shd w:val="clear" w:color="auto" w:fill="auto"/>
          </w:tcPr>
          <w:p w14:paraId="0A371675" w14:textId="0496C9C4" w:rsidR="00621BC4" w:rsidRPr="00C759F0" w:rsidRDefault="00262FEF" w:rsidP="00C759F0">
            <w:pPr>
              <w:spacing w:after="0" w:line="240" w:lineRule="auto"/>
              <w:jc w:val="center"/>
              <w:rPr>
                <w:rFonts w:ascii="Comic Sans MS" w:hAnsi="Comic Sans MS" w:cs="Lucida Sans Unicode"/>
                <w:b/>
                <w:sz w:val="24"/>
                <w:szCs w:val="28"/>
              </w:rPr>
            </w:pPr>
            <w:r w:rsidRPr="00C759F0">
              <w:rPr>
                <w:rFonts w:ascii="Comic Sans MS" w:hAnsi="Comic Sans MS"/>
                <w:b/>
                <w:sz w:val="36"/>
                <w:szCs w:val="36"/>
              </w:rPr>
              <w:t>202</w:t>
            </w:r>
            <w:r w:rsidR="0044783D">
              <w:rPr>
                <w:rFonts w:ascii="Comic Sans MS" w:hAnsi="Comic Sans MS"/>
                <w:b/>
                <w:sz w:val="36"/>
                <w:szCs w:val="36"/>
              </w:rPr>
              <w:t>2</w:t>
            </w:r>
            <w:r w:rsidR="001E3338" w:rsidRPr="00C759F0">
              <w:rPr>
                <w:rFonts w:ascii="Comic Sans MS" w:hAnsi="Comic Sans MS"/>
                <w:b/>
                <w:sz w:val="36"/>
                <w:szCs w:val="36"/>
              </w:rPr>
              <w:t>-20</w:t>
            </w:r>
            <w:r w:rsidR="003870F1" w:rsidRPr="00C759F0">
              <w:rPr>
                <w:rFonts w:ascii="Comic Sans MS" w:hAnsi="Comic Sans MS"/>
                <w:b/>
                <w:sz w:val="36"/>
                <w:szCs w:val="36"/>
              </w:rPr>
              <w:t>2</w:t>
            </w:r>
            <w:r w:rsidR="0044783D">
              <w:rPr>
                <w:rFonts w:ascii="Comic Sans MS" w:hAnsi="Comic Sans MS"/>
                <w:b/>
                <w:sz w:val="36"/>
                <w:szCs w:val="36"/>
              </w:rPr>
              <w:t>3</w:t>
            </w:r>
            <w:r w:rsidR="003870F1" w:rsidRPr="00C759F0">
              <w:rPr>
                <w:rFonts w:ascii="Comic Sans MS" w:hAnsi="Comic Sans MS"/>
                <w:b/>
                <w:sz w:val="32"/>
              </w:rPr>
              <w:t xml:space="preserve"> </w:t>
            </w:r>
            <w:r w:rsidR="00C90DC5" w:rsidRPr="00C759F0">
              <w:rPr>
                <w:rFonts w:ascii="Comic Sans MS" w:hAnsi="Comic Sans MS" w:cs="Lucida Sans Unicode"/>
                <w:b/>
                <w:sz w:val="36"/>
                <w:szCs w:val="28"/>
              </w:rPr>
              <w:t>Brevard</w:t>
            </w:r>
            <w:r w:rsidR="00621BC4" w:rsidRPr="00C759F0">
              <w:rPr>
                <w:rFonts w:ascii="Comic Sans MS" w:hAnsi="Comic Sans MS" w:cs="Lucida Sans Unicode"/>
                <w:b/>
                <w:sz w:val="36"/>
                <w:szCs w:val="28"/>
              </w:rPr>
              <w:t xml:space="preserve"> County</w:t>
            </w:r>
            <w:r w:rsidR="006C1943" w:rsidRPr="00C759F0">
              <w:rPr>
                <w:rFonts w:ascii="Comic Sans MS" w:hAnsi="Comic Sans MS" w:cs="Lucida Sans Unicode"/>
                <w:b/>
                <w:sz w:val="36"/>
                <w:szCs w:val="28"/>
              </w:rPr>
              <w:t xml:space="preserve"> Public</w:t>
            </w:r>
            <w:r w:rsidR="00FF5485" w:rsidRPr="00C759F0">
              <w:rPr>
                <w:rFonts w:ascii="Comic Sans MS" w:hAnsi="Comic Sans MS" w:cs="Lucida Sans Unicode"/>
                <w:b/>
                <w:sz w:val="36"/>
                <w:szCs w:val="28"/>
              </w:rPr>
              <w:t xml:space="preserve"> T</w:t>
            </w:r>
            <w:r w:rsidR="000B2C2E" w:rsidRPr="00C759F0">
              <w:rPr>
                <w:rFonts w:ascii="Comic Sans MS" w:hAnsi="Comic Sans MS" w:cs="Lucida Sans Unicode"/>
                <w:b/>
                <w:sz w:val="36"/>
                <w:szCs w:val="28"/>
              </w:rPr>
              <w:t>itle</w:t>
            </w:r>
            <w:r w:rsidR="00FF5485" w:rsidRPr="00C759F0">
              <w:rPr>
                <w:rFonts w:ascii="Comic Sans MS" w:hAnsi="Comic Sans MS" w:cs="Lucida Sans Unicode"/>
                <w:b/>
                <w:sz w:val="36"/>
                <w:szCs w:val="28"/>
              </w:rPr>
              <w:t xml:space="preserve"> I </w:t>
            </w:r>
            <w:r w:rsidR="00621BC4" w:rsidRPr="00C759F0">
              <w:rPr>
                <w:rFonts w:ascii="Comic Sans MS" w:hAnsi="Comic Sans MS" w:cs="Lucida Sans Unicode"/>
                <w:b/>
                <w:sz w:val="36"/>
                <w:szCs w:val="28"/>
              </w:rPr>
              <w:t>Schools</w:t>
            </w:r>
          </w:p>
        </w:tc>
        <w:tc>
          <w:tcPr>
            <w:tcW w:w="2063" w:type="dxa"/>
            <w:vMerge w:val="restart"/>
            <w:shd w:val="clear" w:color="auto" w:fill="auto"/>
          </w:tcPr>
          <w:p w14:paraId="7E65333C" w14:textId="77777777" w:rsidR="00621BC4" w:rsidRPr="00C759F0" w:rsidRDefault="00621BC4" w:rsidP="00C759F0">
            <w:pPr>
              <w:spacing w:after="0" w:line="240" w:lineRule="auto"/>
              <w:jc w:val="center"/>
              <w:rPr>
                <w:noProof/>
                <w:sz w:val="12"/>
              </w:rPr>
            </w:pPr>
          </w:p>
          <w:p w14:paraId="0B6B6F80" w14:textId="77777777" w:rsidR="00FF5485" w:rsidRPr="00C759F0" w:rsidRDefault="00FF5485" w:rsidP="00C759F0">
            <w:pPr>
              <w:spacing w:after="0" w:line="240" w:lineRule="auto"/>
              <w:jc w:val="center"/>
              <w:rPr>
                <w:noProof/>
                <w:sz w:val="12"/>
              </w:rPr>
            </w:pPr>
          </w:p>
          <w:p w14:paraId="33A127CA" w14:textId="726208BD" w:rsidR="00FF5485" w:rsidRPr="00C759F0" w:rsidRDefault="000B5435" w:rsidP="00C759F0">
            <w:pPr>
              <w:spacing w:after="0" w:line="240" w:lineRule="auto"/>
              <w:jc w:val="center"/>
            </w:pPr>
            <w:r>
              <w:rPr>
                <w:noProof/>
              </w:rPr>
              <w:drawing>
                <wp:inline distT="0" distB="0" distL="0" distR="0" wp14:anchorId="6AEA72FB" wp14:editId="3810AA4C">
                  <wp:extent cx="952500" cy="125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1257300"/>
                          </a:xfrm>
                          <a:prstGeom prst="rect">
                            <a:avLst/>
                          </a:prstGeom>
                          <a:noFill/>
                          <a:ln>
                            <a:noFill/>
                          </a:ln>
                        </pic:spPr>
                      </pic:pic>
                    </a:graphicData>
                  </a:graphic>
                </wp:inline>
              </w:drawing>
            </w:r>
          </w:p>
        </w:tc>
      </w:tr>
      <w:tr w:rsidR="0045559C" w:rsidRPr="00C759F0" w14:paraId="513A3979" w14:textId="77777777" w:rsidTr="00BE7025">
        <w:trPr>
          <w:trHeight w:val="959"/>
          <w:jc w:val="center"/>
        </w:trPr>
        <w:tc>
          <w:tcPr>
            <w:tcW w:w="2063" w:type="dxa"/>
            <w:vMerge/>
            <w:shd w:val="clear" w:color="auto" w:fill="auto"/>
          </w:tcPr>
          <w:p w14:paraId="7BA0EA67" w14:textId="77777777" w:rsidR="0045559C" w:rsidRPr="00C759F0" w:rsidRDefault="0045559C" w:rsidP="00C759F0">
            <w:pPr>
              <w:spacing w:after="0" w:line="240" w:lineRule="auto"/>
              <w:jc w:val="center"/>
            </w:pPr>
          </w:p>
        </w:tc>
        <w:tc>
          <w:tcPr>
            <w:tcW w:w="10025" w:type="dxa"/>
            <w:gridSpan w:val="3"/>
            <w:shd w:val="clear" w:color="auto" w:fill="auto"/>
          </w:tcPr>
          <w:p w14:paraId="674D70CB" w14:textId="77777777" w:rsidR="00CA0A40" w:rsidRPr="00C759F0" w:rsidRDefault="00A36A4E" w:rsidP="00C759F0">
            <w:pPr>
              <w:spacing w:after="0" w:line="240" w:lineRule="auto"/>
              <w:jc w:val="center"/>
              <w:rPr>
                <w:rFonts w:cs="Calibri"/>
                <w:sz w:val="40"/>
                <w:szCs w:val="40"/>
              </w:rPr>
            </w:pPr>
            <w:r w:rsidRPr="00C759F0">
              <w:rPr>
                <w:rFonts w:cs="Calibri"/>
                <w:sz w:val="40"/>
                <w:szCs w:val="40"/>
              </w:rPr>
              <w:t xml:space="preserve"> </w:t>
            </w:r>
            <w:r w:rsidR="000A0BFB">
              <w:rPr>
                <w:rFonts w:cs="Calibri"/>
                <w:sz w:val="40"/>
                <w:szCs w:val="40"/>
              </w:rPr>
              <w:t>Challenger 7 Elementary</w:t>
            </w:r>
            <w:r w:rsidR="00FF5485" w:rsidRPr="00C759F0">
              <w:rPr>
                <w:rFonts w:cs="Calibri"/>
                <w:sz w:val="40"/>
                <w:szCs w:val="40"/>
              </w:rPr>
              <w:t xml:space="preserve"> </w:t>
            </w:r>
          </w:p>
          <w:p w14:paraId="20ED13DC" w14:textId="77777777" w:rsidR="0045559C" w:rsidRPr="00C759F0" w:rsidRDefault="00FF5485" w:rsidP="00C759F0">
            <w:pPr>
              <w:spacing w:after="0" w:line="240" w:lineRule="auto"/>
              <w:jc w:val="center"/>
              <w:rPr>
                <w:rFonts w:ascii="Comic Sans MS" w:hAnsi="Comic Sans MS"/>
              </w:rPr>
            </w:pPr>
            <w:r w:rsidRPr="00C759F0">
              <w:rPr>
                <w:rFonts w:ascii="Comic Sans MS" w:hAnsi="Comic Sans MS"/>
                <w:b/>
                <w:color w:val="FF0000"/>
                <w:sz w:val="32"/>
              </w:rPr>
              <w:t>School-</w:t>
            </w:r>
            <w:r w:rsidR="006266E2" w:rsidRPr="00C759F0">
              <w:rPr>
                <w:rFonts w:ascii="Comic Sans MS" w:hAnsi="Comic Sans MS"/>
                <w:b/>
                <w:color w:val="FF0000"/>
                <w:sz w:val="32"/>
              </w:rPr>
              <w:t>Family</w:t>
            </w:r>
            <w:r w:rsidRPr="00C759F0">
              <w:rPr>
                <w:rFonts w:ascii="Comic Sans MS" w:hAnsi="Comic Sans MS"/>
                <w:b/>
                <w:color w:val="FF0000"/>
                <w:sz w:val="32"/>
              </w:rPr>
              <w:t xml:space="preserve"> </w:t>
            </w:r>
            <w:r w:rsidR="00CA0A40" w:rsidRPr="00C759F0">
              <w:rPr>
                <w:rFonts w:ascii="Comic Sans MS" w:hAnsi="Comic Sans MS"/>
                <w:b/>
                <w:color w:val="FF0000"/>
                <w:sz w:val="32"/>
              </w:rPr>
              <w:t>Compact</w:t>
            </w:r>
            <w:r w:rsidRPr="00C759F0">
              <w:rPr>
                <w:rFonts w:ascii="Comic Sans MS" w:hAnsi="Comic Sans MS"/>
                <w:b/>
                <w:color w:val="FF0000"/>
                <w:sz w:val="32"/>
              </w:rPr>
              <w:t xml:space="preserve"> </w:t>
            </w:r>
            <w:r w:rsidR="00CA0A40" w:rsidRPr="00C759F0">
              <w:rPr>
                <w:rFonts w:ascii="Comic Sans MS" w:hAnsi="Comic Sans MS"/>
                <w:b/>
                <w:color w:val="FF0000"/>
                <w:sz w:val="32"/>
              </w:rPr>
              <w:t>for Learning</w:t>
            </w:r>
          </w:p>
        </w:tc>
        <w:tc>
          <w:tcPr>
            <w:tcW w:w="2063" w:type="dxa"/>
            <w:vMerge/>
            <w:shd w:val="clear" w:color="auto" w:fill="auto"/>
          </w:tcPr>
          <w:p w14:paraId="421F98EB" w14:textId="77777777" w:rsidR="0045559C" w:rsidRPr="00C759F0" w:rsidRDefault="0045559C" w:rsidP="00C759F0">
            <w:pPr>
              <w:spacing w:after="0" w:line="240" w:lineRule="auto"/>
              <w:jc w:val="center"/>
            </w:pPr>
          </w:p>
        </w:tc>
      </w:tr>
      <w:tr w:rsidR="0045559C" w:rsidRPr="00C759F0" w14:paraId="462E224B" w14:textId="77777777" w:rsidTr="00BE7025">
        <w:trPr>
          <w:trHeight w:val="431"/>
          <w:jc w:val="center"/>
        </w:trPr>
        <w:tc>
          <w:tcPr>
            <w:tcW w:w="2063" w:type="dxa"/>
            <w:vMerge/>
            <w:shd w:val="clear" w:color="auto" w:fill="auto"/>
          </w:tcPr>
          <w:p w14:paraId="41BBC973" w14:textId="77777777" w:rsidR="0045559C" w:rsidRPr="00C759F0" w:rsidRDefault="0045559C" w:rsidP="00C759F0">
            <w:pPr>
              <w:spacing w:after="0" w:line="240" w:lineRule="auto"/>
              <w:jc w:val="center"/>
              <w:rPr>
                <w:color w:val="FF0000"/>
              </w:rPr>
            </w:pPr>
          </w:p>
        </w:tc>
        <w:tc>
          <w:tcPr>
            <w:tcW w:w="10025" w:type="dxa"/>
            <w:gridSpan w:val="3"/>
            <w:shd w:val="clear" w:color="auto" w:fill="auto"/>
          </w:tcPr>
          <w:p w14:paraId="5C2C093B" w14:textId="77777777" w:rsidR="00CA0A40" w:rsidRPr="00C759F0" w:rsidRDefault="00621BC4" w:rsidP="00C759F0">
            <w:pPr>
              <w:spacing w:after="0" w:line="240" w:lineRule="auto"/>
              <w:jc w:val="center"/>
              <w:rPr>
                <w:rFonts w:ascii="LD Architect" w:hAnsi="LD Architect"/>
                <w:sz w:val="20"/>
              </w:rPr>
            </w:pPr>
            <w:r w:rsidRPr="00C759F0">
              <w:rPr>
                <w:rFonts w:cs="Calibri"/>
                <w:sz w:val="20"/>
              </w:rPr>
              <w:t xml:space="preserve">District and School-based Title I </w:t>
            </w:r>
            <w:r w:rsidR="006266E2" w:rsidRPr="00C759F0">
              <w:rPr>
                <w:rFonts w:cs="Calibri"/>
                <w:sz w:val="20"/>
              </w:rPr>
              <w:t>Family Engagement</w:t>
            </w:r>
            <w:r w:rsidRPr="00C759F0">
              <w:rPr>
                <w:rFonts w:cs="Calibri"/>
                <w:sz w:val="20"/>
              </w:rPr>
              <w:t xml:space="preserve"> Programs in </w:t>
            </w:r>
            <w:r w:rsidR="00C90DC5" w:rsidRPr="00C759F0">
              <w:rPr>
                <w:rFonts w:cs="Calibri"/>
                <w:sz w:val="20"/>
              </w:rPr>
              <w:t xml:space="preserve">Brevard </w:t>
            </w:r>
            <w:r w:rsidRPr="00C759F0">
              <w:rPr>
                <w:rFonts w:cs="Calibri"/>
                <w:sz w:val="20"/>
              </w:rPr>
              <w:t>County</w:t>
            </w:r>
            <w:r w:rsidR="00D0087A" w:rsidRPr="00C759F0">
              <w:rPr>
                <w:rFonts w:cs="Calibri"/>
                <w:sz w:val="20"/>
              </w:rPr>
              <w:t xml:space="preserve"> will</w:t>
            </w:r>
            <w:r w:rsidR="00FF5485" w:rsidRPr="00C759F0">
              <w:rPr>
                <w:rFonts w:cs="Calibri"/>
                <w:sz w:val="20"/>
              </w:rPr>
              <w:t xml:space="preserve"> </w:t>
            </w:r>
            <w:r w:rsidR="00D0087A" w:rsidRPr="00C759F0">
              <w:rPr>
                <w:rFonts w:cs="Calibri"/>
                <w:sz w:val="20"/>
              </w:rPr>
              <w:t>strive to</w:t>
            </w:r>
            <w:r w:rsidRPr="00C759F0">
              <w:rPr>
                <w:rFonts w:cs="Calibri"/>
                <w:b/>
                <w:sz w:val="20"/>
              </w:rPr>
              <w:t xml:space="preserve"> BUILD RELATIONSHIPS</w:t>
            </w:r>
            <w:r w:rsidRPr="00C759F0">
              <w:rPr>
                <w:rFonts w:cs="Calibri"/>
                <w:sz w:val="20"/>
              </w:rPr>
              <w:t xml:space="preserve"> </w:t>
            </w:r>
            <w:r w:rsidR="001E3338" w:rsidRPr="00C759F0">
              <w:rPr>
                <w:rFonts w:cs="Calibri"/>
                <w:sz w:val="20"/>
              </w:rPr>
              <w:t xml:space="preserve">                  in order </w:t>
            </w:r>
            <w:r w:rsidRPr="00C759F0">
              <w:rPr>
                <w:rFonts w:cs="Calibri"/>
                <w:sz w:val="20"/>
              </w:rPr>
              <w:t xml:space="preserve">to create real family engagement for </w:t>
            </w:r>
            <w:r w:rsidRPr="00C759F0">
              <w:rPr>
                <w:rFonts w:cs="Calibri"/>
                <w:b/>
                <w:sz w:val="20"/>
              </w:rPr>
              <w:t>every</w:t>
            </w:r>
            <w:r w:rsidRPr="00C759F0">
              <w:rPr>
                <w:rFonts w:cs="Calibri"/>
                <w:sz w:val="20"/>
              </w:rPr>
              <w:t xml:space="preserve"> child</w:t>
            </w:r>
            <w:r w:rsidR="001E3338" w:rsidRPr="00C759F0">
              <w:rPr>
                <w:rFonts w:cs="Calibri"/>
                <w:sz w:val="20"/>
              </w:rPr>
              <w:t xml:space="preserve">, </w:t>
            </w:r>
            <w:r w:rsidR="001E3338" w:rsidRPr="00271D6E">
              <w:rPr>
                <w:rFonts w:cs="Calibri"/>
                <w:b/>
                <w:bCs/>
                <w:sz w:val="20"/>
              </w:rPr>
              <w:t>every</w:t>
            </w:r>
            <w:r w:rsidRPr="00C759F0">
              <w:rPr>
                <w:rFonts w:cs="Calibri"/>
                <w:b/>
                <w:sz w:val="20"/>
              </w:rPr>
              <w:t xml:space="preserve"> </w:t>
            </w:r>
            <w:r w:rsidRPr="00C759F0">
              <w:rPr>
                <w:rFonts w:cs="Calibri"/>
                <w:sz w:val="20"/>
              </w:rPr>
              <w:t xml:space="preserve">family, </w:t>
            </w:r>
            <w:r w:rsidRPr="00C759F0">
              <w:rPr>
                <w:rFonts w:cs="Calibri"/>
                <w:b/>
                <w:sz w:val="20"/>
              </w:rPr>
              <w:t>every</w:t>
            </w:r>
            <w:r w:rsidRPr="00C759F0">
              <w:rPr>
                <w:rFonts w:cs="Calibri"/>
                <w:sz w:val="20"/>
              </w:rPr>
              <w:t xml:space="preserve"> teacher</w:t>
            </w:r>
            <w:r w:rsidRPr="00C759F0">
              <w:rPr>
                <w:rFonts w:cs="Calibri"/>
                <w:b/>
                <w:sz w:val="20"/>
              </w:rPr>
              <w:t>, every</w:t>
            </w:r>
            <w:r w:rsidRPr="00C759F0">
              <w:rPr>
                <w:rFonts w:cs="Calibri"/>
                <w:sz w:val="20"/>
              </w:rPr>
              <w:t xml:space="preserve"> day.</w:t>
            </w:r>
          </w:p>
        </w:tc>
        <w:tc>
          <w:tcPr>
            <w:tcW w:w="2063" w:type="dxa"/>
            <w:vMerge/>
            <w:shd w:val="clear" w:color="auto" w:fill="auto"/>
          </w:tcPr>
          <w:p w14:paraId="206B0F13" w14:textId="77777777" w:rsidR="0045559C" w:rsidRPr="00C759F0" w:rsidRDefault="0045559C" w:rsidP="00C759F0">
            <w:pPr>
              <w:spacing w:after="0" w:line="240" w:lineRule="auto"/>
              <w:jc w:val="center"/>
              <w:rPr>
                <w:color w:val="FF0000"/>
              </w:rPr>
            </w:pPr>
          </w:p>
        </w:tc>
      </w:tr>
      <w:tr w:rsidR="0045559C" w:rsidRPr="00C759F0" w14:paraId="10086E16" w14:textId="77777777" w:rsidTr="00BE7025">
        <w:trPr>
          <w:trHeight w:val="471"/>
          <w:jc w:val="center"/>
        </w:trPr>
        <w:tc>
          <w:tcPr>
            <w:tcW w:w="14151" w:type="dxa"/>
            <w:gridSpan w:val="5"/>
            <w:shd w:val="clear" w:color="auto" w:fill="auto"/>
          </w:tcPr>
          <w:p w14:paraId="72E681A4" w14:textId="77777777" w:rsidR="000F6E0E" w:rsidRPr="00C759F0" w:rsidRDefault="000D0256" w:rsidP="00C759F0">
            <w:pPr>
              <w:spacing w:after="0" w:line="240" w:lineRule="auto"/>
              <w:jc w:val="center"/>
              <w:rPr>
                <w:sz w:val="20"/>
              </w:rPr>
            </w:pPr>
            <w:r w:rsidRPr="00C759F0">
              <w:rPr>
                <w:sz w:val="20"/>
              </w:rPr>
              <w:t xml:space="preserve">This document was jointly developed by the families, students and staff of </w:t>
            </w:r>
            <w:r w:rsidR="000A0BFB" w:rsidRPr="000A0BFB">
              <w:rPr>
                <w:sz w:val="20"/>
              </w:rPr>
              <w:t>Challenger 7 Elementary</w:t>
            </w:r>
            <w:r w:rsidRPr="00C759F0">
              <w:rPr>
                <w:sz w:val="20"/>
              </w:rPr>
              <w:t xml:space="preserve"> School.  This agreement explains how families and teachers will work together to make sure all students reach grade-level standards.  Meetings are held each year to review this Compact and make changes based on student needs.</w:t>
            </w:r>
          </w:p>
        </w:tc>
      </w:tr>
      <w:tr w:rsidR="006266E2" w:rsidRPr="00C759F0" w14:paraId="0AD6D21A" w14:textId="77777777" w:rsidTr="0044783D">
        <w:trPr>
          <w:trHeight w:val="35"/>
          <w:jc w:val="center"/>
        </w:trPr>
        <w:tc>
          <w:tcPr>
            <w:tcW w:w="2063" w:type="dxa"/>
            <w:shd w:val="clear" w:color="auto" w:fill="auto"/>
          </w:tcPr>
          <w:p w14:paraId="2E73FF0F" w14:textId="77777777" w:rsidR="006266E2" w:rsidRPr="00C759F0" w:rsidRDefault="006266E2" w:rsidP="00C759F0">
            <w:pPr>
              <w:spacing w:after="0" w:line="240" w:lineRule="auto"/>
              <w:jc w:val="center"/>
              <w:rPr>
                <w:rFonts w:cs="Calibri"/>
                <w:b/>
                <w:color w:val="FF0000"/>
                <w:sz w:val="44"/>
              </w:rPr>
            </w:pPr>
            <w:r w:rsidRPr="00C759F0">
              <w:rPr>
                <w:rFonts w:cs="Calibri"/>
                <w:b/>
                <w:color w:val="FF0000"/>
              </w:rPr>
              <w:t xml:space="preserve">School </w:t>
            </w:r>
            <w:r w:rsidRPr="00C759F0">
              <w:rPr>
                <w:rFonts w:cs="Calibri"/>
                <w:b/>
                <w:color w:val="FF0000"/>
                <w:u w:val="single"/>
              </w:rPr>
              <w:t>academic</w:t>
            </w:r>
            <w:r w:rsidRPr="00C759F0">
              <w:rPr>
                <w:rFonts w:cs="Calibri"/>
                <w:b/>
                <w:color w:val="FF0000"/>
              </w:rPr>
              <w:t xml:space="preserve"> goal(s) and</w:t>
            </w:r>
            <w:r w:rsidR="005E6DCE" w:rsidRPr="00C759F0">
              <w:rPr>
                <w:rFonts w:cs="Calibri"/>
                <w:b/>
                <w:color w:val="FF0000"/>
              </w:rPr>
              <w:t>/or</w:t>
            </w:r>
            <w:r w:rsidRPr="00C759F0">
              <w:rPr>
                <w:rFonts w:cs="Calibri"/>
                <w:b/>
                <w:color w:val="FF0000"/>
              </w:rPr>
              <w:t xml:space="preserve"> focus area(s)</w:t>
            </w:r>
          </w:p>
        </w:tc>
        <w:tc>
          <w:tcPr>
            <w:tcW w:w="12088" w:type="dxa"/>
            <w:gridSpan w:val="4"/>
            <w:shd w:val="clear" w:color="auto" w:fill="auto"/>
            <w:vAlign w:val="center"/>
          </w:tcPr>
          <w:p w14:paraId="330CBDB7" w14:textId="0708B5E2" w:rsidR="006266E2" w:rsidRPr="00F70E3B" w:rsidRDefault="000A0BFB" w:rsidP="00271D6E">
            <w:pPr>
              <w:spacing w:after="0" w:line="240" w:lineRule="auto"/>
              <w:rPr>
                <w:rFonts w:cs="Calibri"/>
                <w:iCs/>
                <w:sz w:val="20"/>
                <w:szCs w:val="20"/>
              </w:rPr>
            </w:pPr>
            <w:r w:rsidRPr="00F70E3B">
              <w:rPr>
                <w:rFonts w:cs="Calibri"/>
                <w:iCs/>
                <w:sz w:val="20"/>
                <w:szCs w:val="20"/>
              </w:rPr>
              <w:t>Challenger 7 teachers will implement Kagan St</w:t>
            </w:r>
            <w:r w:rsidR="006B0EF7">
              <w:rPr>
                <w:rFonts w:cs="Calibri"/>
                <w:iCs/>
                <w:sz w:val="20"/>
                <w:szCs w:val="20"/>
              </w:rPr>
              <w:t>ructures</w:t>
            </w:r>
            <w:r w:rsidRPr="00F70E3B">
              <w:rPr>
                <w:rFonts w:cs="Calibri"/>
                <w:iCs/>
                <w:sz w:val="20"/>
                <w:szCs w:val="20"/>
              </w:rPr>
              <w:t xml:space="preserve"> to improve student engagement and student collaboration. Teacher</w:t>
            </w:r>
            <w:r w:rsidR="00271D6E" w:rsidRPr="00F70E3B">
              <w:rPr>
                <w:rFonts w:cs="Calibri"/>
                <w:iCs/>
                <w:sz w:val="20"/>
                <w:szCs w:val="20"/>
              </w:rPr>
              <w:t>s</w:t>
            </w:r>
            <w:r w:rsidRPr="00F70E3B">
              <w:rPr>
                <w:rFonts w:cs="Calibri"/>
                <w:iCs/>
                <w:sz w:val="20"/>
                <w:szCs w:val="20"/>
              </w:rPr>
              <w:t xml:space="preserve"> will use these str</w:t>
            </w:r>
            <w:r w:rsidR="00C5551C">
              <w:rPr>
                <w:rFonts w:cs="Calibri"/>
                <w:iCs/>
                <w:sz w:val="20"/>
                <w:szCs w:val="20"/>
              </w:rPr>
              <w:t>uctures</w:t>
            </w:r>
            <w:r w:rsidRPr="00F70E3B">
              <w:rPr>
                <w:rFonts w:cs="Calibri"/>
                <w:iCs/>
                <w:sz w:val="20"/>
                <w:szCs w:val="20"/>
              </w:rPr>
              <w:t xml:space="preserve"> to gain student understanding in ELA and Math.  Teachers will provide differentiated intervention in ELA that will be supported by </w:t>
            </w:r>
            <w:r w:rsidR="00271D6E" w:rsidRPr="00F70E3B">
              <w:rPr>
                <w:rFonts w:cs="Calibri"/>
                <w:iCs/>
                <w:sz w:val="20"/>
                <w:szCs w:val="20"/>
              </w:rPr>
              <w:t xml:space="preserve">the </w:t>
            </w:r>
            <w:r w:rsidRPr="00F70E3B">
              <w:rPr>
                <w:rFonts w:cs="Calibri"/>
                <w:iCs/>
                <w:sz w:val="20"/>
                <w:szCs w:val="20"/>
              </w:rPr>
              <w:t>Title I teacher</w:t>
            </w:r>
            <w:r w:rsidR="00271D6E" w:rsidRPr="00F70E3B">
              <w:rPr>
                <w:rFonts w:cs="Calibri"/>
                <w:iCs/>
                <w:sz w:val="20"/>
                <w:szCs w:val="20"/>
              </w:rPr>
              <w:t>s</w:t>
            </w:r>
            <w:r w:rsidRPr="00F70E3B">
              <w:rPr>
                <w:rFonts w:cs="Calibri"/>
                <w:iCs/>
                <w:sz w:val="20"/>
                <w:szCs w:val="20"/>
              </w:rPr>
              <w:t xml:space="preserve"> and assistant.</w:t>
            </w:r>
            <w:r w:rsidR="00EB49B6" w:rsidRPr="00F70E3B">
              <w:rPr>
                <w:rFonts w:cs="Calibri"/>
                <w:iCs/>
                <w:sz w:val="20"/>
                <w:szCs w:val="20"/>
              </w:rPr>
              <w:t xml:space="preserve"> </w:t>
            </w:r>
          </w:p>
        </w:tc>
      </w:tr>
      <w:tr w:rsidR="006266E2" w:rsidRPr="00C759F0" w14:paraId="2FA316EA" w14:textId="77777777" w:rsidTr="00271D6E">
        <w:trPr>
          <w:trHeight w:hRule="exact" w:val="900"/>
          <w:jc w:val="center"/>
        </w:trPr>
        <w:tc>
          <w:tcPr>
            <w:tcW w:w="2063" w:type="dxa"/>
            <w:shd w:val="clear" w:color="auto" w:fill="auto"/>
            <w:vAlign w:val="center"/>
          </w:tcPr>
          <w:p w14:paraId="6E46E0E5" w14:textId="77777777" w:rsidR="006266E2" w:rsidRPr="00C759F0" w:rsidRDefault="006266E2" w:rsidP="00C759F0">
            <w:pPr>
              <w:spacing w:after="0" w:line="240" w:lineRule="auto"/>
              <w:jc w:val="center"/>
              <w:rPr>
                <w:rFonts w:cs="Calibri"/>
                <w:b/>
                <w:color w:val="FF0000"/>
              </w:rPr>
            </w:pPr>
            <w:r w:rsidRPr="00C759F0">
              <w:rPr>
                <w:rFonts w:cs="Calibri"/>
                <w:b/>
                <w:color w:val="FF0000"/>
              </w:rPr>
              <w:t xml:space="preserve">Working together for success: </w:t>
            </w:r>
          </w:p>
          <w:p w14:paraId="302EACE6" w14:textId="77777777" w:rsidR="006266E2" w:rsidRPr="00C759F0" w:rsidRDefault="006266E2" w:rsidP="00C759F0">
            <w:pPr>
              <w:spacing w:after="0" w:line="240" w:lineRule="auto"/>
              <w:jc w:val="center"/>
              <w:rPr>
                <w:rFonts w:cs="Calibri"/>
                <w:color w:val="FF0000"/>
              </w:rPr>
            </w:pPr>
            <w:r w:rsidRPr="00C759F0">
              <w:rPr>
                <w:rFonts w:cs="Calibri"/>
                <w:color w:val="FF0000"/>
              </w:rPr>
              <w:t>In the classroom</w:t>
            </w:r>
          </w:p>
        </w:tc>
        <w:tc>
          <w:tcPr>
            <w:tcW w:w="12088" w:type="dxa"/>
            <w:gridSpan w:val="4"/>
            <w:shd w:val="clear" w:color="auto" w:fill="auto"/>
          </w:tcPr>
          <w:p w14:paraId="09ABC934" w14:textId="23799833" w:rsidR="00EB49B6" w:rsidRPr="00F70E3B" w:rsidRDefault="00EB49B6" w:rsidP="00271D6E">
            <w:pPr>
              <w:spacing w:after="0" w:line="240" w:lineRule="auto"/>
              <w:rPr>
                <w:rFonts w:cs="Calibri"/>
                <w:iCs/>
                <w:color w:val="000000"/>
                <w:sz w:val="20"/>
                <w:szCs w:val="20"/>
              </w:rPr>
            </w:pPr>
            <w:r w:rsidRPr="00F70E3B">
              <w:rPr>
                <w:rFonts w:cs="Calibri"/>
                <w:iCs/>
                <w:sz w:val="20"/>
                <w:szCs w:val="20"/>
              </w:rPr>
              <w:t>Teachers will hold virtual and in person meetings to discuss specific academic data with parents</w:t>
            </w:r>
            <w:r w:rsidR="00271D6E" w:rsidRPr="00F70E3B">
              <w:rPr>
                <w:rFonts w:cs="Calibri"/>
                <w:iCs/>
                <w:sz w:val="20"/>
                <w:szCs w:val="20"/>
              </w:rPr>
              <w:t>/guardians</w:t>
            </w:r>
            <w:r w:rsidR="00C5551C">
              <w:rPr>
                <w:rFonts w:cs="Calibri"/>
                <w:iCs/>
                <w:sz w:val="20"/>
                <w:szCs w:val="20"/>
              </w:rPr>
              <w:t xml:space="preserve">.  </w:t>
            </w:r>
            <w:r w:rsidRPr="00F70E3B">
              <w:rPr>
                <w:rFonts w:cs="Calibri"/>
                <w:iCs/>
                <w:sz w:val="20"/>
                <w:szCs w:val="20"/>
              </w:rPr>
              <w:t>Families will have the opportunity to ask questions and teacher</w:t>
            </w:r>
            <w:r w:rsidR="00271D6E" w:rsidRPr="00F70E3B">
              <w:rPr>
                <w:rFonts w:cs="Calibri"/>
                <w:iCs/>
                <w:sz w:val="20"/>
                <w:szCs w:val="20"/>
              </w:rPr>
              <w:t>s</w:t>
            </w:r>
            <w:r w:rsidRPr="00F70E3B">
              <w:rPr>
                <w:rFonts w:cs="Calibri"/>
                <w:iCs/>
                <w:sz w:val="20"/>
                <w:szCs w:val="20"/>
              </w:rPr>
              <w:t xml:space="preserve"> will model skills and give suggestions to families on how to help their child at home. </w:t>
            </w:r>
          </w:p>
          <w:p w14:paraId="1E52749C" w14:textId="77777777" w:rsidR="006266E2" w:rsidRPr="00F70E3B" w:rsidRDefault="006266E2" w:rsidP="00271D6E">
            <w:pPr>
              <w:spacing w:after="0" w:line="240" w:lineRule="auto"/>
              <w:rPr>
                <w:rFonts w:cs="Calibri"/>
                <w:iCs/>
                <w:color w:val="000000"/>
                <w:sz w:val="20"/>
                <w:szCs w:val="20"/>
              </w:rPr>
            </w:pPr>
          </w:p>
          <w:p w14:paraId="5C50384C" w14:textId="77777777" w:rsidR="006266E2" w:rsidRPr="00F70E3B" w:rsidRDefault="006266E2" w:rsidP="00271D6E">
            <w:pPr>
              <w:spacing w:after="0" w:line="240" w:lineRule="auto"/>
              <w:rPr>
                <w:rFonts w:cs="Calibri"/>
                <w:iCs/>
                <w:color w:val="000000"/>
                <w:sz w:val="20"/>
                <w:szCs w:val="20"/>
              </w:rPr>
            </w:pPr>
          </w:p>
          <w:p w14:paraId="0C8C9B39" w14:textId="77777777" w:rsidR="006266E2" w:rsidRPr="00F70E3B" w:rsidRDefault="006266E2" w:rsidP="00271D6E">
            <w:pPr>
              <w:spacing w:after="0" w:line="240" w:lineRule="auto"/>
              <w:rPr>
                <w:rFonts w:cs="Calibri"/>
                <w:iCs/>
                <w:sz w:val="20"/>
                <w:szCs w:val="20"/>
              </w:rPr>
            </w:pPr>
            <w:r w:rsidRPr="00F70E3B">
              <w:rPr>
                <w:rFonts w:cs="Calibri"/>
                <w:iCs/>
                <w:sz w:val="20"/>
                <w:szCs w:val="20"/>
              </w:rPr>
              <w:fldChar w:fldCharType="begin">
                <w:ffData>
                  <w:name w:val="Text3"/>
                  <w:enabled/>
                  <w:calcOnExit w:val="0"/>
                  <w:textInput/>
                </w:ffData>
              </w:fldChar>
            </w:r>
            <w:bookmarkStart w:id="0" w:name="Text3"/>
            <w:r w:rsidRPr="00F70E3B">
              <w:rPr>
                <w:rFonts w:cs="Calibri"/>
                <w:iCs/>
                <w:sz w:val="20"/>
                <w:szCs w:val="20"/>
              </w:rPr>
              <w:instrText xml:space="preserve"> FORMTEXT </w:instrText>
            </w:r>
            <w:r w:rsidRPr="00F70E3B">
              <w:rPr>
                <w:rFonts w:cs="Calibri"/>
                <w:iCs/>
                <w:sz w:val="20"/>
                <w:szCs w:val="20"/>
              </w:rPr>
            </w:r>
            <w:r w:rsidRPr="00F70E3B">
              <w:rPr>
                <w:rFonts w:cs="Calibri"/>
                <w:iCs/>
                <w:sz w:val="20"/>
                <w:szCs w:val="20"/>
              </w:rPr>
              <w:fldChar w:fldCharType="separate"/>
            </w:r>
            <w:r w:rsidRPr="00F70E3B">
              <w:rPr>
                <w:rFonts w:cs="Calibri"/>
                <w:iCs/>
                <w:noProof/>
                <w:sz w:val="20"/>
                <w:szCs w:val="20"/>
              </w:rPr>
              <w:t> </w:t>
            </w:r>
            <w:r w:rsidRPr="00F70E3B">
              <w:rPr>
                <w:rFonts w:cs="Calibri"/>
                <w:iCs/>
                <w:noProof/>
                <w:sz w:val="20"/>
                <w:szCs w:val="20"/>
              </w:rPr>
              <w:t> </w:t>
            </w:r>
            <w:r w:rsidRPr="00F70E3B">
              <w:rPr>
                <w:rFonts w:cs="Calibri"/>
                <w:iCs/>
                <w:noProof/>
                <w:sz w:val="20"/>
                <w:szCs w:val="20"/>
              </w:rPr>
              <w:t> </w:t>
            </w:r>
            <w:r w:rsidRPr="00F70E3B">
              <w:rPr>
                <w:rFonts w:cs="Calibri"/>
                <w:iCs/>
                <w:noProof/>
                <w:sz w:val="20"/>
                <w:szCs w:val="20"/>
              </w:rPr>
              <w:t> </w:t>
            </w:r>
            <w:r w:rsidRPr="00F70E3B">
              <w:rPr>
                <w:rFonts w:cs="Calibri"/>
                <w:iCs/>
                <w:noProof/>
                <w:sz w:val="20"/>
                <w:szCs w:val="20"/>
              </w:rPr>
              <w:t> </w:t>
            </w:r>
            <w:r w:rsidRPr="00F70E3B">
              <w:rPr>
                <w:rFonts w:cs="Calibri"/>
                <w:iCs/>
                <w:sz w:val="20"/>
                <w:szCs w:val="20"/>
              </w:rPr>
              <w:fldChar w:fldCharType="end"/>
            </w:r>
          </w:p>
          <w:bookmarkEnd w:id="0"/>
          <w:p w14:paraId="092B847F" w14:textId="77777777" w:rsidR="006266E2" w:rsidRPr="00F70E3B" w:rsidRDefault="006266E2" w:rsidP="00271D6E">
            <w:pPr>
              <w:spacing w:after="0" w:line="240" w:lineRule="auto"/>
              <w:rPr>
                <w:rFonts w:cs="Calibri"/>
                <w:iCs/>
                <w:sz w:val="20"/>
                <w:szCs w:val="20"/>
              </w:rPr>
            </w:pPr>
            <w:r w:rsidRPr="00F70E3B">
              <w:rPr>
                <w:rFonts w:cs="Calibri"/>
                <w:iCs/>
                <w:sz w:val="20"/>
                <w:szCs w:val="20"/>
              </w:rPr>
              <w:fldChar w:fldCharType="begin">
                <w:ffData>
                  <w:name w:val="Text4"/>
                  <w:enabled/>
                  <w:calcOnExit w:val="0"/>
                  <w:textInput/>
                </w:ffData>
              </w:fldChar>
            </w:r>
            <w:bookmarkStart w:id="1" w:name="Text4"/>
            <w:r w:rsidRPr="00F70E3B">
              <w:rPr>
                <w:rFonts w:cs="Calibri"/>
                <w:iCs/>
                <w:sz w:val="20"/>
                <w:szCs w:val="20"/>
              </w:rPr>
              <w:instrText xml:space="preserve"> FORMTEXT </w:instrText>
            </w:r>
            <w:r w:rsidRPr="00F70E3B">
              <w:rPr>
                <w:rFonts w:cs="Calibri"/>
                <w:iCs/>
                <w:sz w:val="20"/>
                <w:szCs w:val="20"/>
              </w:rPr>
            </w:r>
            <w:r w:rsidRPr="00F70E3B">
              <w:rPr>
                <w:rFonts w:cs="Calibri"/>
                <w:iCs/>
                <w:sz w:val="20"/>
                <w:szCs w:val="20"/>
              </w:rPr>
              <w:fldChar w:fldCharType="separate"/>
            </w:r>
            <w:r w:rsidRPr="00F70E3B">
              <w:rPr>
                <w:rFonts w:cs="Calibri"/>
                <w:iCs/>
                <w:noProof/>
                <w:sz w:val="20"/>
                <w:szCs w:val="20"/>
              </w:rPr>
              <w:t> </w:t>
            </w:r>
            <w:r w:rsidRPr="00F70E3B">
              <w:rPr>
                <w:rFonts w:cs="Calibri"/>
                <w:iCs/>
                <w:noProof/>
                <w:sz w:val="20"/>
                <w:szCs w:val="20"/>
              </w:rPr>
              <w:t> </w:t>
            </w:r>
            <w:r w:rsidRPr="00F70E3B">
              <w:rPr>
                <w:rFonts w:cs="Calibri"/>
                <w:iCs/>
                <w:noProof/>
                <w:sz w:val="20"/>
                <w:szCs w:val="20"/>
              </w:rPr>
              <w:t> </w:t>
            </w:r>
            <w:r w:rsidRPr="00F70E3B">
              <w:rPr>
                <w:rFonts w:cs="Calibri"/>
                <w:iCs/>
                <w:noProof/>
                <w:sz w:val="20"/>
                <w:szCs w:val="20"/>
              </w:rPr>
              <w:t> </w:t>
            </w:r>
            <w:r w:rsidRPr="00F70E3B">
              <w:rPr>
                <w:rFonts w:cs="Calibri"/>
                <w:iCs/>
                <w:noProof/>
                <w:sz w:val="20"/>
                <w:szCs w:val="20"/>
              </w:rPr>
              <w:t> </w:t>
            </w:r>
            <w:r w:rsidRPr="00F70E3B">
              <w:rPr>
                <w:rFonts w:cs="Calibri"/>
                <w:iCs/>
                <w:sz w:val="20"/>
                <w:szCs w:val="20"/>
              </w:rPr>
              <w:fldChar w:fldCharType="end"/>
            </w:r>
            <w:bookmarkEnd w:id="1"/>
          </w:p>
          <w:p w14:paraId="6586A4BF" w14:textId="77777777" w:rsidR="006266E2" w:rsidRPr="00F70E3B" w:rsidRDefault="006266E2" w:rsidP="00271D6E">
            <w:pPr>
              <w:spacing w:after="0" w:line="240" w:lineRule="auto"/>
              <w:rPr>
                <w:rFonts w:cs="Calibri"/>
                <w:iCs/>
                <w:sz w:val="20"/>
                <w:szCs w:val="20"/>
              </w:rPr>
            </w:pPr>
          </w:p>
          <w:p w14:paraId="796B1E75" w14:textId="77777777" w:rsidR="006266E2" w:rsidRPr="00F70E3B" w:rsidRDefault="006266E2" w:rsidP="00271D6E">
            <w:pPr>
              <w:spacing w:after="0" w:line="240" w:lineRule="auto"/>
              <w:rPr>
                <w:rFonts w:cs="Calibri"/>
                <w:iCs/>
                <w:sz w:val="20"/>
                <w:szCs w:val="20"/>
              </w:rPr>
            </w:pPr>
          </w:p>
          <w:p w14:paraId="1D7C5E00" w14:textId="77777777" w:rsidR="006266E2" w:rsidRPr="00F70E3B" w:rsidRDefault="006266E2" w:rsidP="00271D6E">
            <w:pPr>
              <w:spacing w:after="0" w:line="240" w:lineRule="auto"/>
              <w:rPr>
                <w:rFonts w:cs="Calibri"/>
                <w:iCs/>
                <w:sz w:val="20"/>
                <w:szCs w:val="20"/>
              </w:rPr>
            </w:pPr>
          </w:p>
          <w:p w14:paraId="472EE444" w14:textId="77777777" w:rsidR="006266E2" w:rsidRPr="00F70E3B" w:rsidRDefault="006266E2" w:rsidP="00271D6E">
            <w:pPr>
              <w:spacing w:after="0" w:line="240" w:lineRule="auto"/>
              <w:rPr>
                <w:rFonts w:cs="Calibri"/>
                <w:iCs/>
                <w:sz w:val="20"/>
                <w:szCs w:val="20"/>
              </w:rPr>
            </w:pPr>
          </w:p>
          <w:p w14:paraId="6CF7DC5E" w14:textId="77777777" w:rsidR="006266E2" w:rsidRPr="00F70E3B" w:rsidRDefault="006266E2" w:rsidP="00271D6E">
            <w:pPr>
              <w:spacing w:after="0" w:line="240" w:lineRule="auto"/>
              <w:rPr>
                <w:rFonts w:cs="Calibri"/>
                <w:iCs/>
                <w:sz w:val="20"/>
                <w:szCs w:val="20"/>
              </w:rPr>
            </w:pPr>
          </w:p>
          <w:p w14:paraId="7BCDEFEA" w14:textId="77777777" w:rsidR="006266E2" w:rsidRPr="00F70E3B" w:rsidRDefault="006266E2" w:rsidP="00271D6E">
            <w:pPr>
              <w:spacing w:after="0" w:line="240" w:lineRule="auto"/>
              <w:rPr>
                <w:rFonts w:cs="Calibri"/>
                <w:iCs/>
                <w:sz w:val="20"/>
                <w:szCs w:val="20"/>
              </w:rPr>
            </w:pPr>
          </w:p>
          <w:p w14:paraId="2679E842" w14:textId="77777777" w:rsidR="006266E2" w:rsidRPr="00F70E3B" w:rsidRDefault="006266E2" w:rsidP="00271D6E">
            <w:pPr>
              <w:spacing w:after="0" w:line="240" w:lineRule="auto"/>
              <w:rPr>
                <w:rFonts w:cs="Calibri"/>
                <w:iCs/>
                <w:sz w:val="20"/>
                <w:szCs w:val="20"/>
              </w:rPr>
            </w:pPr>
          </w:p>
          <w:p w14:paraId="2DCFF662" w14:textId="77777777" w:rsidR="006266E2" w:rsidRPr="00F70E3B" w:rsidRDefault="006266E2" w:rsidP="00271D6E">
            <w:pPr>
              <w:spacing w:after="0" w:line="240" w:lineRule="auto"/>
              <w:rPr>
                <w:rFonts w:cs="Calibri"/>
                <w:iCs/>
                <w:sz w:val="20"/>
                <w:szCs w:val="20"/>
              </w:rPr>
            </w:pPr>
          </w:p>
          <w:p w14:paraId="1E2BCF3E" w14:textId="77777777" w:rsidR="006266E2" w:rsidRPr="00F70E3B" w:rsidRDefault="006266E2" w:rsidP="00271D6E">
            <w:pPr>
              <w:spacing w:after="0" w:line="240" w:lineRule="auto"/>
              <w:rPr>
                <w:rFonts w:cs="Calibri"/>
                <w:iCs/>
                <w:sz w:val="20"/>
                <w:szCs w:val="20"/>
              </w:rPr>
            </w:pPr>
          </w:p>
          <w:p w14:paraId="11BA357F" w14:textId="77777777" w:rsidR="006266E2" w:rsidRPr="00F70E3B" w:rsidRDefault="006266E2" w:rsidP="00271D6E">
            <w:pPr>
              <w:spacing w:after="0" w:line="240" w:lineRule="auto"/>
              <w:rPr>
                <w:rFonts w:cs="Calibri"/>
                <w:iCs/>
                <w:sz w:val="20"/>
                <w:szCs w:val="20"/>
              </w:rPr>
            </w:pPr>
          </w:p>
        </w:tc>
      </w:tr>
      <w:tr w:rsidR="00E92492" w:rsidRPr="00C759F0" w14:paraId="21C88311" w14:textId="77777777" w:rsidTr="00271D6E">
        <w:trPr>
          <w:trHeight w:hRule="exact" w:val="1062"/>
          <w:jc w:val="center"/>
        </w:trPr>
        <w:tc>
          <w:tcPr>
            <w:tcW w:w="2063" w:type="dxa"/>
            <w:shd w:val="clear" w:color="auto" w:fill="auto"/>
            <w:vAlign w:val="center"/>
          </w:tcPr>
          <w:p w14:paraId="1EB2D751" w14:textId="77777777" w:rsidR="00E92492" w:rsidRPr="00C759F0" w:rsidRDefault="00E92492" w:rsidP="00C759F0">
            <w:pPr>
              <w:spacing w:after="0" w:line="240" w:lineRule="auto"/>
              <w:jc w:val="center"/>
              <w:rPr>
                <w:rFonts w:cs="Calibri"/>
                <w:b/>
                <w:color w:val="FF0000"/>
              </w:rPr>
            </w:pPr>
            <w:r w:rsidRPr="00C759F0">
              <w:rPr>
                <w:rFonts w:cs="Calibri"/>
                <w:b/>
                <w:color w:val="FF0000"/>
              </w:rPr>
              <w:t xml:space="preserve">Working together for success: </w:t>
            </w:r>
          </w:p>
          <w:p w14:paraId="4DFAFCC4" w14:textId="77777777" w:rsidR="00E92492" w:rsidRPr="00C759F0" w:rsidRDefault="00E92492" w:rsidP="00C759F0">
            <w:pPr>
              <w:spacing w:after="0" w:line="240" w:lineRule="auto"/>
              <w:jc w:val="center"/>
              <w:rPr>
                <w:rFonts w:cs="Calibri"/>
                <w:color w:val="FF0000"/>
                <w:sz w:val="26"/>
                <w:szCs w:val="26"/>
              </w:rPr>
            </w:pPr>
            <w:r w:rsidRPr="00C759F0">
              <w:rPr>
                <w:rFonts w:cs="Calibri"/>
                <w:color w:val="FF0000"/>
              </w:rPr>
              <w:t>At home</w:t>
            </w:r>
          </w:p>
        </w:tc>
        <w:tc>
          <w:tcPr>
            <w:tcW w:w="12088" w:type="dxa"/>
            <w:gridSpan w:val="4"/>
            <w:shd w:val="clear" w:color="auto" w:fill="auto"/>
          </w:tcPr>
          <w:p w14:paraId="30BFC9D7" w14:textId="300EDA8F" w:rsidR="00E92492" w:rsidRPr="00F70E3B" w:rsidRDefault="00EB49B6" w:rsidP="00271D6E">
            <w:pPr>
              <w:spacing w:after="0" w:line="240" w:lineRule="auto"/>
              <w:rPr>
                <w:rFonts w:cs="Calibri"/>
                <w:iCs/>
                <w:color w:val="000000"/>
                <w:sz w:val="20"/>
                <w:szCs w:val="20"/>
              </w:rPr>
            </w:pPr>
            <w:r w:rsidRPr="00F70E3B">
              <w:rPr>
                <w:rFonts w:cs="Calibri"/>
                <w:iCs/>
                <w:sz w:val="20"/>
                <w:szCs w:val="20"/>
              </w:rPr>
              <w:t>Families will check their child</w:t>
            </w:r>
            <w:r w:rsidR="00271D6E" w:rsidRPr="00F70E3B">
              <w:rPr>
                <w:rFonts w:cs="Calibri"/>
                <w:iCs/>
                <w:sz w:val="20"/>
                <w:szCs w:val="20"/>
              </w:rPr>
              <w:t>’s</w:t>
            </w:r>
            <w:r w:rsidRPr="00F70E3B">
              <w:rPr>
                <w:rFonts w:cs="Calibri"/>
                <w:iCs/>
                <w:sz w:val="20"/>
                <w:szCs w:val="20"/>
              </w:rPr>
              <w:t xml:space="preserve"> agenda</w:t>
            </w:r>
            <w:r w:rsidR="00271D6E" w:rsidRPr="00F70E3B">
              <w:rPr>
                <w:rFonts w:cs="Calibri"/>
                <w:iCs/>
                <w:sz w:val="20"/>
                <w:szCs w:val="20"/>
              </w:rPr>
              <w:t xml:space="preserve"> and</w:t>
            </w:r>
            <w:r w:rsidR="004E1A4B">
              <w:rPr>
                <w:rFonts w:cs="Calibri"/>
                <w:iCs/>
                <w:sz w:val="20"/>
                <w:szCs w:val="20"/>
              </w:rPr>
              <w:t>/or</w:t>
            </w:r>
            <w:r w:rsidR="00271D6E" w:rsidRPr="00F70E3B">
              <w:rPr>
                <w:rFonts w:cs="Calibri"/>
                <w:iCs/>
                <w:sz w:val="20"/>
                <w:szCs w:val="20"/>
              </w:rPr>
              <w:t xml:space="preserve"> take-home folder</w:t>
            </w:r>
            <w:r w:rsidRPr="00F70E3B">
              <w:rPr>
                <w:rFonts w:cs="Calibri"/>
                <w:iCs/>
                <w:sz w:val="20"/>
                <w:szCs w:val="20"/>
              </w:rPr>
              <w:t xml:space="preserve"> daily</w:t>
            </w:r>
            <w:r w:rsidR="004E1A4B">
              <w:rPr>
                <w:rFonts w:cs="Calibri"/>
                <w:iCs/>
                <w:sz w:val="20"/>
                <w:szCs w:val="20"/>
              </w:rPr>
              <w:t>.  Families will</w:t>
            </w:r>
            <w:r w:rsidRPr="00F70E3B">
              <w:rPr>
                <w:rFonts w:cs="Calibri"/>
                <w:iCs/>
                <w:sz w:val="20"/>
                <w:szCs w:val="20"/>
              </w:rPr>
              <w:t xml:space="preserve"> look for teacher messages, assignments, flyers, and newsletters. Families should sign up </w:t>
            </w:r>
            <w:r w:rsidR="00271D6E" w:rsidRPr="00F70E3B">
              <w:rPr>
                <w:rFonts w:cs="Calibri"/>
                <w:iCs/>
                <w:sz w:val="20"/>
                <w:szCs w:val="20"/>
              </w:rPr>
              <w:t>on</w:t>
            </w:r>
            <w:r w:rsidRPr="00F70E3B">
              <w:rPr>
                <w:rFonts w:cs="Calibri"/>
                <w:iCs/>
                <w:sz w:val="20"/>
                <w:szCs w:val="20"/>
              </w:rPr>
              <w:t xml:space="preserve"> FOCUS to </w:t>
            </w:r>
            <w:r w:rsidR="00271D6E" w:rsidRPr="00F70E3B">
              <w:rPr>
                <w:rFonts w:cs="Calibri"/>
                <w:iCs/>
                <w:sz w:val="20"/>
                <w:szCs w:val="20"/>
              </w:rPr>
              <w:t>monitor their</w:t>
            </w:r>
            <w:r w:rsidRPr="00F70E3B">
              <w:rPr>
                <w:rFonts w:cs="Calibri"/>
                <w:iCs/>
                <w:sz w:val="20"/>
                <w:szCs w:val="20"/>
              </w:rPr>
              <w:t xml:space="preserve"> child’s grades. Families will contact their child</w:t>
            </w:r>
            <w:r w:rsidR="00271D6E" w:rsidRPr="00F70E3B">
              <w:rPr>
                <w:rFonts w:cs="Calibri"/>
                <w:iCs/>
                <w:sz w:val="20"/>
                <w:szCs w:val="20"/>
              </w:rPr>
              <w:t>’s</w:t>
            </w:r>
            <w:r w:rsidRPr="00F70E3B">
              <w:rPr>
                <w:rFonts w:cs="Calibri"/>
                <w:iCs/>
                <w:sz w:val="20"/>
                <w:szCs w:val="20"/>
              </w:rPr>
              <w:t xml:space="preserve"> teachers when clarification is needed on homework or classwork or if they have questions regarding their child’s behavior. Families will make sure their child comes to school on-time and prepared for the day.</w:t>
            </w:r>
          </w:p>
          <w:p w14:paraId="48AF0064" w14:textId="77777777" w:rsidR="00E92492" w:rsidRPr="00F70E3B" w:rsidRDefault="00E92492" w:rsidP="00271D6E">
            <w:pPr>
              <w:spacing w:after="0" w:line="240" w:lineRule="auto"/>
              <w:rPr>
                <w:rFonts w:cs="Calibri"/>
                <w:iCs/>
                <w:color w:val="000000"/>
                <w:sz w:val="20"/>
                <w:szCs w:val="20"/>
              </w:rPr>
            </w:pPr>
          </w:p>
          <w:p w14:paraId="7CAEDA82" w14:textId="77777777" w:rsidR="00E92492" w:rsidRPr="00F70E3B" w:rsidRDefault="00E92492" w:rsidP="00271D6E">
            <w:pPr>
              <w:spacing w:after="0" w:line="240" w:lineRule="auto"/>
              <w:rPr>
                <w:rFonts w:cs="Calibri"/>
                <w:iCs/>
                <w:sz w:val="20"/>
                <w:szCs w:val="20"/>
              </w:rPr>
            </w:pPr>
            <w:r w:rsidRPr="00F70E3B">
              <w:rPr>
                <w:rFonts w:cs="Calibri"/>
                <w:iCs/>
                <w:sz w:val="20"/>
                <w:szCs w:val="20"/>
              </w:rPr>
              <w:fldChar w:fldCharType="begin">
                <w:ffData>
                  <w:name w:val="Text3"/>
                  <w:enabled/>
                  <w:calcOnExit w:val="0"/>
                  <w:textInput/>
                </w:ffData>
              </w:fldChar>
            </w:r>
            <w:r w:rsidRPr="00F70E3B">
              <w:rPr>
                <w:rFonts w:cs="Calibri"/>
                <w:iCs/>
                <w:sz w:val="20"/>
                <w:szCs w:val="20"/>
              </w:rPr>
              <w:instrText xml:space="preserve"> FORMTEXT </w:instrText>
            </w:r>
            <w:r w:rsidRPr="00F70E3B">
              <w:rPr>
                <w:rFonts w:cs="Calibri"/>
                <w:iCs/>
                <w:sz w:val="20"/>
                <w:szCs w:val="20"/>
              </w:rPr>
            </w:r>
            <w:r w:rsidRPr="00F70E3B">
              <w:rPr>
                <w:rFonts w:cs="Calibri"/>
                <w:iCs/>
                <w:sz w:val="20"/>
                <w:szCs w:val="20"/>
              </w:rPr>
              <w:fldChar w:fldCharType="separate"/>
            </w:r>
            <w:r w:rsidRPr="00F70E3B">
              <w:rPr>
                <w:rFonts w:cs="Calibri"/>
                <w:iCs/>
                <w:noProof/>
                <w:sz w:val="20"/>
                <w:szCs w:val="20"/>
              </w:rPr>
              <w:t> </w:t>
            </w:r>
            <w:r w:rsidRPr="00F70E3B">
              <w:rPr>
                <w:rFonts w:cs="Calibri"/>
                <w:iCs/>
                <w:noProof/>
                <w:sz w:val="20"/>
                <w:szCs w:val="20"/>
              </w:rPr>
              <w:t> </w:t>
            </w:r>
            <w:r w:rsidRPr="00F70E3B">
              <w:rPr>
                <w:rFonts w:cs="Calibri"/>
                <w:iCs/>
                <w:noProof/>
                <w:sz w:val="20"/>
                <w:szCs w:val="20"/>
              </w:rPr>
              <w:t> </w:t>
            </w:r>
            <w:r w:rsidRPr="00F70E3B">
              <w:rPr>
                <w:rFonts w:cs="Calibri"/>
                <w:iCs/>
                <w:noProof/>
                <w:sz w:val="20"/>
                <w:szCs w:val="20"/>
              </w:rPr>
              <w:t> </w:t>
            </w:r>
            <w:r w:rsidRPr="00F70E3B">
              <w:rPr>
                <w:rFonts w:cs="Calibri"/>
                <w:iCs/>
                <w:noProof/>
                <w:sz w:val="20"/>
                <w:szCs w:val="20"/>
              </w:rPr>
              <w:t> </w:t>
            </w:r>
            <w:r w:rsidRPr="00F70E3B">
              <w:rPr>
                <w:rFonts w:cs="Calibri"/>
                <w:iCs/>
                <w:sz w:val="20"/>
                <w:szCs w:val="20"/>
              </w:rPr>
              <w:fldChar w:fldCharType="end"/>
            </w:r>
          </w:p>
          <w:p w14:paraId="5B01B9CA" w14:textId="77777777" w:rsidR="00E92492" w:rsidRPr="00F70E3B" w:rsidRDefault="00E92492" w:rsidP="00271D6E">
            <w:pPr>
              <w:spacing w:after="0" w:line="240" w:lineRule="auto"/>
              <w:rPr>
                <w:rFonts w:cs="Calibri"/>
                <w:iCs/>
                <w:sz w:val="20"/>
                <w:szCs w:val="20"/>
              </w:rPr>
            </w:pPr>
            <w:r w:rsidRPr="00F70E3B">
              <w:rPr>
                <w:rFonts w:cs="Calibri"/>
                <w:iCs/>
                <w:sz w:val="20"/>
                <w:szCs w:val="20"/>
              </w:rPr>
              <w:fldChar w:fldCharType="begin">
                <w:ffData>
                  <w:name w:val="Text4"/>
                  <w:enabled/>
                  <w:calcOnExit w:val="0"/>
                  <w:textInput/>
                </w:ffData>
              </w:fldChar>
            </w:r>
            <w:r w:rsidRPr="00F70E3B">
              <w:rPr>
                <w:rFonts w:cs="Calibri"/>
                <w:iCs/>
                <w:sz w:val="20"/>
                <w:szCs w:val="20"/>
              </w:rPr>
              <w:instrText xml:space="preserve"> FORMTEXT </w:instrText>
            </w:r>
            <w:r w:rsidRPr="00F70E3B">
              <w:rPr>
                <w:rFonts w:cs="Calibri"/>
                <w:iCs/>
                <w:sz w:val="20"/>
                <w:szCs w:val="20"/>
              </w:rPr>
            </w:r>
            <w:r w:rsidRPr="00F70E3B">
              <w:rPr>
                <w:rFonts w:cs="Calibri"/>
                <w:iCs/>
                <w:sz w:val="20"/>
                <w:szCs w:val="20"/>
              </w:rPr>
              <w:fldChar w:fldCharType="separate"/>
            </w:r>
            <w:r w:rsidRPr="00F70E3B">
              <w:rPr>
                <w:rFonts w:cs="Calibri"/>
                <w:iCs/>
                <w:noProof/>
                <w:sz w:val="20"/>
                <w:szCs w:val="20"/>
              </w:rPr>
              <w:t> </w:t>
            </w:r>
            <w:r w:rsidRPr="00F70E3B">
              <w:rPr>
                <w:rFonts w:cs="Calibri"/>
                <w:iCs/>
                <w:noProof/>
                <w:sz w:val="20"/>
                <w:szCs w:val="20"/>
              </w:rPr>
              <w:t> </w:t>
            </w:r>
            <w:r w:rsidRPr="00F70E3B">
              <w:rPr>
                <w:rFonts w:cs="Calibri"/>
                <w:iCs/>
                <w:noProof/>
                <w:sz w:val="20"/>
                <w:szCs w:val="20"/>
              </w:rPr>
              <w:t> </w:t>
            </w:r>
            <w:r w:rsidRPr="00F70E3B">
              <w:rPr>
                <w:rFonts w:cs="Calibri"/>
                <w:iCs/>
                <w:noProof/>
                <w:sz w:val="20"/>
                <w:szCs w:val="20"/>
              </w:rPr>
              <w:t> </w:t>
            </w:r>
            <w:r w:rsidRPr="00F70E3B">
              <w:rPr>
                <w:rFonts w:cs="Calibri"/>
                <w:iCs/>
                <w:noProof/>
                <w:sz w:val="20"/>
                <w:szCs w:val="20"/>
              </w:rPr>
              <w:t> </w:t>
            </w:r>
            <w:r w:rsidRPr="00F70E3B">
              <w:rPr>
                <w:rFonts w:cs="Calibri"/>
                <w:iCs/>
                <w:sz w:val="20"/>
                <w:szCs w:val="20"/>
              </w:rPr>
              <w:fldChar w:fldCharType="end"/>
            </w:r>
          </w:p>
          <w:p w14:paraId="6C41714B" w14:textId="77777777" w:rsidR="00E92492" w:rsidRPr="00F70E3B" w:rsidRDefault="00E92492" w:rsidP="00271D6E">
            <w:pPr>
              <w:spacing w:after="0" w:line="240" w:lineRule="auto"/>
              <w:rPr>
                <w:rFonts w:cs="Calibri"/>
                <w:iCs/>
                <w:sz w:val="20"/>
                <w:szCs w:val="20"/>
              </w:rPr>
            </w:pPr>
          </w:p>
          <w:p w14:paraId="25A42E34" w14:textId="77777777" w:rsidR="00E92492" w:rsidRPr="00F70E3B" w:rsidRDefault="00E92492" w:rsidP="00271D6E">
            <w:pPr>
              <w:spacing w:after="0" w:line="240" w:lineRule="auto"/>
              <w:rPr>
                <w:rFonts w:cs="Calibri"/>
                <w:iCs/>
                <w:sz w:val="20"/>
                <w:szCs w:val="20"/>
              </w:rPr>
            </w:pPr>
          </w:p>
          <w:p w14:paraId="268D405B" w14:textId="77777777" w:rsidR="00E92492" w:rsidRPr="00F70E3B" w:rsidRDefault="00E92492" w:rsidP="00271D6E">
            <w:pPr>
              <w:spacing w:after="0" w:line="240" w:lineRule="auto"/>
              <w:rPr>
                <w:rFonts w:cs="Calibri"/>
                <w:iCs/>
                <w:sz w:val="20"/>
                <w:szCs w:val="20"/>
              </w:rPr>
            </w:pPr>
          </w:p>
          <w:p w14:paraId="13EAB722" w14:textId="77777777" w:rsidR="00E92492" w:rsidRPr="00F70E3B" w:rsidRDefault="00E92492" w:rsidP="00271D6E">
            <w:pPr>
              <w:spacing w:after="0" w:line="240" w:lineRule="auto"/>
              <w:rPr>
                <w:rFonts w:cs="Calibri"/>
                <w:iCs/>
                <w:sz w:val="20"/>
                <w:szCs w:val="20"/>
              </w:rPr>
            </w:pPr>
          </w:p>
          <w:p w14:paraId="2E803F30" w14:textId="77777777" w:rsidR="00E92492" w:rsidRPr="00F70E3B" w:rsidRDefault="00E92492" w:rsidP="00271D6E">
            <w:pPr>
              <w:spacing w:after="0" w:line="240" w:lineRule="auto"/>
              <w:rPr>
                <w:rFonts w:cs="Calibri"/>
                <w:iCs/>
                <w:sz w:val="20"/>
                <w:szCs w:val="20"/>
              </w:rPr>
            </w:pPr>
          </w:p>
          <w:p w14:paraId="0904D1E2" w14:textId="77777777" w:rsidR="00E92492" w:rsidRPr="00F70E3B" w:rsidRDefault="00E92492" w:rsidP="00271D6E">
            <w:pPr>
              <w:spacing w:after="0" w:line="240" w:lineRule="auto"/>
              <w:rPr>
                <w:rFonts w:cs="Calibri"/>
                <w:iCs/>
                <w:sz w:val="20"/>
                <w:szCs w:val="20"/>
              </w:rPr>
            </w:pPr>
          </w:p>
          <w:p w14:paraId="18F47C7B" w14:textId="77777777" w:rsidR="00E92492" w:rsidRPr="00F70E3B" w:rsidRDefault="00E92492" w:rsidP="00271D6E">
            <w:pPr>
              <w:spacing w:after="0" w:line="240" w:lineRule="auto"/>
              <w:rPr>
                <w:rFonts w:cs="Calibri"/>
                <w:iCs/>
                <w:sz w:val="20"/>
                <w:szCs w:val="20"/>
              </w:rPr>
            </w:pPr>
          </w:p>
          <w:p w14:paraId="7658490E" w14:textId="77777777" w:rsidR="00E92492" w:rsidRPr="00F70E3B" w:rsidRDefault="00E92492" w:rsidP="00271D6E">
            <w:pPr>
              <w:spacing w:after="0" w:line="240" w:lineRule="auto"/>
              <w:rPr>
                <w:rFonts w:cs="Calibri"/>
                <w:iCs/>
                <w:sz w:val="20"/>
                <w:szCs w:val="20"/>
              </w:rPr>
            </w:pPr>
          </w:p>
          <w:p w14:paraId="33F79E24" w14:textId="77777777" w:rsidR="00E92492" w:rsidRPr="00F70E3B" w:rsidRDefault="00E92492" w:rsidP="00271D6E">
            <w:pPr>
              <w:spacing w:after="0" w:line="240" w:lineRule="auto"/>
              <w:rPr>
                <w:rFonts w:cs="Calibri"/>
                <w:iCs/>
                <w:sz w:val="20"/>
                <w:szCs w:val="20"/>
              </w:rPr>
            </w:pPr>
          </w:p>
          <w:p w14:paraId="3D7A8EE4" w14:textId="77777777" w:rsidR="00E92492" w:rsidRPr="00F70E3B" w:rsidRDefault="00E92492" w:rsidP="00271D6E">
            <w:pPr>
              <w:spacing w:after="0" w:line="240" w:lineRule="auto"/>
              <w:rPr>
                <w:rFonts w:cs="Calibri"/>
                <w:iCs/>
                <w:sz w:val="20"/>
                <w:szCs w:val="20"/>
              </w:rPr>
            </w:pPr>
          </w:p>
        </w:tc>
      </w:tr>
      <w:tr w:rsidR="00E92492" w:rsidRPr="00C759F0" w14:paraId="165D34CD" w14:textId="77777777" w:rsidTr="00271D6E">
        <w:trPr>
          <w:trHeight w:hRule="exact" w:val="918"/>
          <w:jc w:val="center"/>
        </w:trPr>
        <w:tc>
          <w:tcPr>
            <w:tcW w:w="2063" w:type="dxa"/>
            <w:shd w:val="clear" w:color="auto" w:fill="auto"/>
            <w:vAlign w:val="center"/>
          </w:tcPr>
          <w:p w14:paraId="2458EC88" w14:textId="77777777" w:rsidR="00E92492" w:rsidRPr="00C759F0" w:rsidRDefault="00E92492" w:rsidP="00C759F0">
            <w:pPr>
              <w:spacing w:after="0" w:line="240" w:lineRule="auto"/>
              <w:jc w:val="center"/>
              <w:rPr>
                <w:rFonts w:cs="Calibri"/>
                <w:b/>
                <w:color w:val="FF0000"/>
              </w:rPr>
            </w:pPr>
            <w:r w:rsidRPr="00C759F0">
              <w:rPr>
                <w:rFonts w:cs="Calibri"/>
                <w:b/>
                <w:color w:val="FF0000"/>
              </w:rPr>
              <w:t xml:space="preserve">Working together for success: </w:t>
            </w:r>
          </w:p>
          <w:p w14:paraId="0276F095" w14:textId="77777777" w:rsidR="00E92492" w:rsidRPr="00C759F0" w:rsidRDefault="00E92492" w:rsidP="00C759F0">
            <w:pPr>
              <w:spacing w:after="0" w:line="240" w:lineRule="auto"/>
              <w:jc w:val="center"/>
              <w:rPr>
                <w:rFonts w:cs="Calibri"/>
                <w:b/>
                <w:color w:val="FF0000"/>
                <w:sz w:val="20"/>
                <w:szCs w:val="20"/>
              </w:rPr>
            </w:pPr>
            <w:r w:rsidRPr="00C759F0">
              <w:rPr>
                <w:rFonts w:cs="Calibri"/>
                <w:color w:val="FF0000"/>
                <w:sz w:val="20"/>
                <w:szCs w:val="20"/>
              </w:rPr>
              <w:t>Student responsibility</w:t>
            </w:r>
            <w:r w:rsidRPr="00C759F0">
              <w:rPr>
                <w:rFonts w:cs="Calibri"/>
                <w:b/>
                <w:color w:val="FF0000"/>
                <w:sz w:val="20"/>
                <w:szCs w:val="20"/>
              </w:rPr>
              <w:t xml:space="preserve"> </w:t>
            </w:r>
          </w:p>
        </w:tc>
        <w:tc>
          <w:tcPr>
            <w:tcW w:w="12088" w:type="dxa"/>
            <w:gridSpan w:val="4"/>
            <w:shd w:val="clear" w:color="auto" w:fill="auto"/>
          </w:tcPr>
          <w:p w14:paraId="27F82912" w14:textId="77777777" w:rsidR="00E92492" w:rsidRPr="00F70E3B" w:rsidRDefault="00EB49B6" w:rsidP="00271D6E">
            <w:pPr>
              <w:spacing w:after="0" w:line="240" w:lineRule="auto"/>
              <w:rPr>
                <w:rFonts w:cs="Calibri"/>
                <w:iCs/>
                <w:color w:val="000000"/>
                <w:sz w:val="20"/>
                <w:szCs w:val="20"/>
              </w:rPr>
            </w:pPr>
            <w:r w:rsidRPr="00F70E3B">
              <w:rPr>
                <w:rFonts w:cs="Calibri"/>
                <w:iCs/>
                <w:sz w:val="20"/>
                <w:szCs w:val="20"/>
              </w:rPr>
              <w:t xml:space="preserve">Students will be responsible for maintaining the integrity of their laptops and headphones for use during </w:t>
            </w:r>
            <w:proofErr w:type="spellStart"/>
            <w:r w:rsidRPr="00F70E3B">
              <w:rPr>
                <w:rFonts w:cs="Calibri"/>
                <w:iCs/>
                <w:sz w:val="20"/>
                <w:szCs w:val="20"/>
              </w:rPr>
              <w:t>iReady</w:t>
            </w:r>
            <w:proofErr w:type="spellEnd"/>
            <w:r w:rsidRPr="00F70E3B">
              <w:rPr>
                <w:rFonts w:cs="Calibri"/>
                <w:iCs/>
                <w:sz w:val="20"/>
                <w:szCs w:val="20"/>
              </w:rPr>
              <w:t xml:space="preserve"> </w:t>
            </w:r>
            <w:r w:rsidR="00271D6E" w:rsidRPr="00F70E3B">
              <w:rPr>
                <w:rFonts w:cs="Calibri"/>
                <w:iCs/>
                <w:sz w:val="20"/>
                <w:szCs w:val="20"/>
              </w:rPr>
              <w:t xml:space="preserve">and other instructional </w:t>
            </w:r>
            <w:r w:rsidRPr="00F70E3B">
              <w:rPr>
                <w:rFonts w:cs="Calibri"/>
                <w:iCs/>
                <w:sz w:val="20"/>
                <w:szCs w:val="20"/>
              </w:rPr>
              <w:t>program</w:t>
            </w:r>
            <w:r w:rsidR="00271D6E" w:rsidRPr="00F70E3B">
              <w:rPr>
                <w:rFonts w:cs="Calibri"/>
                <w:iCs/>
                <w:sz w:val="20"/>
                <w:szCs w:val="20"/>
              </w:rPr>
              <w:t>s</w:t>
            </w:r>
            <w:r w:rsidRPr="00F70E3B">
              <w:rPr>
                <w:rFonts w:cs="Calibri"/>
                <w:iCs/>
                <w:sz w:val="20"/>
                <w:szCs w:val="20"/>
              </w:rPr>
              <w:t>. Student</w:t>
            </w:r>
            <w:r w:rsidR="00271D6E" w:rsidRPr="00F70E3B">
              <w:rPr>
                <w:rFonts w:cs="Calibri"/>
                <w:iCs/>
                <w:sz w:val="20"/>
                <w:szCs w:val="20"/>
              </w:rPr>
              <w:t>s</w:t>
            </w:r>
            <w:r w:rsidRPr="00F70E3B">
              <w:rPr>
                <w:rFonts w:cs="Calibri"/>
                <w:iCs/>
                <w:sz w:val="20"/>
                <w:szCs w:val="20"/>
              </w:rPr>
              <w:t xml:space="preserve"> will come prepared to class with materials needed to be successful and communicate to their teacher and staff if they need materials. Students will maintain behavior that is consistent with </w:t>
            </w:r>
            <w:r w:rsidR="005D7370" w:rsidRPr="00F70E3B">
              <w:rPr>
                <w:rFonts w:cs="Calibri"/>
                <w:iCs/>
                <w:sz w:val="20"/>
                <w:szCs w:val="20"/>
              </w:rPr>
              <w:t>Challenger</w:t>
            </w:r>
            <w:r w:rsidRPr="00F70E3B">
              <w:rPr>
                <w:rFonts w:cs="Calibri"/>
                <w:iCs/>
                <w:sz w:val="20"/>
                <w:szCs w:val="20"/>
              </w:rPr>
              <w:t>’s STAR expectation</w:t>
            </w:r>
            <w:r w:rsidR="00271D6E" w:rsidRPr="00F70E3B">
              <w:rPr>
                <w:rFonts w:cs="Calibri"/>
                <w:iCs/>
                <w:sz w:val="20"/>
                <w:szCs w:val="20"/>
              </w:rPr>
              <w:t>s</w:t>
            </w:r>
            <w:r w:rsidRPr="00F70E3B">
              <w:rPr>
                <w:rFonts w:cs="Calibri"/>
                <w:iCs/>
                <w:sz w:val="20"/>
                <w:szCs w:val="20"/>
              </w:rPr>
              <w:t>; Safe, T</w:t>
            </w:r>
            <w:r w:rsidR="005D7370" w:rsidRPr="00F70E3B">
              <w:rPr>
                <w:rFonts w:cs="Calibri"/>
                <w:iCs/>
                <w:sz w:val="20"/>
                <w:szCs w:val="20"/>
              </w:rPr>
              <w:t>rustworthy</w:t>
            </w:r>
            <w:r w:rsidRPr="00F70E3B">
              <w:rPr>
                <w:rFonts w:cs="Calibri"/>
                <w:iCs/>
                <w:sz w:val="20"/>
                <w:szCs w:val="20"/>
              </w:rPr>
              <w:t>, Active</w:t>
            </w:r>
            <w:r w:rsidR="005D7370" w:rsidRPr="00F70E3B">
              <w:rPr>
                <w:rFonts w:cs="Calibri"/>
                <w:iCs/>
                <w:sz w:val="20"/>
                <w:szCs w:val="20"/>
              </w:rPr>
              <w:t>ly</w:t>
            </w:r>
            <w:r w:rsidRPr="00F70E3B">
              <w:rPr>
                <w:rFonts w:cs="Calibri"/>
                <w:iCs/>
                <w:sz w:val="20"/>
                <w:szCs w:val="20"/>
              </w:rPr>
              <w:t xml:space="preserve"> </w:t>
            </w:r>
            <w:r w:rsidR="005D7370" w:rsidRPr="00F70E3B">
              <w:rPr>
                <w:rFonts w:cs="Calibri"/>
                <w:iCs/>
                <w:sz w:val="20"/>
                <w:szCs w:val="20"/>
              </w:rPr>
              <w:t>Engaged</w:t>
            </w:r>
            <w:r w:rsidRPr="00F70E3B">
              <w:rPr>
                <w:rFonts w:cs="Calibri"/>
                <w:iCs/>
                <w:sz w:val="20"/>
                <w:szCs w:val="20"/>
              </w:rPr>
              <w:t xml:space="preserve">, </w:t>
            </w:r>
            <w:r w:rsidR="00271D6E" w:rsidRPr="00F70E3B">
              <w:rPr>
                <w:rFonts w:cs="Calibri"/>
                <w:iCs/>
                <w:sz w:val="20"/>
                <w:szCs w:val="20"/>
              </w:rPr>
              <w:t xml:space="preserve">and </w:t>
            </w:r>
            <w:r w:rsidRPr="00F70E3B">
              <w:rPr>
                <w:rFonts w:cs="Calibri"/>
                <w:iCs/>
                <w:sz w:val="20"/>
                <w:szCs w:val="20"/>
              </w:rPr>
              <w:t>Resp</w:t>
            </w:r>
            <w:r w:rsidR="005D7370" w:rsidRPr="00F70E3B">
              <w:rPr>
                <w:rFonts w:cs="Calibri"/>
                <w:iCs/>
                <w:sz w:val="20"/>
                <w:szCs w:val="20"/>
              </w:rPr>
              <w:t>onsible</w:t>
            </w:r>
            <w:r w:rsidR="00271D6E" w:rsidRPr="00F70E3B">
              <w:rPr>
                <w:rFonts w:cs="Calibri"/>
                <w:iCs/>
                <w:sz w:val="20"/>
                <w:szCs w:val="20"/>
              </w:rPr>
              <w:t>.</w:t>
            </w:r>
          </w:p>
          <w:p w14:paraId="764C6012" w14:textId="77777777" w:rsidR="00E92492" w:rsidRPr="00F70E3B" w:rsidRDefault="00E92492" w:rsidP="00271D6E">
            <w:pPr>
              <w:spacing w:after="0" w:line="240" w:lineRule="auto"/>
              <w:rPr>
                <w:rFonts w:cs="Calibri"/>
                <w:iCs/>
                <w:color w:val="000000"/>
                <w:sz w:val="20"/>
                <w:szCs w:val="20"/>
              </w:rPr>
            </w:pPr>
          </w:p>
          <w:p w14:paraId="6B0E7CC9" w14:textId="77777777" w:rsidR="00E92492" w:rsidRPr="00F70E3B" w:rsidRDefault="00E92492" w:rsidP="00271D6E">
            <w:pPr>
              <w:spacing w:after="0" w:line="240" w:lineRule="auto"/>
              <w:rPr>
                <w:rFonts w:cs="Calibri"/>
                <w:iCs/>
                <w:sz w:val="20"/>
                <w:szCs w:val="20"/>
              </w:rPr>
            </w:pPr>
            <w:r w:rsidRPr="00F70E3B">
              <w:rPr>
                <w:rFonts w:cs="Calibri"/>
                <w:iCs/>
                <w:sz w:val="20"/>
                <w:szCs w:val="20"/>
              </w:rPr>
              <w:fldChar w:fldCharType="begin">
                <w:ffData>
                  <w:name w:val="Text3"/>
                  <w:enabled/>
                  <w:calcOnExit w:val="0"/>
                  <w:textInput/>
                </w:ffData>
              </w:fldChar>
            </w:r>
            <w:r w:rsidRPr="00F70E3B">
              <w:rPr>
                <w:rFonts w:cs="Calibri"/>
                <w:iCs/>
                <w:sz w:val="20"/>
                <w:szCs w:val="20"/>
              </w:rPr>
              <w:instrText xml:space="preserve"> FORMTEXT </w:instrText>
            </w:r>
            <w:r w:rsidRPr="00F70E3B">
              <w:rPr>
                <w:rFonts w:cs="Calibri"/>
                <w:iCs/>
                <w:sz w:val="20"/>
                <w:szCs w:val="20"/>
              </w:rPr>
            </w:r>
            <w:r w:rsidRPr="00F70E3B">
              <w:rPr>
                <w:rFonts w:cs="Calibri"/>
                <w:iCs/>
                <w:sz w:val="20"/>
                <w:szCs w:val="20"/>
              </w:rPr>
              <w:fldChar w:fldCharType="separate"/>
            </w:r>
            <w:r w:rsidRPr="00F70E3B">
              <w:rPr>
                <w:rFonts w:cs="Calibri"/>
                <w:iCs/>
                <w:noProof/>
                <w:sz w:val="20"/>
                <w:szCs w:val="20"/>
              </w:rPr>
              <w:t> </w:t>
            </w:r>
            <w:r w:rsidRPr="00F70E3B">
              <w:rPr>
                <w:rFonts w:cs="Calibri"/>
                <w:iCs/>
                <w:noProof/>
                <w:sz w:val="20"/>
                <w:szCs w:val="20"/>
              </w:rPr>
              <w:t> </w:t>
            </w:r>
            <w:r w:rsidRPr="00F70E3B">
              <w:rPr>
                <w:rFonts w:cs="Calibri"/>
                <w:iCs/>
                <w:noProof/>
                <w:sz w:val="20"/>
                <w:szCs w:val="20"/>
              </w:rPr>
              <w:t> </w:t>
            </w:r>
            <w:r w:rsidRPr="00F70E3B">
              <w:rPr>
                <w:rFonts w:cs="Calibri"/>
                <w:iCs/>
                <w:noProof/>
                <w:sz w:val="20"/>
                <w:szCs w:val="20"/>
              </w:rPr>
              <w:t> </w:t>
            </w:r>
            <w:r w:rsidRPr="00F70E3B">
              <w:rPr>
                <w:rFonts w:cs="Calibri"/>
                <w:iCs/>
                <w:noProof/>
                <w:sz w:val="20"/>
                <w:szCs w:val="20"/>
              </w:rPr>
              <w:t> </w:t>
            </w:r>
            <w:r w:rsidRPr="00F70E3B">
              <w:rPr>
                <w:rFonts w:cs="Calibri"/>
                <w:iCs/>
                <w:sz w:val="20"/>
                <w:szCs w:val="20"/>
              </w:rPr>
              <w:fldChar w:fldCharType="end"/>
            </w:r>
          </w:p>
          <w:p w14:paraId="25D61ABD" w14:textId="77777777" w:rsidR="00E92492" w:rsidRPr="00F70E3B" w:rsidRDefault="00E92492" w:rsidP="00271D6E">
            <w:pPr>
              <w:spacing w:after="0" w:line="240" w:lineRule="auto"/>
              <w:rPr>
                <w:rFonts w:cs="Calibri"/>
                <w:iCs/>
                <w:sz w:val="20"/>
                <w:szCs w:val="20"/>
              </w:rPr>
            </w:pPr>
            <w:r w:rsidRPr="00F70E3B">
              <w:rPr>
                <w:rFonts w:cs="Calibri"/>
                <w:iCs/>
                <w:sz w:val="20"/>
                <w:szCs w:val="20"/>
              </w:rPr>
              <w:fldChar w:fldCharType="begin">
                <w:ffData>
                  <w:name w:val="Text4"/>
                  <w:enabled/>
                  <w:calcOnExit w:val="0"/>
                  <w:textInput/>
                </w:ffData>
              </w:fldChar>
            </w:r>
            <w:r w:rsidRPr="00F70E3B">
              <w:rPr>
                <w:rFonts w:cs="Calibri"/>
                <w:iCs/>
                <w:sz w:val="20"/>
                <w:szCs w:val="20"/>
              </w:rPr>
              <w:instrText xml:space="preserve"> FORMTEXT </w:instrText>
            </w:r>
            <w:r w:rsidRPr="00F70E3B">
              <w:rPr>
                <w:rFonts w:cs="Calibri"/>
                <w:iCs/>
                <w:sz w:val="20"/>
                <w:szCs w:val="20"/>
              </w:rPr>
            </w:r>
            <w:r w:rsidRPr="00F70E3B">
              <w:rPr>
                <w:rFonts w:cs="Calibri"/>
                <w:iCs/>
                <w:sz w:val="20"/>
                <w:szCs w:val="20"/>
              </w:rPr>
              <w:fldChar w:fldCharType="separate"/>
            </w:r>
            <w:r w:rsidRPr="00F70E3B">
              <w:rPr>
                <w:rFonts w:cs="Calibri"/>
                <w:iCs/>
                <w:noProof/>
                <w:sz w:val="20"/>
                <w:szCs w:val="20"/>
              </w:rPr>
              <w:t> </w:t>
            </w:r>
            <w:r w:rsidRPr="00F70E3B">
              <w:rPr>
                <w:rFonts w:cs="Calibri"/>
                <w:iCs/>
                <w:noProof/>
                <w:sz w:val="20"/>
                <w:szCs w:val="20"/>
              </w:rPr>
              <w:t> </w:t>
            </w:r>
            <w:r w:rsidRPr="00F70E3B">
              <w:rPr>
                <w:rFonts w:cs="Calibri"/>
                <w:iCs/>
                <w:noProof/>
                <w:sz w:val="20"/>
                <w:szCs w:val="20"/>
              </w:rPr>
              <w:t> </w:t>
            </w:r>
            <w:r w:rsidRPr="00F70E3B">
              <w:rPr>
                <w:rFonts w:cs="Calibri"/>
                <w:iCs/>
                <w:noProof/>
                <w:sz w:val="20"/>
                <w:szCs w:val="20"/>
              </w:rPr>
              <w:t> </w:t>
            </w:r>
            <w:r w:rsidRPr="00F70E3B">
              <w:rPr>
                <w:rFonts w:cs="Calibri"/>
                <w:iCs/>
                <w:noProof/>
                <w:sz w:val="20"/>
                <w:szCs w:val="20"/>
              </w:rPr>
              <w:t> </w:t>
            </w:r>
            <w:r w:rsidRPr="00F70E3B">
              <w:rPr>
                <w:rFonts w:cs="Calibri"/>
                <w:iCs/>
                <w:sz w:val="20"/>
                <w:szCs w:val="20"/>
              </w:rPr>
              <w:fldChar w:fldCharType="end"/>
            </w:r>
          </w:p>
          <w:p w14:paraId="21CC97E8" w14:textId="77777777" w:rsidR="00E92492" w:rsidRPr="00F70E3B" w:rsidRDefault="00E92492" w:rsidP="00271D6E">
            <w:pPr>
              <w:spacing w:after="0" w:line="240" w:lineRule="auto"/>
              <w:rPr>
                <w:rFonts w:cs="Calibri"/>
                <w:iCs/>
                <w:sz w:val="20"/>
                <w:szCs w:val="20"/>
              </w:rPr>
            </w:pPr>
          </w:p>
          <w:p w14:paraId="40EC718E" w14:textId="77777777" w:rsidR="00E92492" w:rsidRPr="00F70E3B" w:rsidRDefault="00E92492" w:rsidP="00271D6E">
            <w:pPr>
              <w:spacing w:after="0" w:line="240" w:lineRule="auto"/>
              <w:rPr>
                <w:rFonts w:cs="Calibri"/>
                <w:iCs/>
                <w:sz w:val="20"/>
                <w:szCs w:val="20"/>
              </w:rPr>
            </w:pPr>
          </w:p>
          <w:p w14:paraId="49CD18FF" w14:textId="77777777" w:rsidR="00E92492" w:rsidRPr="00F70E3B" w:rsidRDefault="00E92492" w:rsidP="00271D6E">
            <w:pPr>
              <w:spacing w:after="0" w:line="240" w:lineRule="auto"/>
              <w:rPr>
                <w:rFonts w:cs="Calibri"/>
                <w:iCs/>
                <w:sz w:val="20"/>
                <w:szCs w:val="20"/>
              </w:rPr>
            </w:pPr>
          </w:p>
          <w:p w14:paraId="5C44C241" w14:textId="77777777" w:rsidR="00E92492" w:rsidRPr="00F70E3B" w:rsidRDefault="00E92492" w:rsidP="00271D6E">
            <w:pPr>
              <w:spacing w:after="0" w:line="240" w:lineRule="auto"/>
              <w:rPr>
                <w:rFonts w:cs="Calibri"/>
                <w:iCs/>
                <w:sz w:val="20"/>
                <w:szCs w:val="20"/>
              </w:rPr>
            </w:pPr>
          </w:p>
          <w:p w14:paraId="54DD2CBA" w14:textId="77777777" w:rsidR="00E92492" w:rsidRPr="00F70E3B" w:rsidRDefault="00E92492" w:rsidP="00271D6E">
            <w:pPr>
              <w:spacing w:after="0" w:line="240" w:lineRule="auto"/>
              <w:rPr>
                <w:rFonts w:cs="Calibri"/>
                <w:iCs/>
                <w:sz w:val="20"/>
                <w:szCs w:val="20"/>
              </w:rPr>
            </w:pPr>
          </w:p>
          <w:p w14:paraId="4409B1BD" w14:textId="77777777" w:rsidR="00E92492" w:rsidRPr="00F70E3B" w:rsidRDefault="00E92492" w:rsidP="00271D6E">
            <w:pPr>
              <w:spacing w:after="0" w:line="240" w:lineRule="auto"/>
              <w:rPr>
                <w:rFonts w:cs="Calibri"/>
                <w:iCs/>
                <w:sz w:val="20"/>
                <w:szCs w:val="20"/>
              </w:rPr>
            </w:pPr>
          </w:p>
          <w:p w14:paraId="42F47527" w14:textId="77777777" w:rsidR="00E92492" w:rsidRPr="00F70E3B" w:rsidRDefault="00E92492" w:rsidP="00271D6E">
            <w:pPr>
              <w:spacing w:after="0" w:line="240" w:lineRule="auto"/>
              <w:rPr>
                <w:rFonts w:cs="Calibri"/>
                <w:iCs/>
                <w:sz w:val="20"/>
                <w:szCs w:val="20"/>
              </w:rPr>
            </w:pPr>
          </w:p>
          <w:p w14:paraId="373F3CAC" w14:textId="77777777" w:rsidR="00E92492" w:rsidRPr="00F70E3B" w:rsidRDefault="00E92492" w:rsidP="00271D6E">
            <w:pPr>
              <w:spacing w:after="0" w:line="240" w:lineRule="auto"/>
              <w:rPr>
                <w:rFonts w:cs="Calibri"/>
                <w:iCs/>
                <w:sz w:val="20"/>
                <w:szCs w:val="20"/>
              </w:rPr>
            </w:pPr>
          </w:p>
          <w:p w14:paraId="100774B8" w14:textId="77777777" w:rsidR="00E92492" w:rsidRPr="00F70E3B" w:rsidRDefault="00E92492" w:rsidP="00271D6E">
            <w:pPr>
              <w:spacing w:after="0" w:line="240" w:lineRule="auto"/>
              <w:rPr>
                <w:rFonts w:cs="Calibri"/>
                <w:iCs/>
                <w:sz w:val="20"/>
                <w:szCs w:val="20"/>
              </w:rPr>
            </w:pPr>
          </w:p>
          <w:p w14:paraId="09156F58" w14:textId="77777777" w:rsidR="00E92492" w:rsidRPr="00F70E3B" w:rsidRDefault="00E92492" w:rsidP="00271D6E">
            <w:pPr>
              <w:spacing w:after="0" w:line="240" w:lineRule="auto"/>
              <w:rPr>
                <w:rFonts w:cs="Calibri"/>
                <w:iCs/>
                <w:sz w:val="20"/>
                <w:szCs w:val="20"/>
              </w:rPr>
            </w:pPr>
          </w:p>
        </w:tc>
      </w:tr>
      <w:tr w:rsidR="00AF362E" w:rsidRPr="00C759F0" w14:paraId="08C31DA7" w14:textId="77777777" w:rsidTr="00BE7025">
        <w:trPr>
          <w:trHeight w:hRule="exact" w:val="1294"/>
          <w:jc w:val="center"/>
        </w:trPr>
        <w:tc>
          <w:tcPr>
            <w:tcW w:w="2063" w:type="dxa"/>
            <w:shd w:val="clear" w:color="auto" w:fill="auto"/>
            <w:vAlign w:val="center"/>
          </w:tcPr>
          <w:p w14:paraId="10BF47EF" w14:textId="77777777" w:rsidR="00AF362E" w:rsidRPr="00C759F0" w:rsidRDefault="00AF362E" w:rsidP="00C759F0">
            <w:pPr>
              <w:spacing w:after="0" w:line="240" w:lineRule="auto"/>
              <w:jc w:val="center"/>
              <w:rPr>
                <w:rFonts w:cs="Calibri"/>
                <w:b/>
                <w:color w:val="FF0000"/>
              </w:rPr>
            </w:pPr>
            <w:r w:rsidRPr="00C759F0">
              <w:rPr>
                <w:rFonts w:cs="Calibri"/>
                <w:b/>
                <w:color w:val="FF0000"/>
              </w:rPr>
              <w:t>Communication:</w:t>
            </w:r>
          </w:p>
          <w:p w14:paraId="15375CCA" w14:textId="77777777" w:rsidR="00AF362E" w:rsidRPr="00C759F0" w:rsidRDefault="00AF362E" w:rsidP="00C759F0">
            <w:pPr>
              <w:spacing w:after="0" w:line="240" w:lineRule="auto"/>
              <w:jc w:val="center"/>
              <w:rPr>
                <w:rFonts w:cs="Calibri"/>
                <w:color w:val="FF0000"/>
                <w:sz w:val="26"/>
                <w:szCs w:val="26"/>
              </w:rPr>
            </w:pPr>
            <w:r w:rsidRPr="00C759F0">
              <w:rPr>
                <w:rFonts w:cs="Calibri"/>
                <w:color w:val="FF0000"/>
              </w:rPr>
              <w:t>Stay</w:t>
            </w:r>
            <w:r w:rsidR="000D0256" w:rsidRPr="00C759F0">
              <w:rPr>
                <w:rFonts w:cs="Calibri"/>
                <w:color w:val="FF0000"/>
              </w:rPr>
              <w:t>ing i</w:t>
            </w:r>
            <w:r w:rsidRPr="00C759F0">
              <w:rPr>
                <w:rFonts w:cs="Calibri"/>
                <w:color w:val="FF0000"/>
              </w:rPr>
              <w:t>nformed</w:t>
            </w:r>
            <w:r w:rsidR="000D0256" w:rsidRPr="00C759F0">
              <w:rPr>
                <w:rFonts w:cs="Calibri"/>
                <w:color w:val="FF0000"/>
              </w:rPr>
              <w:t xml:space="preserve"> </w:t>
            </w:r>
          </w:p>
        </w:tc>
        <w:tc>
          <w:tcPr>
            <w:tcW w:w="12088" w:type="dxa"/>
            <w:gridSpan w:val="4"/>
            <w:shd w:val="clear" w:color="auto" w:fill="auto"/>
          </w:tcPr>
          <w:p w14:paraId="07EF775F" w14:textId="77777777" w:rsidR="00AF362E" w:rsidRPr="00F70E3B" w:rsidRDefault="005D7370" w:rsidP="00271D6E">
            <w:pPr>
              <w:spacing w:after="0" w:line="240" w:lineRule="auto"/>
              <w:rPr>
                <w:rFonts w:cs="Calibri"/>
                <w:iCs/>
                <w:sz w:val="20"/>
                <w:szCs w:val="20"/>
              </w:rPr>
            </w:pPr>
            <w:r w:rsidRPr="00F70E3B">
              <w:rPr>
                <w:rFonts w:cs="Calibri"/>
                <w:iCs/>
                <w:sz w:val="20"/>
                <w:szCs w:val="20"/>
              </w:rPr>
              <w:t>Two-way communication tools utilized by Challenger 7 include FOCUS, Class DOJO</w:t>
            </w:r>
            <w:r w:rsidR="00271D6E" w:rsidRPr="00F70E3B">
              <w:rPr>
                <w:rFonts w:cs="Calibri"/>
                <w:iCs/>
                <w:sz w:val="20"/>
                <w:szCs w:val="20"/>
              </w:rPr>
              <w:t xml:space="preserve">, </w:t>
            </w:r>
            <w:proofErr w:type="spellStart"/>
            <w:r w:rsidRPr="00F70E3B">
              <w:rPr>
                <w:rFonts w:cs="Calibri"/>
                <w:iCs/>
                <w:sz w:val="20"/>
                <w:szCs w:val="20"/>
              </w:rPr>
              <w:t>Bloomz</w:t>
            </w:r>
            <w:proofErr w:type="spellEnd"/>
            <w:r w:rsidRPr="00F70E3B">
              <w:rPr>
                <w:rFonts w:cs="Calibri"/>
                <w:iCs/>
                <w:sz w:val="20"/>
                <w:szCs w:val="20"/>
              </w:rPr>
              <w:t xml:space="preserve">, email, and </w:t>
            </w:r>
            <w:r w:rsidR="00271D6E" w:rsidRPr="00F70E3B">
              <w:rPr>
                <w:rFonts w:cs="Calibri"/>
                <w:iCs/>
                <w:sz w:val="20"/>
                <w:szCs w:val="20"/>
              </w:rPr>
              <w:t>p</w:t>
            </w:r>
            <w:r w:rsidRPr="00F70E3B">
              <w:rPr>
                <w:rFonts w:cs="Calibri"/>
                <w:iCs/>
                <w:sz w:val="20"/>
                <w:szCs w:val="20"/>
              </w:rPr>
              <w:t>hone calls. Teachers will communicate student progress through FOCUS as well as any of the above listed means of two-way communication. Families can communicate concerns by contacting teachers through FOCUS, email, or by calling the school and administration via email or phone call. Families can access teacher and administration contact information by going to Challenger’s web page,</w:t>
            </w:r>
            <w:r w:rsidR="00833EDB" w:rsidRPr="00F70E3B">
              <w:rPr>
                <w:rFonts w:cs="Calibri"/>
                <w:iCs/>
                <w:sz w:val="20"/>
                <w:szCs w:val="20"/>
              </w:rPr>
              <w:t xml:space="preserve"> https://www.brevardschools.org/Challenger7ES</w:t>
            </w:r>
            <w:r w:rsidRPr="00F70E3B">
              <w:rPr>
                <w:rFonts w:cs="Calibri"/>
                <w:iCs/>
                <w:sz w:val="20"/>
                <w:szCs w:val="20"/>
              </w:rPr>
              <w:t xml:space="preserve"> and clicking on faculty </w:t>
            </w:r>
            <w:r w:rsidR="00271D6E" w:rsidRPr="00F70E3B">
              <w:rPr>
                <w:rFonts w:cs="Calibri"/>
                <w:iCs/>
                <w:sz w:val="20"/>
                <w:szCs w:val="20"/>
              </w:rPr>
              <w:t>and staff.</w:t>
            </w:r>
          </w:p>
        </w:tc>
      </w:tr>
      <w:tr w:rsidR="00AF362E" w:rsidRPr="00C759F0" w14:paraId="0D16F4BE" w14:textId="77777777" w:rsidTr="00BE7025">
        <w:trPr>
          <w:trHeight w:hRule="exact" w:val="868"/>
          <w:jc w:val="center"/>
        </w:trPr>
        <w:tc>
          <w:tcPr>
            <w:tcW w:w="2063" w:type="dxa"/>
            <w:shd w:val="clear" w:color="auto" w:fill="auto"/>
            <w:vAlign w:val="center"/>
          </w:tcPr>
          <w:p w14:paraId="4055549A" w14:textId="77777777" w:rsidR="00AF362E" w:rsidRPr="00C759F0" w:rsidRDefault="00AF362E" w:rsidP="00C759F0">
            <w:pPr>
              <w:spacing w:after="0" w:line="240" w:lineRule="auto"/>
              <w:jc w:val="center"/>
              <w:rPr>
                <w:rFonts w:cs="Calibri"/>
                <w:b/>
                <w:color w:val="FF0000"/>
              </w:rPr>
            </w:pPr>
            <w:r w:rsidRPr="00C759F0">
              <w:rPr>
                <w:rFonts w:cs="Calibri"/>
                <w:b/>
                <w:color w:val="FF0000"/>
              </w:rPr>
              <w:t>Building Partnerships</w:t>
            </w:r>
          </w:p>
        </w:tc>
        <w:tc>
          <w:tcPr>
            <w:tcW w:w="12088" w:type="dxa"/>
            <w:gridSpan w:val="4"/>
            <w:shd w:val="clear" w:color="auto" w:fill="auto"/>
          </w:tcPr>
          <w:p w14:paraId="249B75FB" w14:textId="645B3E38" w:rsidR="00AF362E" w:rsidRPr="00F70E3B" w:rsidRDefault="000D000F" w:rsidP="00271D6E">
            <w:pPr>
              <w:spacing w:after="0" w:line="240" w:lineRule="auto"/>
              <w:rPr>
                <w:rFonts w:cs="Calibri"/>
                <w:iCs/>
                <w:color w:val="000000"/>
                <w:sz w:val="20"/>
                <w:szCs w:val="20"/>
              </w:rPr>
            </w:pPr>
            <w:r>
              <w:rPr>
                <w:rFonts w:cs="Calibri"/>
                <w:iCs/>
                <w:sz w:val="20"/>
                <w:szCs w:val="20"/>
              </w:rPr>
              <w:t>We will provide virtual and in person events so families can engage, learn</w:t>
            </w:r>
            <w:r w:rsidR="00AB6D3A">
              <w:rPr>
                <w:rFonts w:cs="Calibri"/>
                <w:iCs/>
                <w:sz w:val="20"/>
                <w:szCs w:val="20"/>
              </w:rPr>
              <w:t xml:space="preserve"> and enjoy activities together on campus and at home</w:t>
            </w:r>
            <w:r w:rsidR="00DA54D2">
              <w:rPr>
                <w:rFonts w:cs="Calibri"/>
                <w:iCs/>
                <w:sz w:val="20"/>
                <w:szCs w:val="20"/>
              </w:rPr>
              <w:t>.  As permitted within safety regulations, we will welcome district approved volunteers on campus.</w:t>
            </w:r>
          </w:p>
          <w:p w14:paraId="7B09F672" w14:textId="77777777" w:rsidR="00AF362E" w:rsidRPr="00F70E3B" w:rsidRDefault="00AF362E" w:rsidP="00271D6E">
            <w:pPr>
              <w:spacing w:after="0" w:line="240" w:lineRule="auto"/>
              <w:rPr>
                <w:rFonts w:cs="Calibri"/>
                <w:iCs/>
                <w:color w:val="000000"/>
                <w:sz w:val="20"/>
                <w:szCs w:val="20"/>
              </w:rPr>
            </w:pPr>
          </w:p>
          <w:p w14:paraId="48407291" w14:textId="77777777" w:rsidR="00AF362E" w:rsidRPr="00F70E3B" w:rsidRDefault="00AF362E" w:rsidP="00271D6E">
            <w:pPr>
              <w:spacing w:after="0" w:line="240" w:lineRule="auto"/>
              <w:rPr>
                <w:rFonts w:cs="Calibri"/>
                <w:iCs/>
                <w:color w:val="000000"/>
                <w:sz w:val="20"/>
                <w:szCs w:val="20"/>
              </w:rPr>
            </w:pPr>
          </w:p>
          <w:p w14:paraId="6B7807F4" w14:textId="77777777" w:rsidR="00AF362E" w:rsidRPr="00F70E3B" w:rsidRDefault="00AF362E" w:rsidP="00271D6E">
            <w:pPr>
              <w:spacing w:after="0" w:line="240" w:lineRule="auto"/>
              <w:rPr>
                <w:rFonts w:cs="Calibri"/>
                <w:iCs/>
                <w:color w:val="000000"/>
                <w:sz w:val="20"/>
                <w:szCs w:val="20"/>
              </w:rPr>
            </w:pPr>
          </w:p>
          <w:p w14:paraId="76D60F54" w14:textId="77777777" w:rsidR="00AF362E" w:rsidRPr="00F70E3B" w:rsidRDefault="00AF362E" w:rsidP="00271D6E">
            <w:pPr>
              <w:spacing w:after="0" w:line="240" w:lineRule="auto"/>
              <w:rPr>
                <w:rFonts w:cs="Calibri"/>
                <w:iCs/>
                <w:color w:val="000000"/>
                <w:sz w:val="20"/>
                <w:szCs w:val="20"/>
              </w:rPr>
            </w:pPr>
          </w:p>
        </w:tc>
      </w:tr>
      <w:tr w:rsidR="00E92492" w:rsidRPr="00C759F0" w14:paraId="40B89DDE" w14:textId="77777777" w:rsidTr="00BE7025">
        <w:trPr>
          <w:trHeight w:val="1845"/>
          <w:jc w:val="center"/>
        </w:trPr>
        <w:tc>
          <w:tcPr>
            <w:tcW w:w="6195" w:type="dxa"/>
            <w:gridSpan w:val="2"/>
            <w:shd w:val="clear" w:color="auto" w:fill="auto"/>
          </w:tcPr>
          <w:p w14:paraId="44B7CDCD" w14:textId="77777777" w:rsidR="00E92492" w:rsidRPr="00F70E3B" w:rsidRDefault="00E92492" w:rsidP="00C759F0">
            <w:pPr>
              <w:spacing w:after="0" w:line="240" w:lineRule="auto"/>
              <w:rPr>
                <w:rFonts w:cs="Calibri"/>
                <w:b/>
                <w:color w:val="0070C0"/>
                <w:u w:val="single"/>
              </w:rPr>
            </w:pPr>
            <w:r w:rsidRPr="00F70E3B">
              <w:rPr>
                <w:rFonts w:cs="Calibri"/>
                <w:b/>
                <w:color w:val="FF0000"/>
              </w:rPr>
              <w:t xml:space="preserve">Visit </w:t>
            </w:r>
            <w:hyperlink r:id="rId13" w:history="1">
              <w:r w:rsidRPr="00F70E3B">
                <w:rPr>
                  <w:rStyle w:val="Hyperlink"/>
                  <w:rFonts w:cs="Calibri"/>
                </w:rPr>
                <w:t>https://www.brevardschools.org/</w:t>
              </w:r>
            </w:hyperlink>
            <w:r w:rsidRPr="00F70E3B">
              <w:rPr>
                <w:rFonts w:cs="Calibri"/>
                <w:b/>
                <w:color w:val="0070C0"/>
                <w:u w:val="single"/>
              </w:rPr>
              <w:t xml:space="preserve"> </w:t>
            </w:r>
            <w:r w:rsidR="000D0256" w:rsidRPr="00F70E3B">
              <w:rPr>
                <w:rFonts w:cs="Calibri"/>
                <w:b/>
                <w:color w:val="FF0000"/>
              </w:rPr>
              <w:t>for important information</w:t>
            </w:r>
          </w:p>
          <w:p w14:paraId="5A5F14D4" w14:textId="77777777" w:rsidR="00E92492" w:rsidRPr="00F70E3B" w:rsidRDefault="00E92492" w:rsidP="00C759F0">
            <w:pPr>
              <w:spacing w:after="0" w:line="240" w:lineRule="auto"/>
              <w:rPr>
                <w:rFonts w:cs="Calibri"/>
              </w:rPr>
            </w:pPr>
            <w:r w:rsidRPr="00F70E3B">
              <w:rPr>
                <w:rFonts w:cs="Calibri"/>
                <w:b/>
              </w:rPr>
              <w:t>PARENT PORTAL:</w:t>
            </w:r>
            <w:r w:rsidRPr="00F70E3B">
              <w:rPr>
                <w:rFonts w:cs="Calibri"/>
              </w:rPr>
              <w:t xml:space="preserve">  </w:t>
            </w:r>
            <w:hyperlink r:id="rId14" w:tgtFrame="_blank" w:history="1">
              <w:r w:rsidRPr="00F70E3B">
                <w:rPr>
                  <w:rStyle w:val="Hyperlink"/>
                  <w:rFonts w:cs="Calibri"/>
                  <w:bdr w:val="none" w:sz="0" w:space="0" w:color="auto" w:frame="1"/>
                  <w:shd w:val="clear" w:color="auto" w:fill="FFFFFF"/>
                </w:rPr>
                <w:t>https://tinyurl.com/BrevardFE</w:t>
              </w:r>
            </w:hyperlink>
          </w:p>
          <w:p w14:paraId="0CAEDD50" w14:textId="77777777" w:rsidR="00E92492" w:rsidRPr="00F70E3B" w:rsidRDefault="00221F64" w:rsidP="00C759F0">
            <w:pPr>
              <w:spacing w:after="0" w:line="240" w:lineRule="auto"/>
              <w:rPr>
                <w:rFonts w:cs="Calibri"/>
                <w:color w:val="0000FF"/>
                <w:u w:val="single"/>
              </w:rPr>
            </w:pPr>
            <w:r w:rsidRPr="00F70E3B">
              <w:rPr>
                <w:rFonts w:cs="Calibri"/>
                <w:b/>
              </w:rPr>
              <w:t>B.E.S.T.</w:t>
            </w:r>
            <w:r w:rsidR="00E92492" w:rsidRPr="00F70E3B">
              <w:rPr>
                <w:rFonts w:cs="Calibri"/>
                <w:b/>
              </w:rPr>
              <w:t xml:space="preserve"> STANDARDS:</w:t>
            </w:r>
            <w:r w:rsidR="00E92492" w:rsidRPr="00F70E3B">
              <w:rPr>
                <w:rFonts w:cs="Calibri"/>
                <w:u w:val="single"/>
              </w:rPr>
              <w:t xml:space="preserve"> </w:t>
            </w:r>
            <w:r w:rsidR="00E92492" w:rsidRPr="00F70E3B">
              <w:rPr>
                <w:rFonts w:cs="Calibri"/>
                <w:color w:val="0000FF"/>
                <w:u w:val="single"/>
              </w:rPr>
              <w:t xml:space="preserve"> </w:t>
            </w:r>
            <w:hyperlink r:id="rId15" w:history="1">
              <w:r w:rsidR="00512094" w:rsidRPr="00F70E3B">
                <w:rPr>
                  <w:rStyle w:val="Hyperlink"/>
                  <w:rFonts w:cs="Calibri"/>
                </w:rPr>
                <w:t>https://www.cpalms.org/Homepage/BEST_Standards.aspx</w:t>
              </w:r>
            </w:hyperlink>
          </w:p>
          <w:p w14:paraId="2B6D06CD" w14:textId="77777777" w:rsidR="00E92492" w:rsidRPr="00F70E3B" w:rsidRDefault="00E92492" w:rsidP="00C759F0">
            <w:pPr>
              <w:spacing w:after="0" w:line="240" w:lineRule="auto"/>
              <w:rPr>
                <w:rFonts w:cs="Calibri"/>
                <w:b/>
                <w:color w:val="000000"/>
              </w:rPr>
            </w:pPr>
            <w:r w:rsidRPr="00F70E3B">
              <w:rPr>
                <w:rFonts w:cs="Calibri"/>
                <w:b/>
                <w:color w:val="000000"/>
              </w:rPr>
              <w:t xml:space="preserve">Online Free/Reduced lunch application: </w:t>
            </w:r>
          </w:p>
          <w:p w14:paraId="10AABDEB" w14:textId="77777777" w:rsidR="00E92492" w:rsidRPr="00F70E3B" w:rsidRDefault="00000000" w:rsidP="00C759F0">
            <w:pPr>
              <w:spacing w:after="0" w:line="240" w:lineRule="auto"/>
              <w:rPr>
                <w:rFonts w:cs="Calibri"/>
              </w:rPr>
            </w:pPr>
            <w:hyperlink r:id="rId16" w:history="1">
              <w:r w:rsidR="00512094" w:rsidRPr="00F70E3B">
                <w:rPr>
                  <w:rStyle w:val="Hyperlink"/>
                  <w:rFonts w:cs="Calibri"/>
                </w:rPr>
                <w:t>https://frapps.horizonsolana.com/welcome</w:t>
              </w:r>
            </w:hyperlink>
          </w:p>
          <w:p w14:paraId="014492E0" w14:textId="77777777" w:rsidR="00E92492" w:rsidRPr="00C759F0" w:rsidRDefault="00E92492" w:rsidP="00C759F0">
            <w:pPr>
              <w:spacing w:after="0" w:line="240" w:lineRule="auto"/>
              <w:rPr>
                <w:i/>
              </w:rPr>
            </w:pPr>
          </w:p>
        </w:tc>
        <w:tc>
          <w:tcPr>
            <w:tcW w:w="4054" w:type="dxa"/>
            <w:shd w:val="clear" w:color="auto" w:fill="auto"/>
          </w:tcPr>
          <w:p w14:paraId="3EC35F2F" w14:textId="77777777" w:rsidR="00E92492" w:rsidRPr="00AE4FDF" w:rsidRDefault="00000000" w:rsidP="00C759F0">
            <w:pPr>
              <w:spacing w:after="0" w:line="240" w:lineRule="auto"/>
              <w:rPr>
                <w:color w:val="000000"/>
                <w:sz w:val="18"/>
                <w:szCs w:val="18"/>
              </w:rPr>
            </w:pPr>
            <w:hyperlink r:id="rId17" w:history="1">
              <w:r w:rsidR="00512094" w:rsidRPr="008C6682">
                <w:rPr>
                  <w:rStyle w:val="Hyperlink"/>
                  <w:sz w:val="18"/>
                  <w:szCs w:val="18"/>
                </w:rPr>
                <w:t>https://www.brevardschools.org/Challenger7ES</w:t>
              </w:r>
            </w:hyperlink>
          </w:p>
          <w:p w14:paraId="682776AC" w14:textId="77777777" w:rsidR="00E92492" w:rsidRPr="00C759F0" w:rsidRDefault="00E92492" w:rsidP="00C759F0">
            <w:pPr>
              <w:spacing w:after="0" w:line="240" w:lineRule="auto"/>
              <w:jc w:val="center"/>
              <w:rPr>
                <w:sz w:val="18"/>
                <w:szCs w:val="18"/>
              </w:rPr>
            </w:pPr>
            <w:r w:rsidRPr="00C759F0">
              <w:rPr>
                <w:sz w:val="18"/>
                <w:szCs w:val="18"/>
              </w:rPr>
              <w:t>Please visit our school’s website for additional information, including curriculum and instruction; test dates; staff contact information; Title 1 resources; and other important dates.</w:t>
            </w:r>
          </w:p>
          <w:p w14:paraId="4D009FAA" w14:textId="77777777" w:rsidR="00E92492" w:rsidRPr="00C759F0" w:rsidRDefault="00E92492" w:rsidP="00C759F0">
            <w:pPr>
              <w:spacing w:after="0" w:line="240" w:lineRule="auto"/>
              <w:jc w:val="center"/>
            </w:pPr>
            <w:r w:rsidRPr="00C759F0">
              <w:rPr>
                <w:sz w:val="18"/>
                <w:szCs w:val="18"/>
              </w:rPr>
              <w:t xml:space="preserve">If you do not have access to our website                              please visit the front office for printed information or call the front office </w:t>
            </w:r>
            <w:proofErr w:type="gramStart"/>
            <w:r w:rsidRPr="00C759F0">
              <w:rPr>
                <w:sz w:val="18"/>
                <w:szCs w:val="18"/>
              </w:rPr>
              <w:t xml:space="preserve">at  </w:t>
            </w:r>
            <w:r w:rsidR="00266D80" w:rsidRPr="00266D80">
              <w:rPr>
                <w:sz w:val="20"/>
                <w:szCs w:val="18"/>
              </w:rPr>
              <w:t>321</w:t>
            </w:r>
            <w:proofErr w:type="gramEnd"/>
            <w:r w:rsidR="00266D80" w:rsidRPr="00266D80">
              <w:rPr>
                <w:sz w:val="20"/>
                <w:szCs w:val="18"/>
              </w:rPr>
              <w:t>-636-5801</w:t>
            </w:r>
            <w:r w:rsidR="00266D80">
              <w:rPr>
                <w:sz w:val="20"/>
                <w:szCs w:val="18"/>
              </w:rPr>
              <w:t>.</w:t>
            </w:r>
            <w:r w:rsidRPr="00C759F0">
              <w:rPr>
                <w:color w:val="FF0000"/>
                <w:sz w:val="20"/>
                <w:szCs w:val="18"/>
              </w:rPr>
              <w:t xml:space="preserve">      </w:t>
            </w:r>
          </w:p>
        </w:tc>
        <w:tc>
          <w:tcPr>
            <w:tcW w:w="3902" w:type="dxa"/>
            <w:gridSpan w:val="2"/>
            <w:shd w:val="clear" w:color="auto" w:fill="auto"/>
          </w:tcPr>
          <w:p w14:paraId="2BFA2E47" w14:textId="37BCF625" w:rsidR="00E92492" w:rsidRPr="00C759F0" w:rsidRDefault="000B5435" w:rsidP="00C759F0">
            <w:pPr>
              <w:spacing w:after="0" w:line="240" w:lineRule="auto"/>
              <w:rPr>
                <w:b/>
                <w:color w:val="FF0000"/>
                <w:sz w:val="20"/>
                <w:u w:val="single"/>
              </w:rPr>
            </w:pPr>
            <w:r>
              <w:rPr>
                <w:noProof/>
              </w:rPr>
              <w:drawing>
                <wp:anchor distT="0" distB="0" distL="114300" distR="114300" simplePos="0" relativeHeight="251657728" behindDoc="1" locked="0" layoutInCell="1" allowOverlap="1" wp14:anchorId="3F49EB70" wp14:editId="57717C5E">
                  <wp:simplePos x="0" y="0"/>
                  <wp:positionH relativeFrom="column">
                    <wp:posOffset>1505585</wp:posOffset>
                  </wp:positionH>
                  <wp:positionV relativeFrom="paragraph">
                    <wp:posOffset>1905</wp:posOffset>
                  </wp:positionV>
                  <wp:extent cx="429260" cy="429260"/>
                  <wp:effectExtent l="0" t="0" r="0" b="0"/>
                  <wp:wrapNone/>
                  <wp:docPr id="4" name="Picture 7" descr="C:\Users\denise.atwell\AppData\Local\Microsoft\Windows\Temporary Internet Files\Content.IE5\ZP6K3U2A\MC9003826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nise.atwell\AppData\Local\Microsoft\Windows\Temporary Internet Files\Content.IE5\ZP6K3U2A\MC900382613[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page">
                    <wp14:pctWidth>0</wp14:pctWidth>
                  </wp14:sizeRelH>
                  <wp14:sizeRelV relativeFrom="page">
                    <wp14:pctHeight>0</wp14:pctHeight>
                  </wp14:sizeRelV>
                </wp:anchor>
              </w:drawing>
            </w:r>
            <w:r w:rsidR="00E92492" w:rsidRPr="00C759F0">
              <w:rPr>
                <w:b/>
                <w:color w:val="FF0000"/>
                <w:sz w:val="20"/>
                <w:u w:val="single"/>
              </w:rPr>
              <w:t>Signatures:</w:t>
            </w:r>
          </w:p>
          <w:p w14:paraId="37CE1463" w14:textId="77777777" w:rsidR="00E92492" w:rsidRPr="00C759F0" w:rsidRDefault="00E92492" w:rsidP="00C759F0">
            <w:pPr>
              <w:spacing w:after="40" w:line="240" w:lineRule="auto"/>
              <w:rPr>
                <w:sz w:val="20"/>
              </w:rPr>
            </w:pPr>
            <w:r w:rsidRPr="00C759F0">
              <w:rPr>
                <w:sz w:val="20"/>
              </w:rPr>
              <w:t>Parent ____________________</w:t>
            </w:r>
          </w:p>
          <w:p w14:paraId="77F0F573" w14:textId="77777777" w:rsidR="00E92492" w:rsidRPr="00C759F0" w:rsidRDefault="00E92492" w:rsidP="00C759F0">
            <w:pPr>
              <w:spacing w:after="40" w:line="240" w:lineRule="auto"/>
              <w:rPr>
                <w:sz w:val="20"/>
              </w:rPr>
            </w:pPr>
            <w:r w:rsidRPr="00C759F0">
              <w:rPr>
                <w:sz w:val="20"/>
              </w:rPr>
              <w:t>Student ___________________</w:t>
            </w:r>
          </w:p>
          <w:p w14:paraId="720534A9" w14:textId="77777777" w:rsidR="00E92492" w:rsidRPr="00C759F0" w:rsidRDefault="00E92492" w:rsidP="00C759F0">
            <w:pPr>
              <w:spacing w:after="0" w:line="240" w:lineRule="auto"/>
              <w:rPr>
                <w:sz w:val="20"/>
              </w:rPr>
            </w:pPr>
            <w:r w:rsidRPr="00C759F0">
              <w:rPr>
                <w:sz w:val="20"/>
              </w:rPr>
              <w:t>Teacher ___________________</w:t>
            </w:r>
          </w:p>
          <w:p w14:paraId="4CC22936" w14:textId="77777777" w:rsidR="00E92492" w:rsidRPr="00C759F0" w:rsidRDefault="00E92492" w:rsidP="00C759F0">
            <w:pPr>
              <w:spacing w:after="0" w:line="240" w:lineRule="auto"/>
              <w:rPr>
                <w:sz w:val="20"/>
              </w:rPr>
            </w:pPr>
          </w:p>
          <w:p w14:paraId="4FB3D329" w14:textId="77777777" w:rsidR="00E92492" w:rsidRPr="008C6682" w:rsidRDefault="00E92492" w:rsidP="008C6682">
            <w:pPr>
              <w:spacing w:after="0" w:line="240" w:lineRule="auto"/>
              <w:jc w:val="center"/>
              <w:rPr>
                <w:sz w:val="24"/>
              </w:rPr>
            </w:pPr>
            <w:r w:rsidRPr="00C759F0">
              <w:rPr>
                <w:sz w:val="20"/>
              </w:rPr>
              <w:t>This compact was discussed on____________________.</w:t>
            </w:r>
          </w:p>
        </w:tc>
      </w:tr>
    </w:tbl>
    <w:p w14:paraId="058D1C8D" w14:textId="77777777" w:rsidR="005114D5" w:rsidRPr="00C749BA" w:rsidRDefault="005114D5" w:rsidP="00035CA4">
      <w:pPr>
        <w:spacing w:after="0" w:line="240" w:lineRule="auto"/>
        <w:rPr>
          <w:sz w:val="2"/>
          <w:szCs w:val="2"/>
        </w:rPr>
      </w:pPr>
    </w:p>
    <w:sectPr w:rsidR="005114D5" w:rsidRPr="00C749BA" w:rsidSect="00FF548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410F5" w14:textId="77777777" w:rsidR="00342EDA" w:rsidRDefault="00342EDA" w:rsidP="00FF5485">
      <w:pPr>
        <w:spacing w:after="0" w:line="240" w:lineRule="auto"/>
      </w:pPr>
      <w:r>
        <w:separator/>
      </w:r>
    </w:p>
  </w:endnote>
  <w:endnote w:type="continuationSeparator" w:id="0">
    <w:p w14:paraId="2865DF59" w14:textId="77777777" w:rsidR="00342EDA" w:rsidRDefault="00342EDA" w:rsidP="00FF5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LD Architect">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5E617" w14:textId="77777777" w:rsidR="00342EDA" w:rsidRDefault="00342EDA" w:rsidP="00FF5485">
      <w:pPr>
        <w:spacing w:after="0" w:line="240" w:lineRule="auto"/>
      </w:pPr>
      <w:r>
        <w:separator/>
      </w:r>
    </w:p>
  </w:footnote>
  <w:footnote w:type="continuationSeparator" w:id="0">
    <w:p w14:paraId="28A0BEF0" w14:textId="77777777" w:rsidR="00342EDA" w:rsidRDefault="00342EDA" w:rsidP="00FF5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5.5pt;height:38.25pt;visibility:visible" o:bullet="t">
        <v:imagedata r:id="rId1" o:title=""/>
      </v:shape>
    </w:pict>
  </w:numPicBullet>
  <w:numPicBullet w:numPicBulletId="1">
    <w:pict>
      <v:shape id="_x0000_i1039" type="#_x0000_t75" alt="Description: C:\Users\denise.atwell\AppData\Local\Microsoft\Windows\Temporary Internet Files\Content.IE5\5XRZW0UK\MP900438641[1].jpg" style="width:337.5pt;height:7in;flip:x;visibility:visible" o:bullet="t">
        <v:imagedata r:id="rId2" o:title="MP900438641[1]"/>
      </v:shape>
    </w:pict>
  </w:numPicBullet>
  <w:abstractNum w:abstractNumId="0" w15:restartNumberingAfterBreak="0">
    <w:nsid w:val="0B5A1ECF"/>
    <w:multiLevelType w:val="hybridMultilevel"/>
    <w:tmpl w:val="53DA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909CC"/>
    <w:multiLevelType w:val="hybridMultilevel"/>
    <w:tmpl w:val="D55820EC"/>
    <w:lvl w:ilvl="0" w:tplc="CB3AE32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D26BC4"/>
    <w:multiLevelType w:val="hybridMultilevel"/>
    <w:tmpl w:val="09E87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EA3628"/>
    <w:multiLevelType w:val="hybridMultilevel"/>
    <w:tmpl w:val="925A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651111"/>
    <w:multiLevelType w:val="hybridMultilevel"/>
    <w:tmpl w:val="BF8CF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F835E8"/>
    <w:multiLevelType w:val="hybridMultilevel"/>
    <w:tmpl w:val="A8BE16DA"/>
    <w:lvl w:ilvl="0" w:tplc="CB3AE32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743A08"/>
    <w:multiLevelType w:val="hybridMultilevel"/>
    <w:tmpl w:val="05F84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9028476">
    <w:abstractNumId w:val="2"/>
  </w:num>
  <w:num w:numId="2" w16cid:durableId="1999840899">
    <w:abstractNumId w:val="3"/>
  </w:num>
  <w:num w:numId="3" w16cid:durableId="435364845">
    <w:abstractNumId w:val="6"/>
  </w:num>
  <w:num w:numId="4" w16cid:durableId="2091270588">
    <w:abstractNumId w:val="0"/>
  </w:num>
  <w:num w:numId="5" w16cid:durableId="1927373415">
    <w:abstractNumId w:val="4"/>
  </w:num>
  <w:num w:numId="6" w16cid:durableId="704524582">
    <w:abstractNumId w:val="1"/>
  </w:num>
  <w:num w:numId="7" w16cid:durableId="9043411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CA4"/>
    <w:rsid w:val="00025C1E"/>
    <w:rsid w:val="00035CA4"/>
    <w:rsid w:val="000439D5"/>
    <w:rsid w:val="0005189E"/>
    <w:rsid w:val="00070480"/>
    <w:rsid w:val="000853CC"/>
    <w:rsid w:val="000A0BFB"/>
    <w:rsid w:val="000B2C2E"/>
    <w:rsid w:val="000B5435"/>
    <w:rsid w:val="000D000F"/>
    <w:rsid w:val="000D0256"/>
    <w:rsid w:val="000F6E0E"/>
    <w:rsid w:val="0013777B"/>
    <w:rsid w:val="00152F46"/>
    <w:rsid w:val="00157484"/>
    <w:rsid w:val="0018128E"/>
    <w:rsid w:val="00196F06"/>
    <w:rsid w:val="001A3BE4"/>
    <w:rsid w:val="001E3338"/>
    <w:rsid w:val="001E493F"/>
    <w:rsid w:val="001F06DB"/>
    <w:rsid w:val="001F78FF"/>
    <w:rsid w:val="00217765"/>
    <w:rsid w:val="00221067"/>
    <w:rsid w:val="00221F64"/>
    <w:rsid w:val="00262FEF"/>
    <w:rsid w:val="00265F8F"/>
    <w:rsid w:val="00266D80"/>
    <w:rsid w:val="00271D6E"/>
    <w:rsid w:val="00323EC1"/>
    <w:rsid w:val="00332569"/>
    <w:rsid w:val="00335D3E"/>
    <w:rsid w:val="00342EDA"/>
    <w:rsid w:val="00353E9E"/>
    <w:rsid w:val="003601AB"/>
    <w:rsid w:val="00382075"/>
    <w:rsid w:val="003870F1"/>
    <w:rsid w:val="003A7842"/>
    <w:rsid w:val="003B27B7"/>
    <w:rsid w:val="003C4D4E"/>
    <w:rsid w:val="003D46C5"/>
    <w:rsid w:val="003D5F5F"/>
    <w:rsid w:val="0040725B"/>
    <w:rsid w:val="00430217"/>
    <w:rsid w:val="00432839"/>
    <w:rsid w:val="00446EDE"/>
    <w:rsid w:val="0044766A"/>
    <w:rsid w:val="0044783D"/>
    <w:rsid w:val="0045559C"/>
    <w:rsid w:val="004708CF"/>
    <w:rsid w:val="00480A16"/>
    <w:rsid w:val="00482FC5"/>
    <w:rsid w:val="00497293"/>
    <w:rsid w:val="004A4DFE"/>
    <w:rsid w:val="004C037B"/>
    <w:rsid w:val="004D483D"/>
    <w:rsid w:val="004E1A4B"/>
    <w:rsid w:val="004E305E"/>
    <w:rsid w:val="004E33A2"/>
    <w:rsid w:val="004E4D13"/>
    <w:rsid w:val="005114D5"/>
    <w:rsid w:val="00512094"/>
    <w:rsid w:val="00514449"/>
    <w:rsid w:val="005A1AC3"/>
    <w:rsid w:val="005B6D1C"/>
    <w:rsid w:val="005D7370"/>
    <w:rsid w:val="005E6DCE"/>
    <w:rsid w:val="00621BC4"/>
    <w:rsid w:val="00621EDF"/>
    <w:rsid w:val="006266E2"/>
    <w:rsid w:val="00641A65"/>
    <w:rsid w:val="00651AD7"/>
    <w:rsid w:val="006B0EF7"/>
    <w:rsid w:val="006C1943"/>
    <w:rsid w:val="006C6281"/>
    <w:rsid w:val="006D74B9"/>
    <w:rsid w:val="006E044F"/>
    <w:rsid w:val="00755B5A"/>
    <w:rsid w:val="00760CFC"/>
    <w:rsid w:val="00785B87"/>
    <w:rsid w:val="007A17D9"/>
    <w:rsid w:val="007D655A"/>
    <w:rsid w:val="00800695"/>
    <w:rsid w:val="00804FDC"/>
    <w:rsid w:val="00805E70"/>
    <w:rsid w:val="00833EDB"/>
    <w:rsid w:val="00843526"/>
    <w:rsid w:val="00877F59"/>
    <w:rsid w:val="008C1C4F"/>
    <w:rsid w:val="008C41D8"/>
    <w:rsid w:val="008C6682"/>
    <w:rsid w:val="008F31B6"/>
    <w:rsid w:val="00900B06"/>
    <w:rsid w:val="00902FC2"/>
    <w:rsid w:val="00944CAE"/>
    <w:rsid w:val="00946320"/>
    <w:rsid w:val="00957F61"/>
    <w:rsid w:val="009A0FF1"/>
    <w:rsid w:val="009A1024"/>
    <w:rsid w:val="009B299C"/>
    <w:rsid w:val="009B7096"/>
    <w:rsid w:val="009E0BBC"/>
    <w:rsid w:val="009F314F"/>
    <w:rsid w:val="00A17BDB"/>
    <w:rsid w:val="00A31241"/>
    <w:rsid w:val="00A36A4E"/>
    <w:rsid w:val="00A410E3"/>
    <w:rsid w:val="00A80E7A"/>
    <w:rsid w:val="00AA56C2"/>
    <w:rsid w:val="00AB6D3A"/>
    <w:rsid w:val="00AE4FDF"/>
    <w:rsid w:val="00AF362E"/>
    <w:rsid w:val="00B220A9"/>
    <w:rsid w:val="00B41108"/>
    <w:rsid w:val="00BA2D5B"/>
    <w:rsid w:val="00BB73E0"/>
    <w:rsid w:val="00BE5AA4"/>
    <w:rsid w:val="00BE7025"/>
    <w:rsid w:val="00C34AD2"/>
    <w:rsid w:val="00C463AD"/>
    <w:rsid w:val="00C5551C"/>
    <w:rsid w:val="00C749BA"/>
    <w:rsid w:val="00C759F0"/>
    <w:rsid w:val="00C82E79"/>
    <w:rsid w:val="00C84BCF"/>
    <w:rsid w:val="00C90DC5"/>
    <w:rsid w:val="00CA0A40"/>
    <w:rsid w:val="00CC07DA"/>
    <w:rsid w:val="00CC1E9C"/>
    <w:rsid w:val="00D0087A"/>
    <w:rsid w:val="00D24D6D"/>
    <w:rsid w:val="00D57792"/>
    <w:rsid w:val="00D829E1"/>
    <w:rsid w:val="00D91603"/>
    <w:rsid w:val="00DA510F"/>
    <w:rsid w:val="00DA54D2"/>
    <w:rsid w:val="00E92492"/>
    <w:rsid w:val="00EA5008"/>
    <w:rsid w:val="00EB49B6"/>
    <w:rsid w:val="00EB7912"/>
    <w:rsid w:val="00EC2064"/>
    <w:rsid w:val="00F63C9F"/>
    <w:rsid w:val="00F65A3F"/>
    <w:rsid w:val="00F70E3B"/>
    <w:rsid w:val="00FA08D3"/>
    <w:rsid w:val="00FE3EB4"/>
    <w:rsid w:val="00FF5485"/>
    <w:rsid w:val="00FF7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E101"/>
  <w15:docId w15:val="{E4667F81-569F-4B5D-9F29-355ABDA2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locked/>
    <w:rsid w:val="00051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locked/>
    <w:rsid w:val="0045559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559C"/>
    <w:rPr>
      <w:rFonts w:ascii="Tahoma" w:hAnsi="Tahoma" w:cs="Tahoma"/>
      <w:sz w:val="16"/>
      <w:szCs w:val="16"/>
    </w:rPr>
  </w:style>
  <w:style w:type="paragraph" w:styleId="ListParagraph">
    <w:name w:val="List Paragraph"/>
    <w:basedOn w:val="Normal"/>
    <w:uiPriority w:val="34"/>
    <w:qFormat/>
    <w:locked/>
    <w:rsid w:val="00430217"/>
    <w:pPr>
      <w:ind w:left="720"/>
      <w:contextualSpacing/>
    </w:pPr>
  </w:style>
  <w:style w:type="character" w:styleId="Hyperlink">
    <w:name w:val="Hyperlink"/>
    <w:uiPriority w:val="99"/>
    <w:unhideWhenUsed/>
    <w:locked/>
    <w:rsid w:val="004E33A2"/>
    <w:rPr>
      <w:color w:val="0000FF"/>
      <w:u w:val="single"/>
    </w:rPr>
  </w:style>
  <w:style w:type="character" w:styleId="PlaceholderText">
    <w:name w:val="Placeholder Text"/>
    <w:uiPriority w:val="99"/>
    <w:semiHidden/>
    <w:locked/>
    <w:rsid w:val="00641A65"/>
    <w:rPr>
      <w:color w:val="808080"/>
    </w:rPr>
  </w:style>
  <w:style w:type="paragraph" w:styleId="Header">
    <w:name w:val="header"/>
    <w:basedOn w:val="Normal"/>
    <w:link w:val="HeaderChar"/>
    <w:uiPriority w:val="99"/>
    <w:unhideWhenUsed/>
    <w:locked/>
    <w:rsid w:val="00FF5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485"/>
  </w:style>
  <w:style w:type="paragraph" w:styleId="Footer">
    <w:name w:val="footer"/>
    <w:basedOn w:val="Normal"/>
    <w:link w:val="FooterChar"/>
    <w:uiPriority w:val="99"/>
    <w:unhideWhenUsed/>
    <w:locked/>
    <w:rsid w:val="00FF5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485"/>
  </w:style>
  <w:style w:type="character" w:styleId="FollowedHyperlink">
    <w:name w:val="FollowedHyperlink"/>
    <w:uiPriority w:val="99"/>
    <w:semiHidden/>
    <w:unhideWhenUsed/>
    <w:locked/>
    <w:rsid w:val="00946320"/>
    <w:rPr>
      <w:color w:val="800080"/>
      <w:u w:val="single"/>
    </w:rPr>
  </w:style>
  <w:style w:type="character" w:styleId="UnresolvedMention">
    <w:name w:val="Unresolved Mention"/>
    <w:uiPriority w:val="99"/>
    <w:semiHidden/>
    <w:unhideWhenUsed/>
    <w:rsid w:val="00512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evardschools.org/" TargetMode="External"/><Relationship Id="rId18"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s://www.brevardschools.org/Challenger7ES" TargetMode="External"/><Relationship Id="rId2" Type="http://schemas.openxmlformats.org/officeDocument/2006/relationships/customXml" Target="../customXml/item2.xml"/><Relationship Id="rId16" Type="http://schemas.openxmlformats.org/officeDocument/2006/relationships/hyperlink" Target="https://frapps.horizonsolana.com/welcom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s://www.cpalms.org/Homepage/BEST_Standards.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inyurl.com/BrevardFE"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e.atwell\Desktop\2013-2014%20Compact%20&amp;%20Summary\13-14%20COMPACT%20%20Polk%20Partners\13-14%20%20COMPACT%20%20Polk%20Partners%203%20box%20%20Fix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BBEF40183219547B211391453E52FAA" ma:contentTypeVersion="14" ma:contentTypeDescription="Create a new document." ma:contentTypeScope="" ma:versionID="256f7b123a7089f2f7b59f7852fa0702">
  <xsd:schema xmlns:xsd="http://www.w3.org/2001/XMLSchema" xmlns:xs="http://www.w3.org/2001/XMLSchema" xmlns:p="http://schemas.microsoft.com/office/2006/metadata/properties" xmlns:ns3="60bdb9dc-f255-4a78-8f1a-e1016bb44bd0" xmlns:ns4="78e0b8da-3bee-4787-a3e6-507fc6bfed89" targetNamespace="http://schemas.microsoft.com/office/2006/metadata/properties" ma:root="true" ma:fieldsID="d81b99bcc320d6c342e3c44c60d3b9ee" ns3:_="" ns4:_="">
    <xsd:import namespace="60bdb9dc-f255-4a78-8f1a-e1016bb44bd0"/>
    <xsd:import namespace="78e0b8da-3bee-4787-a3e6-507fc6bfed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b9dc-f255-4a78-8f1a-e1016bb44b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e0b8da-3bee-4787-a3e6-507fc6bfed8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823146-CCAE-4AD4-89C4-DB880408C0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D4D58C-0FA3-432B-81F3-98F5D7903700}">
  <ds:schemaRefs>
    <ds:schemaRef ds:uri="http://schemas.openxmlformats.org/officeDocument/2006/bibliography"/>
  </ds:schemaRefs>
</ds:datastoreItem>
</file>

<file path=customXml/itemProps3.xml><?xml version="1.0" encoding="utf-8"?>
<ds:datastoreItem xmlns:ds="http://schemas.openxmlformats.org/officeDocument/2006/customXml" ds:itemID="{E56325D4-C537-4349-AF01-794822045401}">
  <ds:schemaRefs>
    <ds:schemaRef ds:uri="http://schemas.microsoft.com/sharepoint/v3/contenttype/forms"/>
  </ds:schemaRefs>
</ds:datastoreItem>
</file>

<file path=customXml/itemProps4.xml><?xml version="1.0" encoding="utf-8"?>
<ds:datastoreItem xmlns:ds="http://schemas.openxmlformats.org/officeDocument/2006/customXml" ds:itemID="{F53882DB-7B47-4A8B-B235-AC46B7D05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b9dc-f255-4a78-8f1a-e1016bb44bd0"/>
    <ds:schemaRef ds:uri="78e0b8da-3bee-4787-a3e6-507fc6bfe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13-14  COMPACT  Polk Partners 3 box  Fixed</Template>
  <TotalTime>9</TotalTime>
  <Pages>1</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4450</CharactersWithSpaces>
  <SharedDoc>false</SharedDoc>
  <HLinks>
    <vt:vector size="30" baseType="variant">
      <vt:variant>
        <vt:i4>1048640</vt:i4>
      </vt:variant>
      <vt:variant>
        <vt:i4>30</vt:i4>
      </vt:variant>
      <vt:variant>
        <vt:i4>0</vt:i4>
      </vt:variant>
      <vt:variant>
        <vt:i4>5</vt:i4>
      </vt:variant>
      <vt:variant>
        <vt:lpwstr>https://www.brevardschools.org/Challenger7ES</vt:lpwstr>
      </vt:variant>
      <vt:variant>
        <vt:lpwstr/>
      </vt:variant>
      <vt:variant>
        <vt:i4>1966084</vt:i4>
      </vt:variant>
      <vt:variant>
        <vt:i4>27</vt:i4>
      </vt:variant>
      <vt:variant>
        <vt:i4>0</vt:i4>
      </vt:variant>
      <vt:variant>
        <vt:i4>5</vt:i4>
      </vt:variant>
      <vt:variant>
        <vt:lpwstr>https://frapps.horizonsolana.com/welcome</vt:lpwstr>
      </vt:variant>
      <vt:variant>
        <vt:lpwstr/>
      </vt:variant>
      <vt:variant>
        <vt:i4>6619230</vt:i4>
      </vt:variant>
      <vt:variant>
        <vt:i4>24</vt:i4>
      </vt:variant>
      <vt:variant>
        <vt:i4>0</vt:i4>
      </vt:variant>
      <vt:variant>
        <vt:i4>5</vt:i4>
      </vt:variant>
      <vt:variant>
        <vt:lpwstr>https://www.cpalms.org/Homepage/BEST_Standards.aspx</vt:lpwstr>
      </vt:variant>
      <vt:variant>
        <vt:lpwstr/>
      </vt:variant>
      <vt:variant>
        <vt:i4>852047</vt:i4>
      </vt:variant>
      <vt:variant>
        <vt:i4>21</vt:i4>
      </vt:variant>
      <vt:variant>
        <vt:i4>0</vt:i4>
      </vt:variant>
      <vt:variant>
        <vt:i4>5</vt:i4>
      </vt:variant>
      <vt:variant>
        <vt:lpwstr>https://tinyurl.com/BrevardFE</vt:lpwstr>
      </vt:variant>
      <vt:variant>
        <vt:lpwstr/>
      </vt:variant>
      <vt:variant>
        <vt:i4>3211390</vt:i4>
      </vt:variant>
      <vt:variant>
        <vt:i4>18</vt:i4>
      </vt:variant>
      <vt:variant>
        <vt:i4>0</vt:i4>
      </vt:variant>
      <vt:variant>
        <vt:i4>5</vt:i4>
      </vt:variant>
      <vt:variant>
        <vt:lpwstr>https://www.brevardschools.org/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Atwell, Denise</dc:creator>
  <cp:keywords/>
  <cp:lastModifiedBy>Farner.Jessica@Challenger 7 Elementary</cp:lastModifiedBy>
  <cp:revision>12</cp:revision>
  <cp:lastPrinted>2021-10-08T13:12:00Z</cp:lastPrinted>
  <dcterms:created xsi:type="dcterms:W3CDTF">2022-09-07T14:17:00Z</dcterms:created>
  <dcterms:modified xsi:type="dcterms:W3CDTF">2022-09-22T16:04:00Z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0x0101002BBEF40183219547B211391453E52FAA</vt:lpwstr>
  </property>
</Properties>
</file>