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9863" w14:textId="77777777" w:rsidR="0001237B" w:rsidRDefault="0001237B" w:rsidP="00012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College and Career Planning for 9</w:t>
      </w:r>
      <w:r>
        <w:rPr>
          <w:rFonts w:ascii="Arial" w:hAnsi="Arial" w:cs="Arial"/>
          <w:b/>
          <w:bCs/>
          <w:sz w:val="16"/>
          <w:szCs w:val="16"/>
        </w:rPr>
        <w:t xml:space="preserve">th </w:t>
      </w:r>
      <w:r>
        <w:rPr>
          <w:rFonts w:ascii="Arial" w:hAnsi="Arial" w:cs="Arial"/>
          <w:b/>
          <w:bCs/>
          <w:sz w:val="24"/>
          <w:szCs w:val="24"/>
        </w:rPr>
        <w:t>and 10</w:t>
      </w:r>
      <w:r>
        <w:rPr>
          <w:rFonts w:ascii="Arial" w:hAnsi="Arial" w:cs="Arial"/>
          <w:b/>
          <w:bCs/>
          <w:sz w:val="16"/>
          <w:szCs w:val="16"/>
        </w:rPr>
        <w:t xml:space="preserve">th </w:t>
      </w:r>
      <w:r>
        <w:rPr>
          <w:rFonts w:ascii="Arial" w:hAnsi="Arial" w:cs="Arial"/>
          <w:b/>
          <w:bCs/>
          <w:sz w:val="24"/>
          <w:szCs w:val="24"/>
        </w:rPr>
        <w:t>Graders</w:t>
      </w:r>
    </w:p>
    <w:p w14:paraId="0EFEF1FF" w14:textId="77777777" w:rsidR="0001237B" w:rsidRDefault="0001237B" w:rsidP="000123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are some steps you can take as a 9</w:t>
      </w:r>
      <w:r>
        <w:rPr>
          <w:rFonts w:ascii="Arial" w:hAnsi="Arial" w:cs="Arial"/>
          <w:sz w:val="13"/>
          <w:szCs w:val="13"/>
        </w:rPr>
        <w:t xml:space="preserve">th </w:t>
      </w:r>
      <w:r>
        <w:rPr>
          <w:rFonts w:ascii="Arial" w:hAnsi="Arial" w:cs="Arial"/>
          <w:sz w:val="20"/>
          <w:szCs w:val="20"/>
        </w:rPr>
        <w:t>and 10</w:t>
      </w:r>
      <w:r>
        <w:rPr>
          <w:rFonts w:ascii="Arial" w:hAnsi="Arial" w:cs="Arial"/>
          <w:sz w:val="13"/>
          <w:szCs w:val="13"/>
        </w:rPr>
        <w:t xml:space="preserve">th </w:t>
      </w:r>
      <w:r>
        <w:rPr>
          <w:rFonts w:ascii="ArialMT" w:hAnsi="ArialMT" w:cs="ArialMT"/>
          <w:sz w:val="20"/>
          <w:szCs w:val="20"/>
        </w:rPr>
        <w:t>grader to make sure you’re on the right track for college and career.</w:t>
      </w:r>
    </w:p>
    <w:p w14:paraId="659689EB" w14:textId="5CEE9910" w:rsidR="0001237B" w:rsidRDefault="0001237B" w:rsidP="000123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Here’s a list to help you navigate the college</w:t>
      </w:r>
      <w:r w:rsidR="00E11FEE">
        <w:rPr>
          <w:rFonts w:ascii="ArialMT" w:hAnsi="ArialMT" w:cs="ArialMT"/>
          <w:sz w:val="20"/>
          <w:szCs w:val="20"/>
        </w:rPr>
        <w:t>/career</w:t>
      </w:r>
      <w:r>
        <w:rPr>
          <w:rFonts w:ascii="ArialMT" w:hAnsi="ArialMT" w:cs="ArialMT"/>
          <w:sz w:val="20"/>
          <w:szCs w:val="20"/>
        </w:rPr>
        <w:t xml:space="preserve"> planning process.</w:t>
      </w:r>
    </w:p>
    <w:p w14:paraId="1FC22E2D" w14:textId="77777777" w:rsidR="0001237B" w:rsidRDefault="0001237B" w:rsidP="00012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729F4D9D" w14:textId="77777777" w:rsidR="0001237B" w:rsidRDefault="0001237B" w:rsidP="00012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B35E4BF" w14:textId="506F0811" w:rsidR="0001237B" w:rsidRPr="00BE442A" w:rsidRDefault="0001237B" w:rsidP="00012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BE442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Grade 9</w:t>
      </w:r>
      <w:r w:rsidR="00E6096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- Learn Your High School</w:t>
      </w:r>
    </w:p>
    <w:p w14:paraId="1A3FAAC3" w14:textId="77777777" w:rsidR="00BE442A" w:rsidRDefault="00BE442A" w:rsidP="00012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3D954E33" w14:textId="77777777" w:rsidR="0001237B" w:rsidRDefault="0001237B" w:rsidP="00012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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Create a 4-Year High School Plan.</w:t>
      </w:r>
    </w:p>
    <w:p w14:paraId="23E5DA10" w14:textId="4669D7AE" w:rsidR="0001237B" w:rsidRDefault="0001237B" w:rsidP="000123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MT" w:hAnsi="ArialMT" w:cs="ArialMT"/>
          <w:sz w:val="20"/>
          <w:szCs w:val="20"/>
        </w:rPr>
        <w:t>Think about what you’d like to accomplish in the next 4 years. Set some goals.</w:t>
      </w:r>
    </w:p>
    <w:p w14:paraId="43EB61FE" w14:textId="77777777" w:rsidR="0001237B" w:rsidRDefault="0001237B" w:rsidP="000123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Make sure you know what high school courses are required by colleges </w:t>
      </w:r>
      <w:r>
        <w:rPr>
          <w:rFonts w:ascii="ArialMT" w:hAnsi="ArialMT" w:cs="ArialMT"/>
          <w:sz w:val="20"/>
          <w:szCs w:val="20"/>
        </w:rPr>
        <w:t>and that you’re taking the right classes as</w:t>
      </w:r>
    </w:p>
    <w:p w14:paraId="381B205F" w14:textId="77777777" w:rsidR="0001237B" w:rsidRDefault="0001237B" w:rsidP="000123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early as 9</w:t>
      </w:r>
      <w:r>
        <w:rPr>
          <w:rFonts w:ascii="Arial" w:hAnsi="Arial" w:cs="Arial"/>
          <w:sz w:val="13"/>
          <w:szCs w:val="13"/>
        </w:rPr>
        <w:t xml:space="preserve">th </w:t>
      </w:r>
      <w:r>
        <w:rPr>
          <w:rFonts w:ascii="ArialMT" w:hAnsi="ArialMT" w:cs="ArialMT"/>
          <w:sz w:val="20"/>
          <w:szCs w:val="20"/>
        </w:rPr>
        <w:t>grade. You can ask your counselor about what those “right” classes are.</w:t>
      </w:r>
    </w:p>
    <w:p w14:paraId="03B5A0DA" w14:textId="6013E4C0" w:rsidR="0001237B" w:rsidRDefault="0001237B" w:rsidP="00012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" w:hAnsi="Arial" w:cs="Arial"/>
          <w:sz w:val="20"/>
          <w:szCs w:val="20"/>
        </w:rPr>
        <w:t>Get to know the levels of courses offered by your school. (</w:t>
      </w:r>
      <w:r w:rsidR="004E654A">
        <w:rPr>
          <w:rFonts w:ascii="Arial" w:hAnsi="Arial" w:cs="Arial"/>
          <w:sz w:val="20"/>
          <w:szCs w:val="20"/>
        </w:rPr>
        <w:t>Regular</w:t>
      </w:r>
      <w:r>
        <w:rPr>
          <w:rFonts w:ascii="Arial" w:hAnsi="Arial" w:cs="Arial"/>
          <w:sz w:val="20"/>
          <w:szCs w:val="20"/>
        </w:rPr>
        <w:t>, honors, dual enrollment, Advanced Placement)</w:t>
      </w:r>
    </w:p>
    <w:p w14:paraId="2B8B0BDC" w14:textId="77777777" w:rsidR="0001237B" w:rsidRDefault="0001237B" w:rsidP="00012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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Participate in e</w:t>
      </w:r>
      <w:r>
        <w:rPr>
          <w:rFonts w:ascii="ArialMT" w:hAnsi="ArialMT" w:cs="ArialMT"/>
          <w:sz w:val="20"/>
          <w:szCs w:val="20"/>
        </w:rPr>
        <w:t>xtracurricular activities. Academics aren’t everything. Explore your interests in a sport, school clu</w:t>
      </w:r>
      <w:r>
        <w:rPr>
          <w:rFonts w:ascii="Arial" w:hAnsi="Arial" w:cs="Arial"/>
          <w:sz w:val="20"/>
          <w:szCs w:val="20"/>
        </w:rPr>
        <w:t>b,</w:t>
      </w:r>
    </w:p>
    <w:p w14:paraId="1052C30D" w14:textId="4C2ADC86" w:rsidR="0001237B" w:rsidRDefault="0001237B" w:rsidP="00012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music or drama group, or community volunteer activity.</w:t>
      </w:r>
      <w:r w:rsidR="00BE442A">
        <w:rPr>
          <w:rFonts w:ascii="Arial" w:hAnsi="Arial" w:cs="Arial"/>
          <w:sz w:val="20"/>
          <w:szCs w:val="20"/>
        </w:rPr>
        <w:t xml:space="preserve"> All part of becoming the adult you will be.</w:t>
      </w:r>
    </w:p>
    <w:p w14:paraId="5211922D" w14:textId="77777777" w:rsidR="0001237B" w:rsidRDefault="0001237B" w:rsidP="00012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" w:hAnsi="Arial" w:cs="Arial"/>
          <w:sz w:val="20"/>
          <w:szCs w:val="20"/>
        </w:rPr>
        <w:t>Remember that colleges would rather see real involvement in one activity than a loose connection to several of</w:t>
      </w:r>
    </w:p>
    <w:p w14:paraId="0721BAFE" w14:textId="77777777" w:rsidR="0001237B" w:rsidRDefault="0001237B" w:rsidP="00012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them.</w:t>
      </w:r>
    </w:p>
    <w:p w14:paraId="340F524E" w14:textId="77777777" w:rsidR="0001237B" w:rsidRDefault="0001237B" w:rsidP="000123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MT" w:hAnsi="ArialMT" w:cs="ArialMT"/>
          <w:sz w:val="20"/>
          <w:szCs w:val="20"/>
        </w:rPr>
        <w:t>If you’re interested in playing sports in college, research the National College Athletic Association eligibility</w:t>
      </w:r>
    </w:p>
    <w:p w14:paraId="4AD53E5F" w14:textId="77777777" w:rsidR="0001237B" w:rsidRDefault="0001237B" w:rsidP="00012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requirements The NCAA requires completion of certain core courses, you can find the specifics at</w:t>
      </w:r>
    </w:p>
    <w:p w14:paraId="71C699A7" w14:textId="77777777" w:rsidR="0001237B" w:rsidRDefault="0001237B" w:rsidP="00012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www.ncaaclearinghouse.net</w:t>
      </w:r>
    </w:p>
    <w:p w14:paraId="6B017F05" w14:textId="77777777" w:rsidR="0001237B" w:rsidRDefault="0001237B" w:rsidP="00012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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Meet with your high school counselor. Your counselor knows how to help you get the most out of high school. Be</w:t>
      </w:r>
    </w:p>
    <w:p w14:paraId="38A9A306" w14:textId="77777777" w:rsidR="00A8780B" w:rsidRDefault="0001237B" w:rsidP="00012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sure to take some time during the school year to discuss post-high school plans with him or her.</w:t>
      </w:r>
      <w:r w:rsidR="004E654A">
        <w:rPr>
          <w:rFonts w:ascii="Arial" w:hAnsi="Arial" w:cs="Arial"/>
          <w:sz w:val="20"/>
          <w:szCs w:val="20"/>
        </w:rPr>
        <w:t xml:space="preserve"> </w:t>
      </w:r>
    </w:p>
    <w:p w14:paraId="3EEE3BFA" w14:textId="77777777" w:rsidR="000E6FA7" w:rsidRDefault="000E6FA7" w:rsidP="00012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B5544F9" w14:textId="62FDD556" w:rsidR="00A8780B" w:rsidRPr="00A8780B" w:rsidRDefault="004E654A" w:rsidP="00012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780B">
        <w:rPr>
          <w:rFonts w:ascii="Arial" w:hAnsi="Arial" w:cs="Arial"/>
          <w:b/>
          <w:bCs/>
          <w:sz w:val="20"/>
          <w:szCs w:val="20"/>
        </w:rPr>
        <w:t xml:space="preserve">Sign up for Mrs. Small’s Remind 101 </w:t>
      </w:r>
      <w:r w:rsidR="00A8780B" w:rsidRPr="00A8780B">
        <w:rPr>
          <w:rFonts w:ascii="Arial" w:hAnsi="Arial" w:cs="Arial"/>
          <w:b/>
          <w:bCs/>
          <w:sz w:val="20"/>
          <w:szCs w:val="20"/>
        </w:rPr>
        <w:t>“</w:t>
      </w:r>
      <w:r w:rsidRPr="00A8780B">
        <w:rPr>
          <w:rFonts w:ascii="Arial" w:hAnsi="Arial" w:cs="Arial"/>
          <w:b/>
          <w:bCs/>
          <w:sz w:val="20"/>
          <w:szCs w:val="20"/>
        </w:rPr>
        <w:t>Class</w:t>
      </w:r>
      <w:r w:rsidR="00A8780B" w:rsidRPr="00A8780B">
        <w:rPr>
          <w:rFonts w:ascii="Arial" w:hAnsi="Arial" w:cs="Arial"/>
          <w:b/>
          <w:bCs/>
          <w:sz w:val="20"/>
          <w:szCs w:val="20"/>
        </w:rPr>
        <w:t xml:space="preserve"> of 2025” access code is </w:t>
      </w:r>
      <w:proofErr w:type="gramStart"/>
      <w:r w:rsidR="00A8780B" w:rsidRPr="00A8780B">
        <w:rPr>
          <w:rFonts w:ascii="Arial" w:hAnsi="Arial" w:cs="Arial"/>
          <w:b/>
          <w:bCs/>
          <w:sz w:val="20"/>
          <w:szCs w:val="20"/>
        </w:rPr>
        <w:t>3hackd2</w:t>
      </w:r>
      <w:proofErr w:type="gramEnd"/>
      <w:r w:rsidR="00A8780B" w:rsidRPr="00A8780B">
        <w:rPr>
          <w:rFonts w:ascii="Arial" w:hAnsi="Arial" w:cs="Arial"/>
          <w:b/>
          <w:bCs/>
          <w:sz w:val="20"/>
          <w:szCs w:val="20"/>
        </w:rPr>
        <w:t xml:space="preserve"> </w:t>
      </w:r>
      <w:r w:rsidRPr="00A8780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372DDA0" w14:textId="62770B2F" w:rsidR="0001237B" w:rsidRPr="00A8780B" w:rsidRDefault="00A8780B" w:rsidP="00012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780B">
        <w:rPr>
          <w:rFonts w:ascii="Arial" w:hAnsi="Arial" w:cs="Arial"/>
          <w:b/>
          <w:bCs/>
          <w:sz w:val="20"/>
          <w:szCs w:val="20"/>
        </w:rPr>
        <w:t>If you want to be on Mrs</w:t>
      </w:r>
      <w:r w:rsidR="00053DC5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gramStart"/>
      <w:r w:rsidRPr="00A8780B">
        <w:rPr>
          <w:rFonts w:ascii="Arial" w:hAnsi="Arial" w:cs="Arial"/>
          <w:b/>
          <w:bCs/>
          <w:sz w:val="20"/>
          <w:szCs w:val="20"/>
        </w:rPr>
        <w:t>Small’s</w:t>
      </w:r>
      <w:proofErr w:type="gramEnd"/>
      <w:r w:rsidRPr="00A8780B">
        <w:rPr>
          <w:rFonts w:ascii="Arial" w:hAnsi="Arial" w:cs="Arial"/>
          <w:b/>
          <w:bCs/>
          <w:sz w:val="20"/>
          <w:szCs w:val="20"/>
        </w:rPr>
        <w:t xml:space="preserve"> email mailing list email </w:t>
      </w:r>
      <w:hyperlink r:id="rId4" w:history="1">
        <w:r w:rsidR="00DF15FC" w:rsidRPr="00DD4AD0">
          <w:rPr>
            <w:rStyle w:val="Hyperlink"/>
            <w:rFonts w:ascii="Arial" w:hAnsi="Arial" w:cs="Arial"/>
            <w:b/>
            <w:bCs/>
            <w:sz w:val="20"/>
            <w:szCs w:val="20"/>
          </w:rPr>
          <w:t>small.natalie@brevardschools.org</w:t>
        </w:r>
      </w:hyperlink>
      <w:r w:rsidR="00DF15FC">
        <w:rPr>
          <w:rFonts w:ascii="Arial" w:hAnsi="Arial" w:cs="Arial"/>
          <w:b/>
          <w:bCs/>
          <w:sz w:val="20"/>
          <w:szCs w:val="20"/>
        </w:rPr>
        <w:t xml:space="preserve"> </w:t>
      </w:r>
      <w:r w:rsidRPr="00A8780B">
        <w:rPr>
          <w:rFonts w:ascii="Arial" w:hAnsi="Arial" w:cs="Arial"/>
          <w:b/>
          <w:bCs/>
          <w:sz w:val="20"/>
          <w:szCs w:val="20"/>
        </w:rPr>
        <w:t>with “Add me to your 2025 class email list” in the subject line.</w:t>
      </w:r>
      <w:r w:rsidR="004E654A" w:rsidRPr="00A8780B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58AD11E0" w14:textId="547FC9B3" w:rsidR="0001237B" w:rsidRDefault="0001237B" w:rsidP="00012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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Save for post</w:t>
      </w:r>
      <w:r w:rsidR="004E654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secondary education and goals. Plan for costs such as car, apartment, </w:t>
      </w:r>
      <w:proofErr w:type="gramStart"/>
      <w:r>
        <w:rPr>
          <w:rFonts w:ascii="Arial" w:hAnsi="Arial" w:cs="Arial"/>
          <w:sz w:val="20"/>
          <w:szCs w:val="20"/>
        </w:rPr>
        <w:t>tuitions</w:t>
      </w:r>
      <w:proofErr w:type="gramEnd"/>
      <w:r>
        <w:rPr>
          <w:rFonts w:ascii="Arial" w:hAnsi="Arial" w:cs="Arial"/>
          <w:sz w:val="20"/>
          <w:szCs w:val="20"/>
        </w:rPr>
        <w:t>, etc.</w:t>
      </w:r>
    </w:p>
    <w:p w14:paraId="0293948C" w14:textId="73A40B39" w:rsidR="0001237B" w:rsidRDefault="0001237B" w:rsidP="00012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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Explore summer opportunities. Look for a job or volunteer position that will help you learn about a field of</w:t>
      </w:r>
    </w:p>
    <w:p w14:paraId="72B66DFD" w14:textId="77777777" w:rsidR="0001237B" w:rsidRDefault="0001237B" w:rsidP="00012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interest.</w:t>
      </w:r>
    </w:p>
    <w:p w14:paraId="7174FB5B" w14:textId="77777777" w:rsidR="00BE442A" w:rsidRDefault="00BE442A" w:rsidP="00012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1A753BAF" w14:textId="77777777" w:rsidR="00BE442A" w:rsidRDefault="00BE442A" w:rsidP="00012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BA6666A" w14:textId="2CCFED0F" w:rsidR="0001237B" w:rsidRDefault="0001237B" w:rsidP="00012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BE442A">
        <w:rPr>
          <w:rFonts w:ascii="Arial" w:hAnsi="Arial" w:cs="Arial"/>
          <w:b/>
          <w:bCs/>
          <w:sz w:val="20"/>
          <w:szCs w:val="20"/>
          <w:u w:val="single"/>
        </w:rPr>
        <w:t>Grade 10</w:t>
      </w:r>
      <w:r w:rsidR="00E6096B">
        <w:rPr>
          <w:rFonts w:ascii="Arial" w:hAnsi="Arial" w:cs="Arial"/>
          <w:b/>
          <w:bCs/>
          <w:sz w:val="20"/>
          <w:szCs w:val="20"/>
          <w:u w:val="single"/>
        </w:rPr>
        <w:t xml:space="preserve">-Learn </w:t>
      </w:r>
      <w:r w:rsidR="005251D9">
        <w:rPr>
          <w:rFonts w:ascii="Arial" w:hAnsi="Arial" w:cs="Arial"/>
          <w:b/>
          <w:bCs/>
          <w:sz w:val="20"/>
          <w:szCs w:val="20"/>
          <w:u w:val="single"/>
        </w:rPr>
        <w:t>yourself and what you want to be when you grow up.</w:t>
      </w:r>
    </w:p>
    <w:p w14:paraId="290A5ADC" w14:textId="77777777" w:rsidR="00BE442A" w:rsidRPr="00BE442A" w:rsidRDefault="00BE442A" w:rsidP="00012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9B3E9D2" w14:textId="77777777" w:rsidR="0001237B" w:rsidRDefault="0001237B" w:rsidP="00012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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Meet with your high school counselor </w:t>
      </w:r>
      <w:r>
        <w:rPr>
          <w:rFonts w:ascii="ArialMT" w:hAnsi="ArialMT" w:cs="ArialMT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again. Make sure you meet with your school counselor to ensure your </w:t>
      </w:r>
      <w:proofErr w:type="gramStart"/>
      <w:r>
        <w:rPr>
          <w:rFonts w:ascii="Arial" w:hAnsi="Arial" w:cs="Arial"/>
          <w:sz w:val="20"/>
          <w:szCs w:val="20"/>
        </w:rPr>
        <w:t>course</w:t>
      </w:r>
      <w:proofErr w:type="gramEnd"/>
    </w:p>
    <w:p w14:paraId="261DD3B0" w14:textId="4FC77740" w:rsidR="0001237B" w:rsidRDefault="0001237B" w:rsidP="00012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schedule is challenging enough to prepare you for college</w:t>
      </w:r>
      <w:r w:rsidR="00645834">
        <w:rPr>
          <w:rFonts w:ascii="Arial" w:hAnsi="Arial" w:cs="Arial"/>
          <w:sz w:val="20"/>
          <w:szCs w:val="20"/>
        </w:rPr>
        <w:t xml:space="preserve"> or your career</w:t>
      </w:r>
      <w:r>
        <w:rPr>
          <w:rFonts w:ascii="Arial" w:hAnsi="Arial" w:cs="Arial"/>
          <w:sz w:val="20"/>
          <w:szCs w:val="20"/>
        </w:rPr>
        <w:t>.</w:t>
      </w:r>
    </w:p>
    <w:p w14:paraId="29544C81" w14:textId="72FBC968" w:rsidR="0001237B" w:rsidRDefault="0001237B" w:rsidP="00012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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Take the PSAT in 10</w:t>
      </w:r>
      <w:r>
        <w:rPr>
          <w:rFonts w:ascii="Arial" w:hAnsi="Arial" w:cs="Arial"/>
          <w:sz w:val="13"/>
          <w:szCs w:val="13"/>
        </w:rPr>
        <w:t xml:space="preserve">th </w:t>
      </w:r>
      <w:r w:rsidR="005251D9">
        <w:rPr>
          <w:rFonts w:ascii="Arial" w:hAnsi="Arial" w:cs="Arial"/>
          <w:sz w:val="20"/>
          <w:szCs w:val="20"/>
        </w:rPr>
        <w:t>grade. This</w:t>
      </w:r>
      <w:r>
        <w:rPr>
          <w:rFonts w:ascii="Arial" w:hAnsi="Arial" w:cs="Arial"/>
          <w:sz w:val="20"/>
          <w:szCs w:val="20"/>
        </w:rPr>
        <w:t xml:space="preserve"> test provides valuable feedback </w:t>
      </w:r>
      <w:r w:rsidR="00DF15FC">
        <w:rPr>
          <w:rFonts w:ascii="Arial" w:hAnsi="Arial" w:cs="Arial"/>
          <w:sz w:val="20"/>
          <w:szCs w:val="20"/>
        </w:rPr>
        <w:t xml:space="preserve">so </w:t>
      </w:r>
      <w:r>
        <w:rPr>
          <w:rFonts w:ascii="Arial" w:hAnsi="Arial" w:cs="Arial"/>
          <w:sz w:val="20"/>
          <w:szCs w:val="20"/>
        </w:rPr>
        <w:t>you can then</w:t>
      </w:r>
      <w:r w:rsidR="00BE44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work on any academic weaknesses while there is still plenty of time to improve upon them.</w:t>
      </w:r>
      <w:r w:rsidR="0076603B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053DC5">
        <w:rPr>
          <w:rFonts w:ascii="Arial" w:hAnsi="Arial" w:cs="Arial"/>
          <w:sz w:val="20"/>
          <w:szCs w:val="20"/>
        </w:rPr>
        <w:t>College</w:t>
      </w:r>
      <w:proofErr w:type="gramEnd"/>
      <w:r w:rsidR="00053DC5">
        <w:rPr>
          <w:rFonts w:ascii="Arial" w:hAnsi="Arial" w:cs="Arial"/>
          <w:sz w:val="20"/>
          <w:szCs w:val="20"/>
        </w:rPr>
        <w:t xml:space="preserve"> board</w:t>
      </w:r>
      <w:r w:rsidR="0076603B">
        <w:rPr>
          <w:rFonts w:ascii="Arial" w:hAnsi="Arial" w:cs="Arial"/>
          <w:sz w:val="20"/>
          <w:szCs w:val="20"/>
        </w:rPr>
        <w:t xml:space="preserve"> offers free personalized SAT practice through their partnership with Khan Academy.  </w:t>
      </w:r>
      <w:r w:rsidR="00BE442A">
        <w:rPr>
          <w:rFonts w:ascii="Arial" w:hAnsi="Arial" w:cs="Arial"/>
          <w:sz w:val="20"/>
          <w:szCs w:val="20"/>
        </w:rPr>
        <w:t xml:space="preserve"> Also, the PSAT math sub score can be used as a concordant score for passing the Algebra I EOC</w:t>
      </w:r>
      <w:r w:rsidR="00DF15FC">
        <w:rPr>
          <w:rFonts w:ascii="Arial" w:hAnsi="Arial" w:cs="Arial"/>
          <w:sz w:val="20"/>
          <w:szCs w:val="20"/>
        </w:rPr>
        <w:t xml:space="preserve"> (graduation requirement)</w:t>
      </w:r>
      <w:r w:rsidR="00BE442A">
        <w:rPr>
          <w:rFonts w:ascii="Arial" w:hAnsi="Arial" w:cs="Arial"/>
          <w:sz w:val="20"/>
          <w:szCs w:val="20"/>
        </w:rPr>
        <w:t xml:space="preserve">. </w:t>
      </w:r>
    </w:p>
    <w:p w14:paraId="2207A757" w14:textId="77777777" w:rsidR="0001237B" w:rsidRDefault="0001237B" w:rsidP="00012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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Are you interested in attending a U.S. military academy? If so, you should request a pre-candidate questionnaire.</w:t>
      </w:r>
    </w:p>
    <w:p w14:paraId="6332217C" w14:textId="5439732C" w:rsidR="0001237B" w:rsidRDefault="0001237B" w:rsidP="00012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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Keep up participation in school activities or volunteer efforts. Extracurricular activities can help you develop time</w:t>
      </w:r>
      <w:r w:rsidR="00BE44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management</w:t>
      </w:r>
      <w:r w:rsidR="00BE44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skills and enrich your high school experience.</w:t>
      </w:r>
    </w:p>
    <w:p w14:paraId="153B71CF" w14:textId="7FA6B186" w:rsidR="0001237B" w:rsidRDefault="0001237B" w:rsidP="00012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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Tour college campuses. If </w:t>
      </w:r>
      <w:r w:rsidR="00BE442A">
        <w:rPr>
          <w:rFonts w:ascii="Arial" w:hAnsi="Arial" w:cs="Arial"/>
          <w:sz w:val="20"/>
          <w:szCs w:val="20"/>
        </w:rPr>
        <w:t>possible,</w:t>
      </w:r>
      <w:r>
        <w:rPr>
          <w:rFonts w:ascii="Arial" w:hAnsi="Arial" w:cs="Arial"/>
          <w:sz w:val="20"/>
          <w:szCs w:val="20"/>
        </w:rPr>
        <w:t xml:space="preserve"> take advantage of vacation or other family travel time to visit college and see </w:t>
      </w:r>
      <w:proofErr w:type="gramStart"/>
      <w:r>
        <w:rPr>
          <w:rFonts w:ascii="Arial" w:hAnsi="Arial" w:cs="Arial"/>
          <w:sz w:val="20"/>
          <w:szCs w:val="20"/>
        </w:rPr>
        <w:t>what</w:t>
      </w:r>
      <w:proofErr w:type="gramEnd"/>
    </w:p>
    <w:p w14:paraId="2489CAEC" w14:textId="679704EA" w:rsidR="0001237B" w:rsidRDefault="005251D9" w:rsidP="00012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they are</w:t>
      </w:r>
      <w:r w:rsidR="0001237B">
        <w:rPr>
          <w:rFonts w:ascii="ArialMT" w:hAnsi="ArialMT" w:cs="ArialMT"/>
          <w:sz w:val="20"/>
          <w:szCs w:val="20"/>
        </w:rPr>
        <w:t xml:space="preserve"> </w:t>
      </w:r>
      <w:r w:rsidR="0001237B">
        <w:rPr>
          <w:rFonts w:ascii="Arial" w:hAnsi="Arial" w:cs="Arial"/>
          <w:sz w:val="20"/>
          <w:szCs w:val="20"/>
        </w:rPr>
        <w:t xml:space="preserve">like. Even if you have no interest in attending the college you are visiting it will help you learn what to look </w:t>
      </w:r>
      <w:proofErr w:type="gramStart"/>
      <w:r w:rsidR="0001237B">
        <w:rPr>
          <w:rFonts w:ascii="Arial" w:hAnsi="Arial" w:cs="Arial"/>
          <w:sz w:val="20"/>
          <w:szCs w:val="20"/>
        </w:rPr>
        <w:t>for</w:t>
      </w:r>
      <w:proofErr w:type="gramEnd"/>
    </w:p>
    <w:p w14:paraId="38111190" w14:textId="2B4EE3D9" w:rsidR="0009238A" w:rsidRDefault="0001237B" w:rsidP="000123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 college.</w:t>
      </w:r>
      <w:r w:rsidR="00053DC5">
        <w:rPr>
          <w:rFonts w:ascii="Arial" w:hAnsi="Arial" w:cs="Arial"/>
          <w:sz w:val="20"/>
          <w:szCs w:val="20"/>
        </w:rPr>
        <w:t xml:space="preserve"> Virtual Tours are available from Floridashines.org (“Go to college”, “Explore Institutions”, “Virtual Campus tours”)</w:t>
      </w:r>
      <w:r w:rsidR="00645834">
        <w:rPr>
          <w:rFonts w:ascii="Arial" w:hAnsi="Arial" w:cs="Arial"/>
          <w:sz w:val="20"/>
          <w:szCs w:val="20"/>
        </w:rPr>
        <w:t xml:space="preserve"> or watch The College Tour at </w:t>
      </w:r>
      <w:proofErr w:type="gramStart"/>
      <w:r w:rsidR="00645834" w:rsidRPr="00645834">
        <w:rPr>
          <w:rFonts w:ascii="Arial" w:hAnsi="Arial" w:cs="Arial"/>
          <w:sz w:val="20"/>
          <w:szCs w:val="20"/>
        </w:rPr>
        <w:t>www.thecollegetour.com</w:t>
      </w:r>
      <w:proofErr w:type="gramEnd"/>
    </w:p>
    <w:p w14:paraId="5C53D51B" w14:textId="770074AD" w:rsidR="00053DC5" w:rsidRDefault="00053DC5" w:rsidP="000123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Websites also have Interest Inventory assessments that can help you figure out what you want to be when you grow up. </w:t>
      </w:r>
      <w:r w:rsidRPr="00E6096B">
        <w:rPr>
          <w:rFonts w:ascii="Arial" w:hAnsi="Arial" w:cs="Arial"/>
          <w:b/>
          <w:bCs/>
          <w:sz w:val="20"/>
          <w:szCs w:val="20"/>
        </w:rPr>
        <w:t>Floridashines.org</w:t>
      </w:r>
      <w:r w:rsidR="00645834">
        <w:rPr>
          <w:rFonts w:ascii="Arial" w:hAnsi="Arial" w:cs="Arial"/>
          <w:sz w:val="20"/>
          <w:szCs w:val="20"/>
        </w:rPr>
        <w:t xml:space="preserve"> under Find a Career (</w:t>
      </w:r>
      <w:r w:rsidR="005251D9" w:rsidRPr="00645834">
        <w:rPr>
          <w:rFonts w:ascii="Arial" w:hAnsi="Arial" w:cs="Arial"/>
          <w:sz w:val="20"/>
          <w:szCs w:val="20"/>
        </w:rPr>
        <w:t>https://www.mynextmove.org/explore/ip</w:t>
      </w:r>
      <w:r w:rsidR="005251D9">
        <w:rPr>
          <w:rFonts w:ascii="Arial" w:hAnsi="Arial" w:cs="Arial"/>
          <w:sz w:val="20"/>
          <w:szCs w:val="20"/>
        </w:rPr>
        <w:t>) or</w:t>
      </w:r>
      <w:r w:rsidR="00A562DB">
        <w:rPr>
          <w:rFonts w:ascii="Arial" w:hAnsi="Arial" w:cs="Arial"/>
          <w:sz w:val="20"/>
          <w:szCs w:val="20"/>
        </w:rPr>
        <w:t xml:space="preserve"> </w:t>
      </w:r>
      <w:r w:rsidR="00A562DB" w:rsidRPr="00E6096B">
        <w:rPr>
          <w:rFonts w:ascii="Arial" w:hAnsi="Arial" w:cs="Arial"/>
          <w:b/>
          <w:bCs/>
          <w:sz w:val="20"/>
          <w:szCs w:val="20"/>
        </w:rPr>
        <w:t>My Next Move</w:t>
      </w:r>
      <w:r w:rsidR="00A562DB">
        <w:rPr>
          <w:rFonts w:ascii="Arial" w:hAnsi="Arial" w:cs="Arial"/>
          <w:sz w:val="20"/>
          <w:szCs w:val="20"/>
        </w:rPr>
        <w:t xml:space="preserve"> at (my</w:t>
      </w:r>
      <w:r>
        <w:rPr>
          <w:rFonts w:ascii="Arial" w:hAnsi="Arial" w:cs="Arial"/>
          <w:sz w:val="20"/>
          <w:szCs w:val="20"/>
        </w:rPr>
        <w:t>nextmove.org</w:t>
      </w:r>
      <w:r w:rsidR="00A562D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A562DB">
        <w:rPr>
          <w:rFonts w:ascii="Arial" w:hAnsi="Arial" w:cs="Arial"/>
          <w:sz w:val="20"/>
          <w:szCs w:val="20"/>
        </w:rPr>
        <w:t>under</w:t>
      </w:r>
      <w:r>
        <w:rPr>
          <w:rFonts w:ascii="Arial" w:hAnsi="Arial" w:cs="Arial"/>
          <w:sz w:val="20"/>
          <w:szCs w:val="20"/>
        </w:rPr>
        <w:t xml:space="preserve"> “I’m not really sure” or </w:t>
      </w:r>
      <w:r w:rsidR="00E6096B" w:rsidRPr="00E6096B">
        <w:rPr>
          <w:rFonts w:ascii="Arial" w:hAnsi="Arial" w:cs="Arial"/>
          <w:b/>
          <w:bCs/>
          <w:sz w:val="20"/>
          <w:szCs w:val="20"/>
        </w:rPr>
        <w:t>365 Tests</w:t>
      </w:r>
      <w:r w:rsidR="00E6096B">
        <w:rPr>
          <w:rFonts w:ascii="Arial" w:hAnsi="Arial" w:cs="Arial"/>
          <w:sz w:val="20"/>
          <w:szCs w:val="20"/>
        </w:rPr>
        <w:t xml:space="preserve"> at</w:t>
      </w:r>
      <w:r w:rsidR="00E6096B" w:rsidRPr="00E6096B">
        <w:t xml:space="preserve"> </w:t>
      </w:r>
      <w:hyperlink r:id="rId5" w:history="1">
        <w:r w:rsidR="005251D9" w:rsidRPr="00802818">
          <w:rPr>
            <w:rStyle w:val="Hyperlink"/>
            <w:rFonts w:ascii="Arial" w:hAnsi="Arial" w:cs="Arial"/>
            <w:sz w:val="20"/>
            <w:szCs w:val="20"/>
          </w:rPr>
          <w:t>https://365tests.com/job-tests/</w:t>
        </w:r>
      </w:hyperlink>
    </w:p>
    <w:p w14:paraId="2D28C4BC" w14:textId="625523E7" w:rsidR="005251D9" w:rsidRDefault="005251D9" w:rsidP="0001237B">
      <w:r>
        <w:rPr>
          <w:rFonts w:ascii="Arial" w:hAnsi="Arial" w:cs="Arial"/>
          <w:sz w:val="20"/>
          <w:szCs w:val="20"/>
        </w:rPr>
        <w:t xml:space="preserve">Consider summer career exploration or leadership activities to beef up your resume. </w:t>
      </w:r>
    </w:p>
    <w:sectPr w:rsidR="005251D9" w:rsidSect="000123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7B"/>
    <w:rsid w:val="0001237B"/>
    <w:rsid w:val="00053DC5"/>
    <w:rsid w:val="0009238A"/>
    <w:rsid w:val="000E6FA7"/>
    <w:rsid w:val="001C74C4"/>
    <w:rsid w:val="003858B1"/>
    <w:rsid w:val="004E654A"/>
    <w:rsid w:val="005251D9"/>
    <w:rsid w:val="00572EC8"/>
    <w:rsid w:val="00645834"/>
    <w:rsid w:val="007255E9"/>
    <w:rsid w:val="0076603B"/>
    <w:rsid w:val="00A562DB"/>
    <w:rsid w:val="00A8780B"/>
    <w:rsid w:val="00BE442A"/>
    <w:rsid w:val="00DF15FC"/>
    <w:rsid w:val="00E11FEE"/>
    <w:rsid w:val="00E6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0287D"/>
  <w15:chartTrackingRefBased/>
  <w15:docId w15:val="{8B3A8B60-0A9C-4A96-A111-73D16B24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5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5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3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365tests.com/job-tests/" TargetMode="External"/><Relationship Id="rId4" Type="http://schemas.openxmlformats.org/officeDocument/2006/relationships/hyperlink" Target="mailto:small.natalie@brevar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572</Words>
  <Characters>3265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Small.Natalie@Merritt Island High</dc:creator>
  <cp:keywords/>
  <dc:description/>
  <cp:lastModifiedBy>Luthman.Wanda@Merritt Island High</cp:lastModifiedBy>
  <cp:revision>2</cp:revision>
  <cp:lastPrinted>2022-11-02T18:29:00Z</cp:lastPrinted>
  <dcterms:created xsi:type="dcterms:W3CDTF">2023-04-20T19:01:00Z</dcterms:created>
  <dcterms:modified xsi:type="dcterms:W3CDTF">2023-04-20T19:01:00Z</dcterms:modified>
</cp:coreProperties>
</file>