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5" w:rsidRPr="004C0455" w:rsidRDefault="004C0455" w:rsidP="004C0455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0455" w:rsidRPr="004C0455" w:rsidTr="002F3979">
        <w:tc>
          <w:tcPr>
            <w:tcW w:w="9350" w:type="dxa"/>
            <w:gridSpan w:val="3"/>
          </w:tcPr>
          <w:p w:rsidR="004C0455" w:rsidRPr="004C0455" w:rsidRDefault="004C0455" w:rsidP="004C04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C0455">
              <w:rPr>
                <w:b/>
                <w:i/>
                <w:sz w:val="28"/>
                <w:szCs w:val="28"/>
                <w:u w:val="single"/>
              </w:rPr>
              <w:t>Why Can’t Your Child Skip Reading 20 Minutes Each Night?</w:t>
            </w:r>
          </w:p>
          <w:p w:rsidR="004C0455" w:rsidRDefault="004C0455" w:rsidP="004C0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Which student would you expect to have a better vocabulary?  Which student would you expect to be more successful in school…and in life?</w:t>
            </w:r>
          </w:p>
          <w:p w:rsidR="004C0455" w:rsidRPr="004C0455" w:rsidRDefault="004C0455" w:rsidP="004C045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(Nagy and Herman, 1987)</w:t>
            </w:r>
          </w:p>
        </w:tc>
      </w:tr>
      <w:tr w:rsidR="004C0455" w:rsidTr="004C0455">
        <w:tc>
          <w:tcPr>
            <w:tcW w:w="3116" w:type="dxa"/>
          </w:tcPr>
          <w:p w:rsidR="004C0455" w:rsidRDefault="004C0455" w:rsidP="004C0455">
            <w:pPr>
              <w:jc w:val="center"/>
            </w:pPr>
            <w:r>
              <w:t>Student A</w:t>
            </w:r>
          </w:p>
        </w:tc>
        <w:tc>
          <w:tcPr>
            <w:tcW w:w="3117" w:type="dxa"/>
          </w:tcPr>
          <w:p w:rsidR="004C0455" w:rsidRDefault="004C0455" w:rsidP="004C0455">
            <w:pPr>
              <w:jc w:val="center"/>
            </w:pPr>
            <w:r>
              <w:t>Student B</w:t>
            </w:r>
          </w:p>
        </w:tc>
        <w:tc>
          <w:tcPr>
            <w:tcW w:w="3117" w:type="dxa"/>
          </w:tcPr>
          <w:p w:rsidR="004C0455" w:rsidRDefault="004C0455" w:rsidP="004C0455">
            <w:pPr>
              <w:jc w:val="center"/>
            </w:pPr>
            <w:r>
              <w:t>Student C</w:t>
            </w:r>
          </w:p>
        </w:tc>
      </w:tr>
      <w:tr w:rsidR="004C0455" w:rsidTr="004C0455">
        <w:trPr>
          <w:trHeight w:val="3842"/>
        </w:trPr>
        <w:tc>
          <w:tcPr>
            <w:tcW w:w="3116" w:type="dxa"/>
          </w:tcPr>
          <w:p w:rsidR="004C0455" w:rsidRDefault="004C0455">
            <w:r>
              <w:t>Reads 20 minutes each day.</w:t>
            </w:r>
          </w:p>
          <w:p w:rsidR="004C0455" w:rsidRDefault="004C0455"/>
          <w:p w:rsidR="004C0455" w:rsidRDefault="004C0455">
            <w:r>
              <w:t>3600 minutes read in a school year.</w:t>
            </w:r>
          </w:p>
          <w:p w:rsidR="004C0455" w:rsidRDefault="004C0455"/>
          <w:p w:rsidR="004C0455" w:rsidRDefault="004C0455">
            <w:r>
              <w:t>1,800,000 words.</w:t>
            </w:r>
          </w:p>
          <w:p w:rsidR="004C0455" w:rsidRDefault="004C0455"/>
          <w:p w:rsidR="004C0455" w:rsidRDefault="004C0455">
            <w:r>
              <w:t>Student will likely score in the 90</w:t>
            </w:r>
            <w:r w:rsidRPr="004C0455">
              <w:rPr>
                <w:vertAlign w:val="superscript"/>
              </w:rPr>
              <w:t>th</w:t>
            </w:r>
            <w:r>
              <w:t xml:space="preserve"> percentile on standardized tests.</w:t>
            </w:r>
          </w:p>
          <w:p w:rsidR="004C0455" w:rsidRDefault="004C0455"/>
          <w:p w:rsidR="004C0455" w:rsidRDefault="004C0455">
            <w:r>
              <w:t>By the end of 6</w:t>
            </w:r>
            <w:r w:rsidRPr="004C0455">
              <w:rPr>
                <w:vertAlign w:val="superscript"/>
              </w:rPr>
              <w:t>th</w:t>
            </w:r>
            <w:r>
              <w:t xml:space="preserve"> grade student A will have read a total of 60 school days.</w:t>
            </w:r>
          </w:p>
          <w:p w:rsidR="004C0455" w:rsidRDefault="004C0455"/>
          <w:p w:rsidR="004C0455" w:rsidRDefault="004C0455"/>
        </w:tc>
        <w:tc>
          <w:tcPr>
            <w:tcW w:w="3117" w:type="dxa"/>
          </w:tcPr>
          <w:p w:rsidR="004C0455" w:rsidRDefault="004C0455">
            <w:r>
              <w:t>Reads 5 minutes each day.</w:t>
            </w:r>
          </w:p>
          <w:p w:rsidR="004C0455" w:rsidRDefault="004C0455"/>
          <w:p w:rsidR="004C0455" w:rsidRDefault="004C0455">
            <w:r>
              <w:t>900 minutes read in a school year.</w:t>
            </w:r>
          </w:p>
          <w:p w:rsidR="004C0455" w:rsidRDefault="004C0455"/>
          <w:p w:rsidR="004C0455" w:rsidRDefault="004C0455">
            <w:r>
              <w:t>282, 000 words.</w:t>
            </w:r>
          </w:p>
          <w:p w:rsidR="004C0455" w:rsidRDefault="004C0455"/>
          <w:p w:rsidR="004C0455" w:rsidRDefault="004C0455" w:rsidP="004C0455">
            <w:r>
              <w:t>Student will likely score in the 50</w:t>
            </w:r>
            <w:r w:rsidRPr="004C0455">
              <w:rPr>
                <w:vertAlign w:val="superscript"/>
              </w:rPr>
              <w:t>th</w:t>
            </w:r>
            <w:r>
              <w:t xml:space="preserve"> percentile on standardized tests.</w:t>
            </w:r>
          </w:p>
          <w:p w:rsidR="004C0455" w:rsidRDefault="004C0455"/>
          <w:p w:rsidR="004C0455" w:rsidRDefault="004C0455">
            <w:r>
              <w:t>By the end of 6</w:t>
            </w:r>
            <w:r w:rsidRPr="004C0455">
              <w:rPr>
                <w:vertAlign w:val="superscript"/>
              </w:rPr>
              <w:t>th</w:t>
            </w:r>
            <w:r>
              <w:t xml:space="preserve"> grade student B will have read a total of 12 school days.</w:t>
            </w:r>
          </w:p>
        </w:tc>
        <w:tc>
          <w:tcPr>
            <w:tcW w:w="3117" w:type="dxa"/>
          </w:tcPr>
          <w:p w:rsidR="004C0455" w:rsidRDefault="004C0455">
            <w:r>
              <w:t>Reads 1 minute each day.</w:t>
            </w:r>
          </w:p>
          <w:p w:rsidR="004C0455" w:rsidRDefault="004C0455"/>
          <w:p w:rsidR="004C0455" w:rsidRDefault="004C0455">
            <w:r>
              <w:t>180 minutes read in a school year.</w:t>
            </w:r>
          </w:p>
          <w:p w:rsidR="004C0455" w:rsidRDefault="004C0455"/>
          <w:p w:rsidR="004C0455" w:rsidRDefault="004C0455">
            <w:r>
              <w:t>8, 000 words.</w:t>
            </w:r>
          </w:p>
          <w:p w:rsidR="004C0455" w:rsidRDefault="004C0455"/>
          <w:p w:rsidR="004C0455" w:rsidRDefault="004C0455" w:rsidP="004C0455">
            <w:r>
              <w:t>Student will likely score in the 10</w:t>
            </w:r>
            <w:r w:rsidRPr="004C0455">
              <w:rPr>
                <w:vertAlign w:val="superscript"/>
              </w:rPr>
              <w:t>th</w:t>
            </w:r>
            <w:r>
              <w:t xml:space="preserve"> percentile on standardized tests.</w:t>
            </w:r>
          </w:p>
          <w:p w:rsidR="004C0455" w:rsidRDefault="004C0455"/>
          <w:p w:rsidR="004C0455" w:rsidRDefault="004C0455" w:rsidP="004C0455"/>
        </w:tc>
      </w:tr>
    </w:tbl>
    <w:p w:rsidR="004C0455" w:rsidRDefault="004C0455"/>
    <w:sectPr w:rsidR="004C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5"/>
    <w:rsid w:val="00034E15"/>
    <w:rsid w:val="004C0455"/>
    <w:rsid w:val="0058285B"/>
    <w:rsid w:val="00760626"/>
    <w:rsid w:val="008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2FE80-E666-4957-99E2-B5FEB0FE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Vanderpool.Cindy@Imperial Estates Elementary</dc:creator>
  <cp:keywords/>
  <dc:description/>
  <cp:lastModifiedBy>Warren, Beth@Meadowlane Primary Elementray</cp:lastModifiedBy>
  <cp:revision>2</cp:revision>
  <cp:lastPrinted>2014-10-10T15:05:00Z</cp:lastPrinted>
  <dcterms:created xsi:type="dcterms:W3CDTF">2014-10-10T15:06:00Z</dcterms:created>
  <dcterms:modified xsi:type="dcterms:W3CDTF">2014-10-10T15:06:00Z</dcterms:modified>
</cp:coreProperties>
</file>