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3A128E" w:rsidRPr="003A128E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3A128E" w:rsidRDefault="00C90DC5" w:rsidP="00C90DC5">
            <w:pPr>
              <w:jc w:val="center"/>
              <w:rPr>
                <w:color w:val="000000" w:themeColor="text1"/>
              </w:rPr>
            </w:pPr>
            <w:r w:rsidRPr="003A128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B1B2392" w:rsidR="00621BC4" w:rsidRPr="003A128E" w:rsidRDefault="0055662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5566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2020-2021 </w:t>
            </w:r>
            <w:proofErr w:type="spellStart"/>
            <w:r w:rsidRPr="0055662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مدارس</w:t>
            </w:r>
            <w:proofErr w:type="spellEnd"/>
            <w:r w:rsidRPr="005566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55662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مقاطعة</w:t>
            </w:r>
            <w:proofErr w:type="spellEnd"/>
            <w:r w:rsidRPr="005566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55662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بريفارد</w:t>
            </w:r>
            <w:proofErr w:type="spellEnd"/>
            <w:r w:rsidRPr="005566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55662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العامة</w:t>
            </w:r>
            <w:proofErr w:type="spellEnd"/>
            <w:r w:rsidRPr="005566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55662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بعنوان</w:t>
            </w:r>
            <w:proofErr w:type="spellEnd"/>
            <w:r w:rsidRPr="005566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A128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6EAE3BC3" w:rsidR="00FF5485" w:rsidRPr="003A128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A12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7A918" w14:textId="4B5EBDEF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0CA946DB" w14:textId="550FE88B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5E59040C" w14:textId="17FD1B40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640B2663" w14:textId="77777777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2A51C014" w14:textId="1B6850D8" w:rsidR="00FF5485" w:rsidRPr="003A128E" w:rsidRDefault="003A128E" w:rsidP="000F6E0E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</w:rPr>
              <w:t>1</w:t>
            </w:r>
            <w:r w:rsidRPr="003A128E">
              <w:rPr>
                <w:color w:val="000000" w:themeColor="text1"/>
                <w:vertAlign w:val="superscript"/>
              </w:rPr>
              <w:t>st</w:t>
            </w:r>
            <w:r w:rsidRPr="003A128E">
              <w:rPr>
                <w:color w:val="000000" w:themeColor="text1"/>
              </w:rPr>
              <w:t xml:space="preserve"> Grade</w:t>
            </w:r>
          </w:p>
        </w:tc>
      </w:tr>
      <w:tr w:rsidR="003A128E" w:rsidRPr="003A128E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2ABA9339" w14:textId="77777777" w:rsidR="00556625" w:rsidRPr="00556625" w:rsidRDefault="00A36A4E" w:rsidP="00556625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A128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>مدرسة</w:t>
            </w:r>
            <w:proofErr w:type="spellEnd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>بالم</w:t>
            </w:r>
            <w:proofErr w:type="spellEnd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>باي</w:t>
            </w:r>
            <w:proofErr w:type="spellEnd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556625" w:rsidRPr="00556625">
              <w:rPr>
                <w:rFonts w:cstheme="minorHAnsi"/>
                <w:color w:val="000000" w:themeColor="text1"/>
                <w:sz w:val="40"/>
                <w:szCs w:val="40"/>
              </w:rPr>
              <w:t>الابتدائية</w:t>
            </w:r>
            <w:proofErr w:type="spellEnd"/>
          </w:p>
          <w:p w14:paraId="056974AB" w14:textId="52AECC38" w:rsidR="0045559C" w:rsidRPr="003A128E" w:rsidRDefault="00556625" w:rsidP="005566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>الاتفاق</w:t>
            </w:r>
            <w:proofErr w:type="spellEnd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>بين</w:t>
            </w:r>
            <w:proofErr w:type="spellEnd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>المدرسة</w:t>
            </w:r>
            <w:proofErr w:type="spellEnd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>والأسرة</w:t>
            </w:r>
            <w:proofErr w:type="spellEnd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40"/>
                <w:szCs w:val="40"/>
              </w:rPr>
              <w:t>للتعلم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1245DE50" w:rsidR="00CA0A40" w:rsidRPr="003A128E" w:rsidRDefault="0055662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ستسعى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برامج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المشاركة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الأسرية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القائمة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على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المقاطعة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والمدرسة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في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مقاطعة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بريفارد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جاهدة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لبناء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علاقات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من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أجل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خلق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مشاركة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أسرية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حقيقية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لكل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طفل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وكل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أسرة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وكل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معلم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كل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20"/>
              </w:rPr>
              <w:t>يوم</w:t>
            </w:r>
            <w:proofErr w:type="spellEnd"/>
            <w:r w:rsidRPr="00556625">
              <w:rPr>
                <w:rFonts w:cstheme="minorHAnsi"/>
                <w:color w:val="000000" w:themeColor="text1"/>
                <w:sz w:val="20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32BD06D6" w:rsidR="000F6E0E" w:rsidRPr="003A128E" w:rsidRDefault="00556625" w:rsidP="000D025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56625">
              <w:rPr>
                <w:color w:val="000000" w:themeColor="text1"/>
                <w:sz w:val="20"/>
              </w:rPr>
              <w:t>تم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تطوير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هذه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الوثيقة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بشكل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مشترك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من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قبل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العائلات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والطلاب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والعاملين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في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مدرسة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بالم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باي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الابتدائية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556625">
              <w:rPr>
                <w:color w:val="000000" w:themeColor="text1"/>
                <w:sz w:val="20"/>
              </w:rPr>
              <w:t>توضح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هذه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الاتفاقية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كيفية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عمل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العائلات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والمعلمين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معًا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للتأكد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من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وصول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جميع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الطلاب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إلى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معايير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الصف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. </w:t>
            </w:r>
            <w:proofErr w:type="spellStart"/>
            <w:r w:rsidRPr="00556625">
              <w:rPr>
                <w:color w:val="000000" w:themeColor="text1"/>
                <w:sz w:val="20"/>
              </w:rPr>
              <w:t>تُعقد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اجتماعات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كل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عام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لمراجعة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هذه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الاتفاقية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وإجراء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تغييرات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بناءً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على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احتياجات</w:t>
            </w:r>
            <w:proofErr w:type="spellEnd"/>
            <w:r w:rsidRPr="005566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</w:rPr>
              <w:t>الطلاب</w:t>
            </w:r>
            <w:proofErr w:type="spellEnd"/>
            <w:r w:rsidR="000D0256" w:rsidRPr="003A128E">
              <w:rPr>
                <w:color w:val="000000" w:themeColor="text1"/>
                <w:sz w:val="20"/>
              </w:rPr>
              <w:t>.</w:t>
            </w:r>
          </w:p>
        </w:tc>
      </w:tr>
      <w:tr w:rsidR="003A128E" w:rsidRPr="003A128E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0B27F420" w:rsidR="006266E2" w:rsidRPr="003A128E" w:rsidRDefault="00556625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الهدف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(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الأهداف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)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الأكاديمية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للمدرسة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و /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أو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مجال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(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مجالات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)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التركيز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57B4700D" w14:textId="77777777" w:rsidR="00556625" w:rsidRDefault="00556625" w:rsidP="00556625">
            <w:proofErr w:type="spellStart"/>
            <w:r w:rsidRPr="00D326E3">
              <w:t>هدفنا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هو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الاستمرار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في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رؤية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النمو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في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طلابنا</w:t>
            </w:r>
            <w:proofErr w:type="spellEnd"/>
            <w:r w:rsidRPr="00D326E3">
              <w:t xml:space="preserve">. </w:t>
            </w:r>
            <w:proofErr w:type="spellStart"/>
            <w:r w:rsidRPr="00D326E3">
              <w:t>لتحقيق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هذا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الهدف</w:t>
            </w:r>
            <w:proofErr w:type="spellEnd"/>
            <w:r w:rsidRPr="00D326E3">
              <w:t xml:space="preserve"> ، </w:t>
            </w:r>
            <w:proofErr w:type="spellStart"/>
            <w:r w:rsidRPr="00D326E3">
              <w:t>سيركز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مدرسونا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وموظفونا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على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تقديم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دروس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متوافقة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مع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المعايير</w:t>
            </w:r>
            <w:proofErr w:type="spellEnd"/>
            <w:r w:rsidRPr="00D326E3">
              <w:t>.</w:t>
            </w:r>
          </w:p>
          <w:p w14:paraId="1128916E" w14:textId="0520D5BD" w:rsidR="006266E2" w:rsidRPr="003A128E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A128E" w:rsidRPr="003A128E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24BD7E5" w14:textId="77777777" w:rsidR="00556625" w:rsidRPr="00556625" w:rsidRDefault="00556625" w:rsidP="00556625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نعمل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معًا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لتحقيق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النجاح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>:</w:t>
            </w:r>
          </w:p>
          <w:p w14:paraId="67E7969F" w14:textId="12A65E76" w:rsidR="006266E2" w:rsidRPr="003A128E" w:rsidRDefault="00556625" w:rsidP="0055662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في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الفصل</w:t>
            </w:r>
            <w:proofErr w:type="spellEnd"/>
          </w:p>
        </w:tc>
        <w:tc>
          <w:tcPr>
            <w:tcW w:w="12344" w:type="dxa"/>
            <w:gridSpan w:val="4"/>
          </w:tcPr>
          <w:p w14:paraId="3A8A4DD8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336FA5DA" w14:textId="77777777" w:rsidR="00556625" w:rsidRDefault="00556625" w:rsidP="00556625">
            <w:proofErr w:type="spellStart"/>
            <w:r w:rsidRPr="00D326E3">
              <w:t>سيزود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المعلمون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العائلات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بالموارد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والأفكار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للمساعدة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في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تعزيز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المهارات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الأساسية</w:t>
            </w:r>
            <w:proofErr w:type="spellEnd"/>
            <w:r w:rsidRPr="00D326E3">
              <w:t xml:space="preserve">. </w:t>
            </w:r>
            <w:proofErr w:type="spellStart"/>
            <w:r w:rsidRPr="00D326E3">
              <w:t>سيرسلون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إلى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المنزل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قوائم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الكلمات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المرئية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وألعاب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الرياضيات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والأسئلة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لطرحها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حول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القراءة</w:t>
            </w:r>
            <w:proofErr w:type="spellEnd"/>
            <w:r w:rsidRPr="00D326E3">
              <w:t>.</w:t>
            </w:r>
          </w:p>
          <w:p w14:paraId="341A82D2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F08B560" w14:textId="77777777" w:rsidR="00556625" w:rsidRPr="00556625" w:rsidRDefault="00556625" w:rsidP="00556625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نعمل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معًا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لتحقيق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النجاح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>:</w:t>
            </w:r>
          </w:p>
          <w:p w14:paraId="78F06BC8" w14:textId="7C22F193" w:rsidR="00E92492" w:rsidRPr="003A128E" w:rsidRDefault="00556625" w:rsidP="00556625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في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المنزل</w:t>
            </w:r>
            <w:proofErr w:type="spellEnd"/>
          </w:p>
        </w:tc>
        <w:tc>
          <w:tcPr>
            <w:tcW w:w="12344" w:type="dxa"/>
            <w:gridSpan w:val="4"/>
          </w:tcPr>
          <w:p w14:paraId="3A63C1D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553AD410" w14:textId="77777777" w:rsidR="00556625" w:rsidRDefault="00556625" w:rsidP="00556625">
            <w:proofErr w:type="spellStart"/>
            <w:r w:rsidRPr="00D326E3">
              <w:t>من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خلال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استخدام</w:t>
            </w:r>
            <w:proofErr w:type="spellEnd"/>
            <w:r w:rsidRPr="00D326E3">
              <w:t xml:space="preserve"> FOCUS و Google Classroom ، </w:t>
            </w:r>
            <w:proofErr w:type="spellStart"/>
            <w:r w:rsidRPr="00D326E3">
              <w:t>يمكن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للوالدين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مساعدة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الطلاب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في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المنزل</w:t>
            </w:r>
            <w:proofErr w:type="spellEnd"/>
            <w:r w:rsidRPr="00D326E3">
              <w:t>.</w:t>
            </w:r>
          </w:p>
          <w:p w14:paraId="18DFB8A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128E" w:rsidRPr="003A128E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0B625035" w14:textId="77777777" w:rsidR="00556625" w:rsidRPr="00556625" w:rsidRDefault="00556625" w:rsidP="00556625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نعمل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معًا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لتحقيق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النجاح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>:</w:t>
            </w:r>
          </w:p>
          <w:p w14:paraId="15ECCFEB" w14:textId="55ABBB66" w:rsidR="00E92492" w:rsidRPr="003A128E" w:rsidRDefault="00556625" w:rsidP="0055662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مسؤولية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الطالب</w:t>
            </w:r>
            <w:proofErr w:type="spellEnd"/>
          </w:p>
        </w:tc>
        <w:tc>
          <w:tcPr>
            <w:tcW w:w="12344" w:type="dxa"/>
            <w:gridSpan w:val="4"/>
          </w:tcPr>
          <w:p w14:paraId="51FA86C3" w14:textId="062114DA" w:rsidR="00556625" w:rsidRDefault="00E92492" w:rsidP="00556625"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556625" w:rsidRPr="00D326E3">
              <w:t xml:space="preserve"> </w:t>
            </w:r>
            <w:proofErr w:type="spellStart"/>
            <w:r w:rsidR="00556625" w:rsidRPr="00D326E3">
              <w:t>سيكون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الطلاب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مسؤولين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عن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تحديد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الأهداف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ومخططات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التتبع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لمراقبة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تقدمهم</w:t>
            </w:r>
            <w:proofErr w:type="spellEnd"/>
            <w:r w:rsidR="00556625" w:rsidRPr="00D326E3">
              <w:t xml:space="preserve"> </w:t>
            </w:r>
            <w:proofErr w:type="spellStart"/>
            <w:r w:rsidR="00556625" w:rsidRPr="00D326E3">
              <w:t>وتصوره</w:t>
            </w:r>
            <w:proofErr w:type="spellEnd"/>
            <w:r w:rsidR="00556625" w:rsidRPr="00D326E3">
              <w:t>.</w:t>
            </w:r>
          </w:p>
          <w:p w14:paraId="4E862DB0" w14:textId="1310C9F9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7A4707C9" w14:textId="77777777" w:rsidTr="00556625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20DAAF76" w14:textId="77777777" w:rsidR="00556625" w:rsidRPr="00556625" w:rsidRDefault="00556625" w:rsidP="00556625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الاتصالات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008A0EF9" w:rsidR="00AF362E" w:rsidRPr="003A128E" w:rsidRDefault="00556625" w:rsidP="00556625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البقاء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على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اطلاع</w:t>
            </w:r>
            <w:proofErr w:type="spellEnd"/>
          </w:p>
        </w:tc>
        <w:tc>
          <w:tcPr>
            <w:tcW w:w="12344" w:type="dxa"/>
            <w:gridSpan w:val="4"/>
          </w:tcPr>
          <w:p w14:paraId="5A03CEE1" w14:textId="1A112E2C" w:rsidR="00556625" w:rsidRDefault="00AF362E" w:rsidP="00556625"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F247F41" w14:textId="77777777" w:rsidR="00556625" w:rsidRDefault="00556625" w:rsidP="00556625">
            <w:proofErr w:type="spellStart"/>
            <w:r w:rsidRPr="00D326E3">
              <w:t>يخطط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فريق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الصف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الأول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لاستخدام</w:t>
            </w:r>
            <w:proofErr w:type="spellEnd"/>
            <w:r w:rsidRPr="00D326E3">
              <w:t xml:space="preserve"> Class Dojo و FOCUS </w:t>
            </w:r>
            <w:proofErr w:type="spellStart"/>
            <w:r w:rsidRPr="00D326E3">
              <w:t>للتواصل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مع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أولياء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الأمور</w:t>
            </w:r>
            <w:proofErr w:type="spellEnd"/>
            <w:r w:rsidRPr="00D326E3">
              <w:t xml:space="preserve">. </w:t>
            </w:r>
            <w:proofErr w:type="spellStart"/>
            <w:r w:rsidRPr="00D326E3">
              <w:t>يتضمن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مجلد</w:t>
            </w:r>
            <w:proofErr w:type="spellEnd"/>
            <w:r w:rsidRPr="00D326E3">
              <w:t xml:space="preserve"> "</w:t>
            </w:r>
            <w:proofErr w:type="spellStart"/>
            <w:r w:rsidRPr="00D326E3">
              <w:t>أخذ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يومي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للمنزل</w:t>
            </w:r>
            <w:proofErr w:type="spellEnd"/>
            <w:r w:rsidRPr="00D326E3">
              <w:t xml:space="preserve">" </w:t>
            </w:r>
            <w:proofErr w:type="spellStart"/>
            <w:r w:rsidRPr="00D326E3">
              <w:t>كلمات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مرئية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ومهارات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صوتية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للتدرب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عليها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وتقدم</w:t>
            </w:r>
            <w:proofErr w:type="spellEnd"/>
            <w:r w:rsidRPr="00D326E3">
              <w:t xml:space="preserve"> </w:t>
            </w:r>
            <w:proofErr w:type="spellStart"/>
            <w:r w:rsidRPr="00D326E3">
              <w:t>الطالب</w:t>
            </w:r>
            <w:proofErr w:type="spellEnd"/>
            <w:r w:rsidRPr="00D326E3">
              <w:t>.</w:t>
            </w:r>
          </w:p>
          <w:p w14:paraId="56A7B13B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128E" w:rsidRPr="003A128E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58B99A97" w:rsidR="00AF362E" w:rsidRPr="003A128E" w:rsidRDefault="00556625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بناء</w:t>
            </w:r>
            <w:proofErr w:type="spellEnd"/>
            <w:r w:rsidRPr="0055662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556625">
              <w:rPr>
                <w:rFonts w:cstheme="minorHAnsi"/>
                <w:b/>
                <w:color w:val="000000" w:themeColor="text1"/>
              </w:rPr>
              <w:t>الشراكات</w:t>
            </w:r>
            <w:proofErr w:type="spellEnd"/>
          </w:p>
        </w:tc>
        <w:tc>
          <w:tcPr>
            <w:tcW w:w="12344" w:type="dxa"/>
            <w:gridSpan w:val="4"/>
          </w:tcPr>
          <w:p w14:paraId="0A746807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6C4521" w14:textId="517F9942" w:rsidR="00AF362E" w:rsidRPr="003A128E" w:rsidRDefault="00556625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يمكن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للعائلات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مقابلة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المعلمين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من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خلال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Zoom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والمؤتمرات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الهاتفية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سيرسل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فريق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الصف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الأول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موارد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APTT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والرسوم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البيانية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إلى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المنزل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لأولياء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الأمور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لمراقبة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تقدم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طلابهم</w:t>
            </w:r>
            <w:proofErr w:type="spellEnd"/>
            <w:r w:rsidRPr="0055662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43A4E81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3A128E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3A128E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3A128E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3A128E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3A128E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3A128E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3A128E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3A128E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3A128E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3A128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3A128E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3A128E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3A128E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3A128E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3A128E" w:rsidRDefault="00D74BEE" w:rsidP="00D74BEE">
            <w:pPr>
              <w:rPr>
                <w:color w:val="000000" w:themeColor="text1"/>
              </w:rPr>
            </w:pPr>
            <w:r w:rsidRPr="003A128E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3A128E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3A128E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A128E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3A128E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3A128E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0730E91" w:rsidR="00D74BEE" w:rsidRPr="003A128E" w:rsidRDefault="00556625" w:rsidP="00D74BE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يمكن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للطلاب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الوصول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إلى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العديد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من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التطبيقات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المستخدمة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في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التعلم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داخل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الفصل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وفي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المنزل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مثل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i-Ready و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و Studies Weekly ،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بالإضافة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إلى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وصول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الطالب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20"/>
              </w:rPr>
              <w:t>إلى</w:t>
            </w:r>
            <w:proofErr w:type="spellEnd"/>
            <w:r w:rsidRPr="00556625">
              <w:rPr>
                <w:color w:val="000000" w:themeColor="text1"/>
                <w:sz w:val="20"/>
                <w:szCs w:val="20"/>
              </w:rPr>
              <w:t xml:space="preserve"> Focus</w:t>
            </w:r>
          </w:p>
        </w:tc>
        <w:tc>
          <w:tcPr>
            <w:tcW w:w="4009" w:type="dxa"/>
          </w:tcPr>
          <w:p w14:paraId="3A5EFF48" w14:textId="77777777" w:rsidR="008E0DF9" w:rsidRPr="003A128E" w:rsidRDefault="00233956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3A128E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3A128E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61417430" w14:textId="77777777" w:rsidR="00556625" w:rsidRPr="00556625" w:rsidRDefault="00556625" w:rsidP="00556625">
            <w:pPr>
              <w:jc w:val="center"/>
              <w:rPr>
                <w:color w:val="000000" w:themeColor="text1"/>
                <w:sz w:val="20"/>
                <w:szCs w:val="18"/>
              </w:rPr>
            </w:pP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يرجى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زيارة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موقع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مدرستنا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للحصول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على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معلومات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إضافية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،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بما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في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ذلك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المناهج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والتعليم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؛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مواعيد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الاختبار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معلومات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الاتصال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بالموظفين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؛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موارد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العنوان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1 ؛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وتواريخ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مهمة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أخرى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>.</w:t>
            </w:r>
          </w:p>
          <w:p w14:paraId="60915C2A" w14:textId="27133CB1" w:rsidR="00E92492" w:rsidRPr="003A128E" w:rsidRDefault="00556625" w:rsidP="00556625">
            <w:pPr>
              <w:jc w:val="center"/>
              <w:rPr>
                <w:color w:val="000000" w:themeColor="text1"/>
              </w:rPr>
            </w:pP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إذا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لم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يكن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لديك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حق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الوصول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إلى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موقعنا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على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الويب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،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فيرجى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زيارة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المكتب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الأمامي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للحصول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على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معلومات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مطبوعة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أو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الاتصال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بالمكتب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الأمامي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556625">
              <w:rPr>
                <w:color w:val="000000" w:themeColor="text1"/>
                <w:sz w:val="20"/>
                <w:szCs w:val="18"/>
              </w:rPr>
              <w:t>على</w:t>
            </w:r>
            <w:proofErr w:type="spellEnd"/>
            <w:r w:rsidRPr="00556625">
              <w:rPr>
                <w:color w:val="000000" w:themeColor="text1"/>
                <w:sz w:val="20"/>
                <w:szCs w:val="18"/>
              </w:rPr>
              <w:t xml:space="preserve"> 321-723-1055</w:t>
            </w:r>
            <w:r w:rsidR="00E92492" w:rsidRPr="003A128E">
              <w:rPr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3A128E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3A128E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28E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3A128E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3A128E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3A128E" w:rsidRDefault="00E92492" w:rsidP="00E92492">
            <w:pPr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3A128E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3A128E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3A128E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0C2D771D" w:rsidR="00E92492" w:rsidRPr="003A128E" w:rsidRDefault="00B45567" w:rsidP="00E92492">
            <w:pPr>
              <w:jc w:val="center"/>
              <w:rPr>
                <w:color w:val="000000" w:themeColor="text1"/>
              </w:rPr>
            </w:pPr>
            <w:proofErr w:type="spellStart"/>
            <w:r w:rsidRPr="00B45567">
              <w:rPr>
                <w:color w:val="000000" w:themeColor="text1"/>
              </w:rPr>
              <w:t>تم</w:t>
            </w:r>
            <w:proofErr w:type="spellEnd"/>
            <w:r w:rsidRPr="00B45567">
              <w:rPr>
                <w:color w:val="000000" w:themeColor="text1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استخدام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Google Translate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لترجمة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هذا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المستند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كانت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أي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أخطاء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في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الترجمة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567">
              <w:rPr>
                <w:color w:val="000000" w:themeColor="text1"/>
                <w:sz w:val="18"/>
                <w:szCs w:val="18"/>
              </w:rPr>
              <w:t>عرضية</w:t>
            </w:r>
            <w:proofErr w:type="spellEnd"/>
            <w:r w:rsidRPr="00B4556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DE826C3" w14:textId="77777777" w:rsidR="005114D5" w:rsidRPr="003A128E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A128E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2497" w14:textId="77777777" w:rsidR="00233956" w:rsidRDefault="00233956" w:rsidP="00FF5485">
      <w:pPr>
        <w:spacing w:after="0" w:line="240" w:lineRule="auto"/>
      </w:pPr>
      <w:r>
        <w:separator/>
      </w:r>
    </w:p>
  </w:endnote>
  <w:endnote w:type="continuationSeparator" w:id="0">
    <w:p w14:paraId="750DB6FE" w14:textId="77777777" w:rsidR="00233956" w:rsidRDefault="0023395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8951" w14:textId="77777777" w:rsidR="00233956" w:rsidRDefault="00233956" w:rsidP="00FF5485">
      <w:pPr>
        <w:spacing w:after="0" w:line="240" w:lineRule="auto"/>
      </w:pPr>
      <w:r>
        <w:separator/>
      </w:r>
    </w:p>
  </w:footnote>
  <w:footnote w:type="continuationSeparator" w:id="0">
    <w:p w14:paraId="65A16AD7" w14:textId="77777777" w:rsidR="00233956" w:rsidRDefault="0023395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5.5pt;height:38.25pt;visibility:visible" o:bullet="t">
        <v:imagedata r:id="rId1" o:title=""/>
      </v:shape>
    </w:pict>
  </w:numPicBullet>
  <w:numPicBullet w:numPicBulletId="1">
    <w:pict>
      <v:shape id="_x0000_i1083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33956"/>
    <w:rsid w:val="00262FEF"/>
    <w:rsid w:val="002A5A7A"/>
    <w:rsid w:val="002B12F3"/>
    <w:rsid w:val="00332569"/>
    <w:rsid w:val="00335D3E"/>
    <w:rsid w:val="003601AB"/>
    <w:rsid w:val="00382075"/>
    <w:rsid w:val="003870F1"/>
    <w:rsid w:val="003970DE"/>
    <w:rsid w:val="003A128E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56625"/>
    <w:rsid w:val="005B08F0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6753A"/>
    <w:rsid w:val="007A17D9"/>
    <w:rsid w:val="007D4127"/>
    <w:rsid w:val="007F7CC3"/>
    <w:rsid w:val="00800695"/>
    <w:rsid w:val="00804FDC"/>
    <w:rsid w:val="00811A4B"/>
    <w:rsid w:val="0084107B"/>
    <w:rsid w:val="00843526"/>
    <w:rsid w:val="008451EC"/>
    <w:rsid w:val="00856236"/>
    <w:rsid w:val="00862851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070C0"/>
    <w:rsid w:val="00B41108"/>
    <w:rsid w:val="00B45567"/>
    <w:rsid w:val="00BA2D5B"/>
    <w:rsid w:val="00BB73E0"/>
    <w:rsid w:val="00BE5AA4"/>
    <w:rsid w:val="00C34AD2"/>
    <w:rsid w:val="00C37F89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5930"/>
    <w:rsid w:val="00E66F58"/>
    <w:rsid w:val="00E92492"/>
    <w:rsid w:val="00EA5008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2</cp:revision>
  <cp:lastPrinted>2020-08-13T17:09:00Z</cp:lastPrinted>
  <dcterms:created xsi:type="dcterms:W3CDTF">2020-09-24T20:07:00Z</dcterms:created>
  <dcterms:modified xsi:type="dcterms:W3CDTF">2020-09-24T20:07:00Z</dcterms:modified>
</cp:coreProperties>
</file>