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F" w:rsidRDefault="0001373C" w:rsidP="0001373C">
      <w:pPr>
        <w:jc w:val="center"/>
      </w:pPr>
      <w:bookmarkStart w:id="0" w:name="_GoBack"/>
      <w:bookmarkEnd w:id="0"/>
      <w:r>
        <w:t>AVID!</w:t>
      </w:r>
    </w:p>
    <w:p w:rsidR="0001373C" w:rsidRDefault="0001373C" w:rsidP="0001373C">
      <w:pPr>
        <w:jc w:val="center"/>
      </w:pPr>
    </w:p>
    <w:p w:rsidR="0001373C" w:rsidRDefault="0001373C" w:rsidP="0001373C">
      <w:r>
        <w:t xml:space="preserve">AVID stands for Advancement Via Individual Determination.  It is a college preparatory program that assists and supports students in academic middle (GPA 2.0-3.5) with the potential and desire to </w:t>
      </w:r>
      <w:r w:rsidR="004E2BDC">
        <w:t xml:space="preserve">go to </w:t>
      </w:r>
      <w:r>
        <w:t>college</w:t>
      </w:r>
      <w:r w:rsidR="004E2BDC">
        <w:t xml:space="preserve"> and</w:t>
      </w:r>
      <w:r>
        <w:t xml:space="preserve"> achieve their dreams</w:t>
      </w:r>
      <w:r w:rsidR="004E2BDC">
        <w:t>.  This is done</w:t>
      </w:r>
      <w:r>
        <w:t xml:space="preserve"> by teaching them the tools needed to be successful in rigorous </w:t>
      </w:r>
      <w:r w:rsidR="00BD04C3">
        <w:t>high school and college courses</w:t>
      </w:r>
      <w:r w:rsidR="00D33280">
        <w:t>, which include Honors, AP, and Dual Enrollment courses</w:t>
      </w:r>
      <w:r w:rsidR="00460E78">
        <w:t>, and their future careers</w:t>
      </w:r>
      <w:r>
        <w:t>.</w:t>
      </w:r>
      <w:r w:rsidR="00BD04C3">
        <w:t xml:space="preserve">  The AVID program uses WICOR process, which stands for Writing, Inquiry, Collaboration, Organization, and Reading.  Through WICOR, AVID helps reinforce and support the following:</w:t>
      </w:r>
    </w:p>
    <w:p w:rsidR="00BD04C3" w:rsidRDefault="00BD04C3" w:rsidP="0001373C"/>
    <w:p w:rsidR="00BD04C3" w:rsidRDefault="00895D41" w:rsidP="00BD04C3">
      <w:pPr>
        <w:pStyle w:val="ListParagraph"/>
        <w:numPr>
          <w:ilvl w:val="0"/>
          <w:numId w:val="1"/>
        </w:numPr>
      </w:pPr>
      <w:r>
        <w:t>Good organization skills</w:t>
      </w:r>
    </w:p>
    <w:p w:rsidR="00895D41" w:rsidRDefault="00895D41" w:rsidP="00BD04C3">
      <w:pPr>
        <w:pStyle w:val="ListParagraph"/>
        <w:numPr>
          <w:ilvl w:val="0"/>
          <w:numId w:val="1"/>
        </w:numPr>
      </w:pPr>
      <w:r>
        <w:t>Good study skills and habits</w:t>
      </w:r>
    </w:p>
    <w:p w:rsidR="00895D41" w:rsidRDefault="00895D41" w:rsidP="00BD04C3">
      <w:pPr>
        <w:pStyle w:val="ListParagraph"/>
        <w:numPr>
          <w:ilvl w:val="0"/>
          <w:numId w:val="1"/>
        </w:numPr>
      </w:pPr>
      <w:r>
        <w:t>Higher-order thinking and questioning</w:t>
      </w:r>
    </w:p>
    <w:p w:rsidR="00895D41" w:rsidRDefault="00895D41" w:rsidP="00BD04C3">
      <w:pPr>
        <w:pStyle w:val="ListParagraph"/>
        <w:numPr>
          <w:ilvl w:val="0"/>
          <w:numId w:val="1"/>
        </w:numPr>
      </w:pPr>
      <w:r>
        <w:t>Speaking and communication skills</w:t>
      </w:r>
    </w:p>
    <w:p w:rsidR="00895D41" w:rsidRDefault="00895D41" w:rsidP="00BD04C3">
      <w:pPr>
        <w:pStyle w:val="ListParagraph"/>
        <w:numPr>
          <w:ilvl w:val="0"/>
          <w:numId w:val="1"/>
        </w:numPr>
      </w:pPr>
      <w:r>
        <w:t>Writing and essay composition skills</w:t>
      </w:r>
    </w:p>
    <w:p w:rsidR="00895D41" w:rsidRDefault="00895D41" w:rsidP="00BD04C3">
      <w:pPr>
        <w:pStyle w:val="ListParagraph"/>
        <w:numPr>
          <w:ilvl w:val="0"/>
          <w:numId w:val="1"/>
        </w:numPr>
      </w:pPr>
      <w:r>
        <w:t>Short- and long-term goal setting</w:t>
      </w:r>
    </w:p>
    <w:p w:rsidR="004E2BDC" w:rsidRDefault="00895D41" w:rsidP="004E2BDC">
      <w:pPr>
        <w:pStyle w:val="ListParagraph"/>
        <w:numPr>
          <w:ilvl w:val="0"/>
          <w:numId w:val="1"/>
        </w:numPr>
      </w:pPr>
      <w:r>
        <w:t>SAT and ACT test preparation</w:t>
      </w:r>
    </w:p>
    <w:p w:rsidR="00895D41" w:rsidRDefault="00895D41" w:rsidP="00895D41"/>
    <w:p w:rsidR="00895D41" w:rsidRDefault="00895D41" w:rsidP="00895D41">
      <w:r>
        <w:t xml:space="preserve">All students in the program are enrolled in the AVID Elective class, which can be taken in place of </w:t>
      </w:r>
      <w:r w:rsidR="00D33280">
        <w:t xml:space="preserve">the </w:t>
      </w:r>
      <w:r>
        <w:t>Career Research and Decision Making</w:t>
      </w:r>
      <w:r w:rsidR="00D33280">
        <w:t xml:space="preserve"> course</w:t>
      </w:r>
      <w:r w:rsidR="00460E78">
        <w:t xml:space="preserve"> (a graduation requirement)</w:t>
      </w:r>
      <w:r>
        <w:t xml:space="preserve"> if taken in 9</w:t>
      </w:r>
      <w:r w:rsidRPr="00895D41">
        <w:rPr>
          <w:vertAlign w:val="superscript"/>
        </w:rPr>
        <w:t>th</w:t>
      </w:r>
      <w:r>
        <w:t xml:space="preserve"> grade.  In addition to the above listing, students participate in weekly tutorial sessions that help support learning in more rigorous courses</w:t>
      </w:r>
      <w:r w:rsidR="004E2BDC">
        <w:t>, college application and resume help, and</w:t>
      </w:r>
      <w:r>
        <w:t xml:space="preserve"> motivational activities.  Motivational activities include guest speakers from colleges and community, going on college visits, and strengthening collaboration with their peers through team building activities.</w:t>
      </w:r>
      <w:r w:rsidR="004E2BDC">
        <w:t xml:space="preserve">  Students can participate in AVID in grades 9-12, which can help with college admissions and attain scholarships to attend the college of their choice.</w:t>
      </w:r>
    </w:p>
    <w:p w:rsidR="005D20C3" w:rsidRDefault="005D20C3" w:rsidP="00895D41"/>
    <w:p w:rsidR="00A74009" w:rsidRDefault="00A74009" w:rsidP="00895D41"/>
    <w:p w:rsidR="005D20C3" w:rsidRDefault="005D20C3" w:rsidP="00895D41">
      <w:r>
        <w:t>Requirements for being in the AVID program include</w:t>
      </w:r>
      <w:r w:rsidR="00570929">
        <w:t>*</w:t>
      </w:r>
      <w:r>
        <w:t>: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2.0-3.5 GPA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Mid- to high-test scores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Good attendance record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Generally good work habits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Demonstrates appropriate classroom behavior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Willing to commit to a minimum of two hours of homework each night</w:t>
      </w:r>
    </w:p>
    <w:p w:rsidR="005D20C3" w:rsidRDefault="005D20C3" w:rsidP="005D20C3">
      <w:pPr>
        <w:pStyle w:val="ListParagraph"/>
        <w:numPr>
          <w:ilvl w:val="0"/>
          <w:numId w:val="2"/>
        </w:numPr>
      </w:pPr>
      <w:r>
        <w:t>Willing to commit to enrollment in a rigorous preparatory sequence of courses, which includes Honors and AP cou</w:t>
      </w:r>
      <w:r w:rsidR="00A74009">
        <w:t>rses and taking a foreign langua</w:t>
      </w:r>
      <w:r>
        <w:t>ge</w:t>
      </w:r>
    </w:p>
    <w:p w:rsidR="00570929" w:rsidRDefault="00570929" w:rsidP="00570929"/>
    <w:p w:rsidR="00570929" w:rsidRDefault="00570929" w:rsidP="00570929">
      <w:r>
        <w:t>*</w:t>
      </w:r>
      <w:r w:rsidR="00203884">
        <w:t>Some students may have other qualifications, which may include the first in their family to attend college or have free/reduced lunch.</w:t>
      </w:r>
    </w:p>
    <w:sectPr w:rsidR="0057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A83"/>
    <w:multiLevelType w:val="hybridMultilevel"/>
    <w:tmpl w:val="E16C9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F4D06"/>
    <w:multiLevelType w:val="hybridMultilevel"/>
    <w:tmpl w:val="6128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 w:cryptProviderType="rsaAES" w:cryptAlgorithmClass="hash" w:cryptAlgorithmType="typeAny" w:cryptAlgorithmSid="14" w:cryptSpinCount="100000" w:hash="MqDte7DGJBg6+5SLDg7iJZqzOsfvcYsaBS7XKFPz40YkDeaoVCf0pEO1VByb/ZSXMBKUjHYDZef0X1srSKQH4w==" w:salt="m0JnI/gwIxRXGq/ZUvZv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C"/>
    <w:rsid w:val="0001373C"/>
    <w:rsid w:val="001D2D71"/>
    <w:rsid w:val="00203884"/>
    <w:rsid w:val="00460E78"/>
    <w:rsid w:val="004E2BDC"/>
    <w:rsid w:val="00570929"/>
    <w:rsid w:val="005D20C3"/>
    <w:rsid w:val="007A189F"/>
    <w:rsid w:val="00895D41"/>
    <w:rsid w:val="00A74009"/>
    <w:rsid w:val="00BD04C3"/>
    <w:rsid w:val="00C15FE1"/>
    <w:rsid w:val="00D33280"/>
    <w:rsid w:val="00DF7039"/>
    <w:rsid w:val="00E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0C98C-FB1A-43DC-AE79-051974F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Mathews.Stephanie@Palm Bay Magnet High School</dc:creator>
  <cp:keywords/>
  <dc:description/>
  <cp:lastModifiedBy>Mathews.Stephanie@Palm Bay Magnet High School</cp:lastModifiedBy>
  <cp:revision>10</cp:revision>
  <dcterms:created xsi:type="dcterms:W3CDTF">2015-11-18T01:13:00Z</dcterms:created>
  <dcterms:modified xsi:type="dcterms:W3CDTF">2016-01-13T19:29:00Z</dcterms:modified>
</cp:coreProperties>
</file>