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38" w:rsidRPr="00BF5438" w:rsidRDefault="00BF5438" w:rsidP="00BF5438">
      <w:pPr>
        <w:rPr>
          <w:rFonts w:ascii="droidsans-webfont" w:hAnsi="droidsans-webfont" w:cs="Arial"/>
          <w:color w:val="333333"/>
          <w:sz w:val="20"/>
          <w:szCs w:val="20"/>
        </w:rPr>
      </w:pPr>
      <w:r w:rsidRPr="00BF5438">
        <w:rPr>
          <w:b/>
        </w:rPr>
        <w:t>Did You Know?</w:t>
      </w:r>
      <w:r w:rsidRPr="00BF5438">
        <w:rPr>
          <w:b/>
        </w:rPr>
        <w:br/>
      </w:r>
      <w:r w:rsidRPr="00BF5438">
        <w:rPr>
          <w:rFonts w:ascii="droidsans-webfont" w:hAnsi="droidsans-webfont" w:cs="Arial"/>
          <w:color w:val="333333"/>
          <w:sz w:val="20"/>
          <w:szCs w:val="20"/>
        </w:rPr>
        <w:t>Physical Education programs are so much more than free exploration. OUR CLASSES ARE A CHANCE FOR STUDENTS TO UNDERSTAND THEIR BODIES AND EXPLORE FITNESS PREFERENCES AND VARIETY SO THEY CAN GET THE MOST FROM THEIR DAILY EXERCISE ROUTINES!</w:t>
      </w:r>
      <w:r>
        <w:rPr>
          <w:rFonts w:ascii="droidsans-webfont" w:hAnsi="droidsans-webfont" w:cs="Arial"/>
          <w:color w:val="333333"/>
          <w:sz w:val="20"/>
          <w:szCs w:val="20"/>
        </w:rPr>
        <w:br/>
      </w:r>
      <w:r>
        <w:rPr>
          <w:rFonts w:ascii="droidsans-webfont" w:hAnsi="droidsans-webfont" w:cs="Arial"/>
          <w:color w:val="333333"/>
          <w:sz w:val="20"/>
          <w:szCs w:val="20"/>
        </w:rPr>
        <w:br/>
      </w:r>
      <w:proofErr w:type="gramStart"/>
      <w:r>
        <w:rPr>
          <w:rFonts w:ascii="droidsans-webfont" w:hAnsi="droidsans-webfont" w:cs="Arial"/>
          <w:color w:val="333333"/>
          <w:sz w:val="20"/>
          <w:szCs w:val="20"/>
        </w:rPr>
        <w:t xml:space="preserve">*  </w:t>
      </w:r>
      <w:r w:rsidRPr="00BF5438">
        <w:rPr>
          <w:rFonts w:ascii="droidsans-webfont" w:hAnsi="droidsans-webfont" w:cs="Arial"/>
          <w:color w:val="333333"/>
          <w:sz w:val="20"/>
          <w:szCs w:val="20"/>
        </w:rPr>
        <w:t>60</w:t>
      </w:r>
      <w:proofErr w:type="gramEnd"/>
      <w:r w:rsidRPr="00BF5438">
        <w:rPr>
          <w:rFonts w:ascii="droidsans-webfont" w:hAnsi="droidsans-webfont" w:cs="Arial"/>
          <w:color w:val="333333"/>
          <w:sz w:val="20"/>
          <w:szCs w:val="20"/>
        </w:rPr>
        <w:t xml:space="preserve"> minutes of daily activity is crucial to maintain a healthy lifestyle.</w:t>
      </w:r>
      <w:r w:rsidRPr="00BF5438">
        <w:rPr>
          <w:rFonts w:ascii="droidsans-webfont" w:hAnsi="droidsans-webfont" w:cs="Arial"/>
          <w:color w:val="333333"/>
          <w:sz w:val="20"/>
          <w:szCs w:val="20"/>
        </w:rPr>
        <w:br/>
      </w:r>
      <w:proofErr w:type="gramStart"/>
      <w:r>
        <w:rPr>
          <w:rFonts w:ascii="droidsans-webfont" w:hAnsi="droidsans-webfont" w:cs="Arial"/>
          <w:color w:val="333333"/>
          <w:sz w:val="20"/>
          <w:szCs w:val="20"/>
        </w:rPr>
        <w:t xml:space="preserve">*  </w:t>
      </w:r>
      <w:r w:rsidRPr="00BF5438">
        <w:rPr>
          <w:rFonts w:ascii="droidsans-webfont" w:hAnsi="droidsans-webfont" w:cs="Arial"/>
          <w:color w:val="333333"/>
          <w:sz w:val="20"/>
          <w:szCs w:val="20"/>
        </w:rPr>
        <w:t>Hydration</w:t>
      </w:r>
      <w:proofErr w:type="gramEnd"/>
      <w:r w:rsidRPr="00BF5438">
        <w:rPr>
          <w:rFonts w:ascii="droidsans-webfont" w:hAnsi="droidsans-webfont" w:cs="Arial"/>
          <w:color w:val="333333"/>
          <w:sz w:val="20"/>
          <w:szCs w:val="20"/>
        </w:rPr>
        <w:t xml:space="preserve"> and nutrition are equally important for healthy growth</w:t>
      </w:r>
      <w:bookmarkStart w:id="0" w:name="_GoBack"/>
      <w:bookmarkEnd w:id="0"/>
    </w:p>
    <w:p w:rsidR="00BF5438" w:rsidRDefault="00BF5438">
      <w:pPr>
        <w:rPr>
          <w:rFonts w:ascii="droidsans-webfont" w:hAnsi="droidsans-webfont" w:cs="Arial"/>
          <w:color w:val="333333"/>
          <w:sz w:val="20"/>
          <w:szCs w:val="20"/>
        </w:rPr>
      </w:pPr>
    </w:p>
    <w:p w:rsidR="00BF5438" w:rsidRPr="00BF5438" w:rsidRDefault="00BF5438" w:rsidP="00BF5438">
      <w:pPr>
        <w:rPr>
          <w:rFonts w:ascii="droidsans-webfont" w:eastAsia="Times New Roman" w:hAnsi="droidsans-webfont" w:cs="Arial"/>
          <w:color w:val="333333"/>
          <w:sz w:val="20"/>
          <w:szCs w:val="20"/>
        </w:rPr>
      </w:pPr>
      <w:r w:rsidRPr="00BF5438">
        <w:rPr>
          <w:rFonts w:ascii="droidsans-webfont" w:hAnsi="droidsans-webfont" w:cs="Arial"/>
          <w:b/>
          <w:color w:val="333333"/>
          <w:sz w:val="20"/>
          <w:szCs w:val="20"/>
        </w:rPr>
        <w:t>Essential Questions for Students to Explore Throughout the school year.</w:t>
      </w:r>
      <w:r>
        <w:rPr>
          <w:rFonts w:ascii="droidsans-webfont" w:hAnsi="droidsans-webfont" w:cs="Arial"/>
          <w:color w:val="333333"/>
          <w:sz w:val="20"/>
          <w:szCs w:val="20"/>
        </w:rPr>
        <w:br/>
      </w:r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Week 1 </w:t>
      </w:r>
      <w:proofErr w:type="gram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What</w:t>
      </w:r>
      <w:proofErr w:type="gram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does safety look like when I am active?</w:t>
      </w:r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br/>
        <w:t xml:space="preserve">Week 2-3 </w:t>
      </w:r>
      <w:proofErr w:type="gram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What</w:t>
      </w:r>
      <w:proofErr w:type="gram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does cooperation and communication look like? Why is it important?</w:t>
      </w:r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br/>
        <w:t xml:space="preserve">Week 4-5 </w:t>
      </w:r>
      <w:proofErr w:type="gram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What</w:t>
      </w:r>
      <w:proofErr w:type="gram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are different ways we can physically move through space?</w:t>
      </w:r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br/>
        <w:t xml:space="preserve">Week 6-8 </w:t>
      </w:r>
      <w:proofErr w:type="gram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What</w:t>
      </w:r>
      <w:proofErr w:type="gram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does it mean to be physically fit? </w:t>
      </w:r>
      <w:proofErr w:type="gram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how</w:t>
      </w:r>
      <w:proofErr w:type="gram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can I add variety to my daily routines?</w:t>
      </w:r>
    </w:p>
    <w:p w:rsidR="00BF5438" w:rsidRPr="00BF5438" w:rsidRDefault="00BF5438" w:rsidP="00BF5438">
      <w:pPr>
        <w:spacing w:after="0" w:line="240" w:lineRule="auto"/>
        <w:rPr>
          <w:rFonts w:ascii="droidsans-webfont" w:eastAsia="Times New Roman" w:hAnsi="droidsans-webfont" w:cs="Arial"/>
          <w:color w:val="333333"/>
          <w:sz w:val="20"/>
          <w:szCs w:val="20"/>
        </w:rPr>
      </w:pPr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Week 9-10 </w:t>
      </w:r>
      <w:proofErr w:type="gram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How</w:t>
      </w:r>
      <w:proofErr w:type="gram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can team play effect </w:t>
      </w:r>
      <w:proofErr w:type="spell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healthand</w:t>
      </w:r>
      <w:proofErr w:type="spell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skill related </w:t>
      </w:r>
      <w:proofErr w:type="spell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componentsof</w:t>
      </w:r>
      <w:proofErr w:type="spell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fitness?</w:t>
      </w:r>
    </w:p>
    <w:p w:rsidR="00BF5438" w:rsidRPr="00BF5438" w:rsidRDefault="00BF5438" w:rsidP="00BF5438">
      <w:pPr>
        <w:spacing w:after="0" w:line="240" w:lineRule="auto"/>
        <w:rPr>
          <w:rFonts w:ascii="droidsans-webfont" w:eastAsia="Times New Roman" w:hAnsi="droidsans-webfont" w:cs="Arial"/>
          <w:color w:val="333333"/>
          <w:sz w:val="20"/>
          <w:szCs w:val="20"/>
        </w:rPr>
      </w:pPr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Weeks 11-12 </w:t>
      </w:r>
      <w:proofErr w:type="gram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How</w:t>
      </w:r>
      <w:proofErr w:type="gram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can we move our bodies in relation to objects?</w:t>
      </w:r>
    </w:p>
    <w:p w:rsidR="00BF5438" w:rsidRPr="00BF5438" w:rsidRDefault="00BF5438" w:rsidP="00BF5438">
      <w:pPr>
        <w:spacing w:after="0" w:line="240" w:lineRule="auto"/>
        <w:rPr>
          <w:rFonts w:ascii="droidsans-webfont" w:eastAsia="Times New Roman" w:hAnsi="droidsans-webfont" w:cs="Arial"/>
          <w:color w:val="333333"/>
          <w:sz w:val="20"/>
          <w:szCs w:val="20"/>
        </w:rPr>
      </w:pPr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Week 13-14 </w:t>
      </w:r>
      <w:proofErr w:type="gram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How</w:t>
      </w:r>
      <w:proofErr w:type="gram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can sports improve our overall fitness?</w:t>
      </w:r>
    </w:p>
    <w:p w:rsidR="00BF5438" w:rsidRPr="00BF5438" w:rsidRDefault="00BF5438" w:rsidP="00BF5438">
      <w:pPr>
        <w:spacing w:after="0" w:line="240" w:lineRule="auto"/>
        <w:rPr>
          <w:rFonts w:ascii="droidsans-webfont" w:eastAsia="Times New Roman" w:hAnsi="droidsans-webfont" w:cs="Arial"/>
          <w:color w:val="333333"/>
          <w:sz w:val="20"/>
          <w:szCs w:val="20"/>
        </w:rPr>
      </w:pPr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Week 15-16 </w:t>
      </w:r>
      <w:proofErr w:type="gram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How</w:t>
      </w:r>
      <w:proofErr w:type="gram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can music and movement improve overall fitness?</w:t>
      </w:r>
    </w:p>
    <w:p w:rsidR="00BF5438" w:rsidRPr="00BF5438" w:rsidRDefault="00BF5438" w:rsidP="00BF5438">
      <w:pPr>
        <w:spacing w:after="0" w:line="240" w:lineRule="auto"/>
        <w:rPr>
          <w:rFonts w:ascii="droidsans-webfont" w:eastAsia="Times New Roman" w:hAnsi="droidsans-webfont" w:cs="Arial"/>
          <w:color w:val="333333"/>
          <w:sz w:val="20"/>
          <w:szCs w:val="20"/>
        </w:rPr>
      </w:pPr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Week 17-18 Why is proper form essential for throwing and catching?</w:t>
      </w:r>
    </w:p>
    <w:p w:rsidR="00BF5438" w:rsidRPr="00BF5438" w:rsidRDefault="00BF5438" w:rsidP="00BF5438">
      <w:pPr>
        <w:spacing w:after="0" w:line="240" w:lineRule="auto"/>
        <w:rPr>
          <w:rFonts w:ascii="droidsans-webfont" w:eastAsia="Times New Roman" w:hAnsi="droidsans-webfont" w:cs="Arial"/>
          <w:color w:val="333333"/>
          <w:sz w:val="20"/>
          <w:szCs w:val="20"/>
        </w:rPr>
      </w:pPr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Week 19-20 </w:t>
      </w:r>
      <w:proofErr w:type="gram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What</w:t>
      </w:r>
      <w:proofErr w:type="gram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is your favorite activity preference? Why is it a good lifetime activity?</w:t>
      </w:r>
    </w:p>
    <w:p w:rsidR="00BF5438" w:rsidRPr="00BF5438" w:rsidRDefault="00BF5438" w:rsidP="00BF5438">
      <w:pPr>
        <w:spacing w:after="0" w:line="240" w:lineRule="auto"/>
        <w:rPr>
          <w:rFonts w:ascii="droidsans-webfont" w:eastAsia="Times New Roman" w:hAnsi="droidsans-webfont" w:cs="Arial"/>
          <w:color w:val="333333"/>
          <w:sz w:val="20"/>
          <w:szCs w:val="20"/>
        </w:rPr>
      </w:pPr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Week 21-22 </w:t>
      </w:r>
      <w:proofErr w:type="gram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How</w:t>
      </w:r>
      <w:proofErr w:type="gram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can jumping and </w:t>
      </w:r>
      <w:proofErr w:type="spell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balancingincrease</w:t>
      </w:r>
      <w:proofErr w:type="spell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body control? Why is coordination essential for participation in group sports and games?</w:t>
      </w:r>
    </w:p>
    <w:p w:rsidR="00BF5438" w:rsidRPr="00BF5438" w:rsidRDefault="00BF5438" w:rsidP="00BF5438">
      <w:pPr>
        <w:spacing w:after="0" w:line="240" w:lineRule="auto"/>
        <w:rPr>
          <w:rFonts w:ascii="droidsans-webfont" w:eastAsia="Times New Roman" w:hAnsi="droidsans-webfont" w:cs="Arial"/>
          <w:color w:val="333333"/>
          <w:sz w:val="20"/>
          <w:szCs w:val="20"/>
        </w:rPr>
      </w:pPr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Week 23-25 </w:t>
      </w:r>
      <w:proofErr w:type="gram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How</w:t>
      </w:r>
      <w:proofErr w:type="gram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is strategy developed for group games? Why is using strategy essential to fitness maturity?</w:t>
      </w:r>
    </w:p>
    <w:p w:rsidR="00BF5438" w:rsidRPr="00BF5438" w:rsidRDefault="00BF5438" w:rsidP="00BF5438">
      <w:pPr>
        <w:spacing w:after="0" w:line="240" w:lineRule="auto"/>
        <w:rPr>
          <w:rFonts w:ascii="droidsans-webfont" w:eastAsia="Times New Roman" w:hAnsi="droidsans-webfont" w:cs="Arial"/>
          <w:color w:val="333333"/>
          <w:sz w:val="20"/>
          <w:szCs w:val="20"/>
        </w:rPr>
      </w:pPr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Week 26-28 </w:t>
      </w:r>
      <w:proofErr w:type="gram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What</w:t>
      </w:r>
      <w:proofErr w:type="gram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sports are considered excellent lifelong wellness activities? Why?</w:t>
      </w:r>
    </w:p>
    <w:p w:rsidR="00BF5438" w:rsidRDefault="00BF5438" w:rsidP="00BF5438">
      <w:pPr>
        <w:rPr>
          <w:rFonts w:ascii="droidsans-webfont" w:hAnsi="droidsans-webfont" w:cs="Arial"/>
          <w:color w:val="333333"/>
          <w:sz w:val="20"/>
          <w:szCs w:val="20"/>
        </w:rPr>
      </w:pPr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Week 29-30 </w:t>
      </w:r>
      <w:proofErr w:type="gram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How</w:t>
      </w:r>
      <w:proofErr w:type="gram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can I maximize my time being physically active? How is goal setting related to physical activity success?  (</w:t>
      </w:r>
      <w:proofErr w:type="gram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this</w:t>
      </w:r>
      <w:proofErr w:type="gram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last question will be posted all year as this is the final essential question that the year's activities </w:t>
      </w:r>
      <w:proofErr w:type="spellStart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>revole</w:t>
      </w:r>
      <w:proofErr w:type="spellEnd"/>
      <w:r w:rsidRPr="00BF5438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 around).</w:t>
      </w:r>
    </w:p>
    <w:p w:rsidR="00BF5438" w:rsidRDefault="00BF5438"/>
    <w:sectPr w:rsidR="00BF5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sans-webfon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F50D0"/>
    <w:multiLevelType w:val="hybridMultilevel"/>
    <w:tmpl w:val="FB6E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38"/>
    <w:rsid w:val="00934B82"/>
    <w:rsid w:val="00B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71CAB-F184-430E-B231-0CC95DB5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8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8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4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Piccolella.Danette@Purchasing and Warehouse Svc</dc:creator>
  <cp:keywords/>
  <dc:description/>
  <cp:lastModifiedBy>Piccolella.Danette@Purchasing and Warehouse Svc</cp:lastModifiedBy>
  <cp:revision>1</cp:revision>
  <dcterms:created xsi:type="dcterms:W3CDTF">2018-10-09T13:40:00Z</dcterms:created>
  <dcterms:modified xsi:type="dcterms:W3CDTF">2018-10-09T13:44:00Z</dcterms:modified>
</cp:coreProperties>
</file>