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C3" w:rsidRDefault="00C451C3" w:rsidP="00C451C3">
      <w:pPr>
        <w:ind w:firstLine="720"/>
        <w:jc w:val="center"/>
        <w:rPr>
          <w:color w:val="1F497D"/>
          <w:sz w:val="48"/>
          <w:szCs w:val="48"/>
        </w:rPr>
      </w:pPr>
      <w:r>
        <w:rPr>
          <w:color w:val="1F497D"/>
          <w:sz w:val="48"/>
          <w:szCs w:val="48"/>
        </w:rPr>
        <w:t>Respite Night Schedule</w:t>
      </w:r>
    </w:p>
    <w:p w:rsidR="00C451C3" w:rsidRDefault="00C451C3" w:rsidP="00C451C3">
      <w:pPr>
        <w:ind w:firstLine="720"/>
        <w:jc w:val="center"/>
        <w:rPr>
          <w:color w:val="1F497D"/>
          <w:sz w:val="48"/>
          <w:szCs w:val="48"/>
        </w:rPr>
      </w:pPr>
      <w:r>
        <w:rPr>
          <w:color w:val="1F497D"/>
          <w:sz w:val="48"/>
          <w:szCs w:val="48"/>
        </w:rPr>
        <w:t>PMC Children’s Center</w:t>
      </w:r>
    </w:p>
    <w:p w:rsidR="00C451C3" w:rsidRDefault="00C451C3" w:rsidP="00C451C3">
      <w:pPr>
        <w:ind w:firstLine="720"/>
        <w:jc w:val="center"/>
        <w:rPr>
          <w:color w:val="1F497D"/>
          <w:sz w:val="48"/>
          <w:szCs w:val="48"/>
        </w:rPr>
      </w:pPr>
      <w:r>
        <w:rPr>
          <w:color w:val="1F497D"/>
          <w:sz w:val="48"/>
          <w:szCs w:val="48"/>
        </w:rPr>
        <w:t>5650 S. US1 Titusville</w:t>
      </w:r>
    </w:p>
    <w:p w:rsidR="00C451C3" w:rsidRPr="00C451C3" w:rsidRDefault="00C451C3" w:rsidP="00C451C3">
      <w:pPr>
        <w:ind w:firstLine="720"/>
        <w:jc w:val="center"/>
        <w:rPr>
          <w:color w:val="1F497D"/>
          <w:sz w:val="48"/>
          <w:szCs w:val="48"/>
        </w:rPr>
      </w:pPr>
      <w:r>
        <w:rPr>
          <w:color w:val="1F497D"/>
          <w:sz w:val="48"/>
          <w:szCs w:val="48"/>
        </w:rPr>
        <w:t>321 264-0855</w:t>
      </w:r>
    </w:p>
    <w:p w:rsidR="00C451C3" w:rsidRDefault="00C451C3" w:rsidP="00C451C3">
      <w:pPr>
        <w:ind w:firstLine="720"/>
        <w:rPr>
          <w:color w:val="1F497D"/>
        </w:rPr>
      </w:pPr>
    </w:p>
    <w:p w:rsidR="00C451C3" w:rsidRDefault="00C451C3" w:rsidP="00C451C3">
      <w:pPr>
        <w:ind w:firstLine="720"/>
        <w:rPr>
          <w:color w:val="1F497D"/>
        </w:rPr>
      </w:pPr>
    </w:p>
    <w:p w:rsidR="004841D8" w:rsidRDefault="004841D8" w:rsidP="004841D8">
      <w:pPr>
        <w:ind w:firstLine="720"/>
        <w:rPr>
          <w:color w:val="1F497D"/>
        </w:rPr>
      </w:pPr>
      <w:r>
        <w:rPr>
          <w:color w:val="1F497D"/>
        </w:rPr>
        <w:t>Dates:</w:t>
      </w:r>
    </w:p>
    <w:p w:rsidR="004841D8" w:rsidRDefault="004841D8" w:rsidP="004841D8">
      <w:pPr>
        <w:ind w:firstLine="720"/>
        <w:rPr>
          <w:color w:val="1F497D"/>
        </w:rPr>
      </w:pPr>
      <w:r>
        <w:rPr>
          <w:color w:val="1F497D"/>
        </w:rPr>
        <w:t>Aug 12, 2017</w:t>
      </w:r>
    </w:p>
    <w:p w:rsidR="004841D8" w:rsidRDefault="004841D8" w:rsidP="004841D8">
      <w:pPr>
        <w:ind w:firstLine="720"/>
        <w:rPr>
          <w:color w:val="1F497D"/>
        </w:rPr>
      </w:pPr>
      <w:r>
        <w:rPr>
          <w:color w:val="1F497D"/>
        </w:rPr>
        <w:t>September 9</w:t>
      </w:r>
    </w:p>
    <w:p w:rsidR="004841D8" w:rsidRDefault="004841D8" w:rsidP="004841D8">
      <w:pPr>
        <w:ind w:firstLine="720"/>
        <w:rPr>
          <w:color w:val="1F497D"/>
        </w:rPr>
      </w:pPr>
      <w:r>
        <w:rPr>
          <w:color w:val="1F497D"/>
        </w:rPr>
        <w:t>October 14</w:t>
      </w:r>
    </w:p>
    <w:p w:rsidR="004841D8" w:rsidRDefault="004841D8" w:rsidP="004841D8">
      <w:pPr>
        <w:ind w:firstLine="720"/>
        <w:rPr>
          <w:color w:val="1F497D"/>
        </w:rPr>
      </w:pPr>
      <w:r>
        <w:rPr>
          <w:color w:val="1F497D"/>
        </w:rPr>
        <w:t>November 11</w:t>
      </w:r>
    </w:p>
    <w:p w:rsidR="004841D8" w:rsidRDefault="004841D8" w:rsidP="004841D8">
      <w:pPr>
        <w:ind w:firstLine="720"/>
        <w:rPr>
          <w:color w:val="1F497D"/>
        </w:rPr>
      </w:pPr>
      <w:r>
        <w:rPr>
          <w:color w:val="1F497D"/>
        </w:rPr>
        <w:t>December 2</w:t>
      </w:r>
    </w:p>
    <w:p w:rsidR="004841D8" w:rsidRDefault="004841D8" w:rsidP="004841D8">
      <w:pPr>
        <w:ind w:firstLine="720"/>
        <w:rPr>
          <w:color w:val="1F497D"/>
        </w:rPr>
      </w:pPr>
      <w:r>
        <w:rPr>
          <w:color w:val="1F497D"/>
        </w:rPr>
        <w:t>January 13, 2018</w:t>
      </w:r>
    </w:p>
    <w:p w:rsidR="004841D8" w:rsidRDefault="004841D8" w:rsidP="004841D8">
      <w:pPr>
        <w:ind w:firstLine="720"/>
        <w:rPr>
          <w:color w:val="1F497D"/>
        </w:rPr>
      </w:pPr>
      <w:r>
        <w:rPr>
          <w:color w:val="1F497D"/>
        </w:rPr>
        <w:t>February 10</w:t>
      </w:r>
    </w:p>
    <w:p w:rsidR="004841D8" w:rsidRDefault="004841D8" w:rsidP="004841D8">
      <w:pPr>
        <w:ind w:firstLine="720"/>
        <w:rPr>
          <w:color w:val="1F497D"/>
        </w:rPr>
      </w:pPr>
      <w:r>
        <w:rPr>
          <w:color w:val="1F497D"/>
        </w:rPr>
        <w:t>March 10</w:t>
      </w:r>
    </w:p>
    <w:p w:rsidR="004841D8" w:rsidRDefault="004841D8" w:rsidP="004841D8">
      <w:pPr>
        <w:ind w:firstLine="720"/>
        <w:rPr>
          <w:color w:val="1F497D"/>
        </w:rPr>
      </w:pPr>
      <w:r>
        <w:rPr>
          <w:color w:val="1F497D"/>
        </w:rPr>
        <w:t>April 14</w:t>
      </w:r>
    </w:p>
    <w:p w:rsidR="004841D8" w:rsidRDefault="004841D8" w:rsidP="004841D8">
      <w:pPr>
        <w:ind w:firstLine="720"/>
        <w:rPr>
          <w:color w:val="1F497D"/>
        </w:rPr>
      </w:pPr>
      <w:r>
        <w:rPr>
          <w:color w:val="1F497D"/>
        </w:rPr>
        <w:t>May 12</w:t>
      </w:r>
      <w:bookmarkStart w:id="0" w:name="_GoBack"/>
      <w:bookmarkEnd w:id="0"/>
    </w:p>
    <w:p w:rsidR="004841D8" w:rsidRDefault="004841D8" w:rsidP="004841D8">
      <w:pPr>
        <w:ind w:firstLine="720"/>
        <w:rPr>
          <w:color w:val="1F497D"/>
        </w:rPr>
      </w:pPr>
    </w:p>
    <w:p w:rsidR="00C451C3" w:rsidRDefault="00C451C3" w:rsidP="004841D8">
      <w:pPr>
        <w:ind w:firstLine="720"/>
        <w:rPr>
          <w:color w:val="1F497D"/>
        </w:rPr>
      </w:pPr>
      <w:r>
        <w:rPr>
          <w:color w:val="1F497D"/>
        </w:rPr>
        <w:t>Volunteers arrive at 3:30 and are finished at 8:00pm.   Dinner is provided.</w:t>
      </w:r>
    </w:p>
    <w:p w:rsidR="00CC6D71" w:rsidRDefault="00CC6D71"/>
    <w:sectPr w:rsidR="00CC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C3"/>
    <w:rsid w:val="004841D8"/>
    <w:rsid w:val="00C451C3"/>
    <w:rsid w:val="00C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141F9-BB3D-40BD-B50D-B5F5F4FB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1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Cathy@THS</dc:creator>
  <cp:keywords/>
  <dc:description/>
  <cp:lastModifiedBy>Hall, Cathy@THS</cp:lastModifiedBy>
  <cp:revision>2</cp:revision>
  <cp:lastPrinted>2016-08-17T11:34:00Z</cp:lastPrinted>
  <dcterms:created xsi:type="dcterms:W3CDTF">2017-08-07T17:07:00Z</dcterms:created>
  <dcterms:modified xsi:type="dcterms:W3CDTF">2017-08-07T17:07:00Z</dcterms:modified>
</cp:coreProperties>
</file>