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ABE9" w14:textId="00D8DE9D" w:rsidR="008C1BA5" w:rsidRPr="00C464B5" w:rsidRDefault="00A56417" w:rsidP="00C464B5">
      <w:pPr>
        <w:jc w:val="center"/>
        <w:rPr>
          <w:b/>
          <w:bCs/>
          <w:sz w:val="32"/>
          <w:szCs w:val="32"/>
        </w:rPr>
      </w:pPr>
      <w:r w:rsidRPr="00C464B5">
        <w:rPr>
          <w:b/>
          <w:bCs/>
          <w:sz w:val="32"/>
          <w:szCs w:val="32"/>
        </w:rPr>
        <w:t>12 “Must Have” Items to Complete the FAFSA</w:t>
      </w:r>
    </w:p>
    <w:p w14:paraId="1AE0CDB5" w14:textId="3D4053B9" w:rsidR="00A56417" w:rsidRPr="00C464B5" w:rsidRDefault="00A56417">
      <w:pPr>
        <w:rPr>
          <w:sz w:val="28"/>
          <w:szCs w:val="28"/>
        </w:rPr>
      </w:pPr>
    </w:p>
    <w:p w14:paraId="67D8C3AC" w14:textId="7FE281A1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Computer and Internet connection – you can fill </w:t>
      </w:r>
      <w:proofErr w:type="spellStart"/>
      <w:r w:rsidRPr="00C464B5">
        <w:rPr>
          <w:sz w:val="28"/>
          <w:szCs w:val="28"/>
        </w:rPr>
        <w:t>our</w:t>
      </w:r>
      <w:proofErr w:type="spellEnd"/>
      <w:r w:rsidRPr="00C464B5">
        <w:rPr>
          <w:sz w:val="28"/>
          <w:szCs w:val="28"/>
        </w:rPr>
        <w:t xml:space="preserve"> the FAFSA by paper and pen, but online is much easier!</w:t>
      </w:r>
    </w:p>
    <w:p w14:paraId="3A5DABBC" w14:textId="07E51B29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>You and your parents’ current address</w:t>
      </w:r>
    </w:p>
    <w:p w14:paraId="7A18CD55" w14:textId="2D9327EF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>You and your parents’ social security number (if no social security number, enter 000-00-0000)</w:t>
      </w:r>
    </w:p>
    <w:p w14:paraId="10A80ABB" w14:textId="26F5EB4B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You and your parents’ driver’s license number </w:t>
      </w:r>
      <w:r w:rsidR="00C464B5" w:rsidRPr="00C464B5">
        <w:rPr>
          <w:i/>
          <w:iCs/>
          <w:sz w:val="28"/>
          <w:szCs w:val="28"/>
        </w:rPr>
        <w:t>(</w:t>
      </w:r>
      <w:r w:rsidRPr="00C464B5">
        <w:rPr>
          <w:i/>
          <w:iCs/>
          <w:sz w:val="28"/>
          <w:szCs w:val="28"/>
        </w:rPr>
        <w:t>if applicable</w:t>
      </w:r>
      <w:r w:rsidR="00C464B5" w:rsidRPr="00C464B5">
        <w:rPr>
          <w:i/>
          <w:iCs/>
          <w:sz w:val="28"/>
          <w:szCs w:val="28"/>
        </w:rPr>
        <w:t>)</w:t>
      </w:r>
    </w:p>
    <w:p w14:paraId="5F202E99" w14:textId="1E286F58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You and your parents’ current back statement </w:t>
      </w:r>
      <w:r w:rsidRPr="00C464B5">
        <w:rPr>
          <w:i/>
          <w:iCs/>
          <w:sz w:val="28"/>
          <w:szCs w:val="28"/>
        </w:rPr>
        <w:t>(if applicable)</w:t>
      </w:r>
    </w:p>
    <w:p w14:paraId="10445611" w14:textId="0B2CC970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>Any untaxed income information (like SSI, SSDI, TANF, VA)</w:t>
      </w:r>
      <w:r w:rsidR="00C464B5">
        <w:rPr>
          <w:sz w:val="28"/>
          <w:szCs w:val="28"/>
        </w:rPr>
        <w:t xml:space="preserve"> </w:t>
      </w:r>
      <w:r w:rsidR="00C464B5">
        <w:rPr>
          <w:i/>
          <w:iCs/>
          <w:sz w:val="28"/>
          <w:szCs w:val="28"/>
        </w:rPr>
        <w:t>(if applicable)</w:t>
      </w:r>
    </w:p>
    <w:p w14:paraId="7045B57B" w14:textId="2A9A6E84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Business or investment information </w:t>
      </w:r>
      <w:r w:rsidRPr="00C464B5">
        <w:rPr>
          <w:i/>
          <w:iCs/>
          <w:sz w:val="28"/>
          <w:szCs w:val="28"/>
        </w:rPr>
        <w:t>(if applicable)</w:t>
      </w:r>
    </w:p>
    <w:p w14:paraId="018E95FF" w14:textId="57476315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>Proof of U.S. Permanent Residency</w:t>
      </w:r>
    </w:p>
    <w:p w14:paraId="68B11257" w14:textId="5BFF856E" w:rsidR="00A56417" w:rsidRPr="00C464B5" w:rsidRDefault="00A56417" w:rsidP="00C464B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You and your parents’ W2 from 2021 </w:t>
      </w:r>
      <w:r w:rsidRPr="00C464B5">
        <w:rPr>
          <w:i/>
          <w:iCs/>
          <w:sz w:val="28"/>
          <w:szCs w:val="28"/>
        </w:rPr>
        <w:t>(if applicable)</w:t>
      </w:r>
      <w:r w:rsidRPr="00C464B5">
        <w:rPr>
          <w:sz w:val="28"/>
          <w:szCs w:val="28"/>
        </w:rPr>
        <w:t xml:space="preserve">.  </w:t>
      </w:r>
    </w:p>
    <w:p w14:paraId="74AEC13F" w14:textId="3E73005C" w:rsidR="00A56417" w:rsidRPr="00C464B5" w:rsidRDefault="00A56417" w:rsidP="00C464B5">
      <w:pPr>
        <w:spacing w:after="240"/>
        <w:rPr>
          <w:sz w:val="28"/>
          <w:szCs w:val="28"/>
        </w:rPr>
      </w:pPr>
    </w:p>
    <w:p w14:paraId="5CE1AB5A" w14:textId="613D058D" w:rsidR="00A56417" w:rsidRPr="00C464B5" w:rsidRDefault="00A56417" w:rsidP="00C464B5">
      <w:pPr>
        <w:spacing w:after="240"/>
        <w:rPr>
          <w:sz w:val="28"/>
          <w:szCs w:val="28"/>
        </w:rPr>
      </w:pPr>
      <w:r w:rsidRPr="00C464B5">
        <w:rPr>
          <w:sz w:val="28"/>
          <w:szCs w:val="28"/>
        </w:rPr>
        <w:t>Linking to IRS Website</w:t>
      </w:r>
      <w:r w:rsidR="00C464B5" w:rsidRPr="00C464B5">
        <w:rPr>
          <w:sz w:val="28"/>
          <w:szCs w:val="28"/>
        </w:rPr>
        <w:t>, we will need:</w:t>
      </w:r>
    </w:p>
    <w:p w14:paraId="7D0AE53C" w14:textId="731CBD84" w:rsidR="00C464B5" w:rsidRPr="00C464B5" w:rsidRDefault="00C464B5" w:rsidP="00C464B5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Physical address as reflected on 2021 Tax Returns </w:t>
      </w:r>
      <w:r w:rsidRPr="00C464B5">
        <w:rPr>
          <w:i/>
          <w:iCs/>
          <w:sz w:val="28"/>
          <w:szCs w:val="28"/>
        </w:rPr>
        <w:t>(if applicable</w:t>
      </w:r>
      <w:r>
        <w:rPr>
          <w:i/>
          <w:iCs/>
          <w:sz w:val="28"/>
          <w:szCs w:val="28"/>
        </w:rPr>
        <w:t>)</w:t>
      </w:r>
    </w:p>
    <w:p w14:paraId="7A4FD886" w14:textId="6F9B2586" w:rsidR="00C464B5" w:rsidRPr="00C464B5" w:rsidRDefault="00C464B5" w:rsidP="00C464B5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2021 Adjusted Gross Income from 2021 Tax Returns </w:t>
      </w:r>
      <w:r w:rsidRPr="00C464B5">
        <w:rPr>
          <w:i/>
          <w:iCs/>
          <w:sz w:val="28"/>
          <w:szCs w:val="28"/>
        </w:rPr>
        <w:t>(if applicable)</w:t>
      </w:r>
    </w:p>
    <w:p w14:paraId="2DFB6763" w14:textId="5DF33844" w:rsidR="00C464B5" w:rsidRPr="00C464B5" w:rsidRDefault="00C464B5" w:rsidP="00C464B5">
      <w:pPr>
        <w:pStyle w:val="ListParagraph"/>
        <w:numPr>
          <w:ilvl w:val="0"/>
          <w:numId w:val="2"/>
        </w:numPr>
        <w:spacing w:after="240"/>
        <w:contextualSpacing w:val="0"/>
        <w:rPr>
          <w:sz w:val="28"/>
          <w:szCs w:val="28"/>
        </w:rPr>
      </w:pPr>
      <w:r w:rsidRPr="00C464B5">
        <w:rPr>
          <w:sz w:val="28"/>
          <w:szCs w:val="28"/>
        </w:rPr>
        <w:t xml:space="preserve">You and your parents’ filing status on 2021 Tax Returns </w:t>
      </w:r>
      <w:r w:rsidRPr="00C464B5">
        <w:rPr>
          <w:i/>
          <w:iCs/>
          <w:sz w:val="28"/>
          <w:szCs w:val="28"/>
        </w:rPr>
        <w:t>(if applicable)</w:t>
      </w:r>
    </w:p>
    <w:p w14:paraId="56C270ED" w14:textId="5DF305AD" w:rsidR="00C464B5" w:rsidRPr="00C464B5" w:rsidRDefault="00C464B5" w:rsidP="00C464B5">
      <w:pPr>
        <w:spacing w:after="240"/>
        <w:rPr>
          <w:sz w:val="28"/>
          <w:szCs w:val="28"/>
        </w:rPr>
      </w:pPr>
    </w:p>
    <w:p w14:paraId="4F2DB090" w14:textId="590B6955" w:rsidR="00C464B5" w:rsidRPr="00C464B5" w:rsidRDefault="00C464B5" w:rsidP="00C464B5">
      <w:pPr>
        <w:spacing w:after="240"/>
        <w:rPr>
          <w:sz w:val="28"/>
          <w:szCs w:val="28"/>
        </w:rPr>
      </w:pPr>
      <w:r w:rsidRPr="00C464B5">
        <w:rPr>
          <w:sz w:val="28"/>
          <w:szCs w:val="28"/>
        </w:rPr>
        <w:t xml:space="preserve">What does </w:t>
      </w:r>
      <w:r w:rsidRPr="00C464B5">
        <w:rPr>
          <w:i/>
          <w:iCs/>
          <w:sz w:val="28"/>
          <w:szCs w:val="28"/>
        </w:rPr>
        <w:t>“if applicable”</w:t>
      </w:r>
      <w:r w:rsidRPr="00C464B5">
        <w:rPr>
          <w:sz w:val="28"/>
          <w:szCs w:val="28"/>
        </w:rPr>
        <w:t xml:space="preserve"> mean?</w:t>
      </w:r>
    </w:p>
    <w:p w14:paraId="38FAED37" w14:textId="21DDC27B" w:rsidR="00A56417" w:rsidRPr="00C464B5" w:rsidRDefault="00C464B5" w:rsidP="00C464B5">
      <w:pPr>
        <w:spacing w:after="240"/>
        <w:rPr>
          <w:sz w:val="28"/>
          <w:szCs w:val="28"/>
        </w:rPr>
      </w:pPr>
      <w:r w:rsidRPr="00C464B5">
        <w:rPr>
          <w:sz w:val="28"/>
          <w:szCs w:val="28"/>
        </w:rPr>
        <w:t xml:space="preserve">If you or your parent(s) have it, the information will be entered.  If you or your parent(s) do </w:t>
      </w:r>
      <w:proofErr w:type="spellStart"/>
      <w:proofErr w:type="gramStart"/>
      <w:r w:rsidRPr="00C464B5">
        <w:rPr>
          <w:sz w:val="28"/>
          <w:szCs w:val="28"/>
        </w:rPr>
        <w:t>no</w:t>
      </w:r>
      <w:proofErr w:type="spellEnd"/>
      <w:proofErr w:type="gramEnd"/>
      <w:r w:rsidRPr="00C464B5">
        <w:rPr>
          <w:sz w:val="28"/>
          <w:szCs w:val="28"/>
        </w:rPr>
        <w:t xml:space="preserve"> have it, then it will not be entered.  For example, if you do not have a license, that is OK.  If you don’t have a bank account, that is OK.</w:t>
      </w:r>
    </w:p>
    <w:sectPr w:rsidR="00A56417" w:rsidRPr="00C464B5" w:rsidSect="00C464B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18B"/>
    <w:multiLevelType w:val="hybridMultilevel"/>
    <w:tmpl w:val="E8AA7A74"/>
    <w:lvl w:ilvl="0" w:tplc="A91E63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22579"/>
    <w:multiLevelType w:val="hybridMultilevel"/>
    <w:tmpl w:val="8AAA26B8"/>
    <w:lvl w:ilvl="0" w:tplc="A91E63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430516">
    <w:abstractNumId w:val="0"/>
  </w:num>
  <w:num w:numId="2" w16cid:durableId="37443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8C1BA5"/>
    <w:rsid w:val="00A56417"/>
    <w:rsid w:val="00C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9C7C"/>
  <w15:chartTrackingRefBased/>
  <w15:docId w15:val="{E87CB77C-42C2-43FB-9B60-3DFCC11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Bewerse</dc:creator>
  <cp:keywords/>
  <dc:description/>
  <cp:lastModifiedBy>Paula Bewerse</cp:lastModifiedBy>
  <cp:revision>1</cp:revision>
  <dcterms:created xsi:type="dcterms:W3CDTF">2022-09-27T03:20:00Z</dcterms:created>
  <dcterms:modified xsi:type="dcterms:W3CDTF">2022-09-27T03:31:00Z</dcterms:modified>
</cp:coreProperties>
</file>