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X="2076" w:tblpY="-89"/>
        <w:tblW w:w="0" w:type="auto"/>
        <w:tblLook w:val="0000" w:firstRow="0" w:lastRow="0" w:firstColumn="0" w:lastColumn="0" w:noHBand="0" w:noVBand="0"/>
      </w:tblPr>
      <w:tblGrid>
        <w:gridCol w:w="7655"/>
      </w:tblGrid>
      <w:tr w:rsidR="0068376F" w14:paraId="153CCB5C" w14:textId="77777777" w:rsidTr="0022674B">
        <w:trPr>
          <w:trHeight w:val="2640"/>
        </w:trPr>
        <w:tc>
          <w:tcPr>
            <w:tcW w:w="7645" w:type="dxa"/>
          </w:tcPr>
          <w:tbl>
            <w:tblPr>
              <w:tblStyle w:val="TableGrid"/>
              <w:tblpPr w:leftFromText="180" w:rightFromText="180" w:vertAnchor="text" w:horzAnchor="margin" w:tblpY="-112"/>
              <w:tblOverlap w:val="never"/>
              <w:tblW w:w="74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39"/>
            </w:tblGrid>
            <w:tr w:rsidR="0068376F" w14:paraId="4CF86851" w14:textId="77777777" w:rsidTr="0022674B">
              <w:trPr>
                <w:trHeight w:val="1739"/>
              </w:trPr>
              <w:tc>
                <w:tcPr>
                  <w:tcW w:w="7439" w:type="dxa"/>
                </w:tcPr>
                <w:p w14:paraId="2AEDF24D" w14:textId="2E8F9219" w:rsidR="0068376F" w:rsidRDefault="0068376F" w:rsidP="0022674B">
                  <w:pPr>
                    <w:rPr>
                      <w:b/>
                      <w:bCs/>
                      <w:sz w:val="28"/>
                      <w:szCs w:val="28"/>
                    </w:rPr>
                  </w:pPr>
                  <w:r w:rsidRPr="00D54567">
                    <w:rPr>
                      <w:b/>
                      <w:bCs/>
                      <w:sz w:val="28"/>
                      <w:szCs w:val="28"/>
                    </w:rPr>
                    <w:t>Minutes Of the</w:t>
                  </w:r>
                  <w:r w:rsidR="00346784">
                    <w:rPr>
                      <w:b/>
                      <w:bCs/>
                      <w:sz w:val="28"/>
                      <w:szCs w:val="28"/>
                    </w:rPr>
                    <w:t xml:space="preserve"> Special</w:t>
                  </w:r>
                  <w:r w:rsidRPr="00D54567">
                    <w:rPr>
                      <w:b/>
                      <w:bCs/>
                      <w:sz w:val="28"/>
                      <w:szCs w:val="28"/>
                    </w:rPr>
                    <w:t xml:space="preserve"> Checotah </w:t>
                  </w:r>
                  <w:r>
                    <w:rPr>
                      <w:b/>
                      <w:bCs/>
                      <w:sz w:val="28"/>
                      <w:szCs w:val="28"/>
                    </w:rPr>
                    <w:t>Public Works Authority</w:t>
                  </w:r>
                </w:p>
                <w:p w14:paraId="05754426" w14:textId="77777777" w:rsidR="0068376F" w:rsidRPr="007A4877" w:rsidRDefault="0068376F" w:rsidP="0022674B">
                  <w:pPr>
                    <w:rPr>
                      <w:sz w:val="24"/>
                      <w:szCs w:val="24"/>
                    </w:rPr>
                  </w:pPr>
                  <w:r w:rsidRPr="007A4877">
                    <w:rPr>
                      <w:sz w:val="24"/>
                      <w:szCs w:val="24"/>
                    </w:rPr>
                    <w:t>Immediately Following Checotah City Council</w:t>
                  </w:r>
                </w:p>
                <w:p w14:paraId="7EC426EA" w14:textId="77777777" w:rsidR="0068376F" w:rsidRPr="00D54567" w:rsidRDefault="0068376F" w:rsidP="0022674B">
                  <w:pPr>
                    <w:rPr>
                      <w:sz w:val="28"/>
                      <w:szCs w:val="28"/>
                    </w:rPr>
                  </w:pPr>
                  <w:r w:rsidRPr="00D54567">
                    <w:rPr>
                      <w:sz w:val="28"/>
                      <w:szCs w:val="28"/>
                    </w:rPr>
                    <w:t>-------------------------------------------------</w:t>
                  </w:r>
                </w:p>
                <w:p w14:paraId="4F3DD681" w14:textId="06C4D6D0" w:rsidR="0068376F" w:rsidRPr="00D54567" w:rsidRDefault="004A733D" w:rsidP="0022674B">
                  <w:pPr>
                    <w:rPr>
                      <w:sz w:val="24"/>
                      <w:szCs w:val="24"/>
                    </w:rPr>
                  </w:pPr>
                  <w:r>
                    <w:rPr>
                      <w:sz w:val="24"/>
                      <w:szCs w:val="24"/>
                    </w:rPr>
                    <w:t>Mon</w:t>
                  </w:r>
                  <w:r w:rsidR="00E458DA">
                    <w:rPr>
                      <w:sz w:val="24"/>
                      <w:szCs w:val="24"/>
                    </w:rPr>
                    <w:t xml:space="preserve">day, </w:t>
                  </w:r>
                  <w:r>
                    <w:rPr>
                      <w:sz w:val="24"/>
                      <w:szCs w:val="24"/>
                    </w:rPr>
                    <w:t>October</w:t>
                  </w:r>
                  <w:r w:rsidR="00E458DA">
                    <w:rPr>
                      <w:sz w:val="24"/>
                      <w:szCs w:val="24"/>
                    </w:rPr>
                    <w:t xml:space="preserve"> </w:t>
                  </w:r>
                  <w:r>
                    <w:rPr>
                      <w:sz w:val="24"/>
                      <w:szCs w:val="24"/>
                    </w:rPr>
                    <w:t>19</w:t>
                  </w:r>
                  <w:r w:rsidR="00DF0AAF">
                    <w:rPr>
                      <w:sz w:val="24"/>
                      <w:szCs w:val="24"/>
                    </w:rPr>
                    <w:t>, 2026</w:t>
                  </w:r>
                </w:p>
                <w:p w14:paraId="125AFEEA" w14:textId="77777777" w:rsidR="0068376F" w:rsidRDefault="0068376F" w:rsidP="0022674B">
                  <w:r>
                    <w:t>Checotah City Hall – Council Chambers</w:t>
                  </w:r>
                </w:p>
                <w:p w14:paraId="47F207A3" w14:textId="77777777" w:rsidR="0068376F" w:rsidRDefault="0068376F" w:rsidP="0022674B">
                  <w:r>
                    <w:t>200 N Broadway</w:t>
                  </w:r>
                </w:p>
                <w:p w14:paraId="2B1BCDA2" w14:textId="77777777" w:rsidR="0068376F" w:rsidRDefault="0068376F" w:rsidP="0022674B">
                  <w:r>
                    <w:t>Checotah, OK 74426</w:t>
                  </w:r>
                </w:p>
                <w:p w14:paraId="64AC9C63" w14:textId="77777777" w:rsidR="0068376F" w:rsidRDefault="0068376F" w:rsidP="0022674B">
                  <w:pPr>
                    <w:jc w:val="both"/>
                  </w:pPr>
                </w:p>
              </w:tc>
            </w:tr>
          </w:tbl>
          <w:p w14:paraId="70C6C9E8" w14:textId="77777777" w:rsidR="0068376F" w:rsidRDefault="0068376F" w:rsidP="0022674B"/>
        </w:tc>
      </w:tr>
    </w:tbl>
    <w:p w14:paraId="5852487C" w14:textId="77777777" w:rsidR="0068376F" w:rsidRDefault="0068376F" w:rsidP="0068376F">
      <w:r>
        <w:rPr>
          <w:noProof/>
        </w:rPr>
        <w:drawing>
          <wp:inline distT="0" distB="0" distL="0" distR="0" wp14:anchorId="2AEE4783" wp14:editId="123A4862">
            <wp:extent cx="1194583" cy="1552575"/>
            <wp:effectExtent l="0" t="0" r="5715"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23183" cy="1589745"/>
                    </a:xfrm>
                    <a:prstGeom prst="rect">
                      <a:avLst/>
                    </a:prstGeom>
                    <a:noFill/>
                    <a:ln>
                      <a:noFill/>
                    </a:ln>
                  </pic:spPr>
                </pic:pic>
              </a:graphicData>
            </a:graphic>
          </wp:inline>
        </w:drawing>
      </w:r>
    </w:p>
    <w:p w14:paraId="67B3A27F" w14:textId="77777777" w:rsidR="0068376F" w:rsidRDefault="0068376F" w:rsidP="0068376F">
      <w:r>
        <w:t>_____________________________________________________________________________________</w:t>
      </w:r>
    </w:p>
    <w:p w14:paraId="716DE017" w14:textId="48CA5855" w:rsidR="0068376F" w:rsidRDefault="0068376F" w:rsidP="0068376F">
      <w:r>
        <w:rPr>
          <w:kern w:val="2"/>
          <w14:ligatures w14:val="standardContextual"/>
        </w:rPr>
        <w:t>Trustee</w:t>
      </w:r>
      <w:r>
        <w:t xml:space="preserve"> Daniel Tarkington called the meeting to order a</w:t>
      </w:r>
      <w:r w:rsidR="004A733D">
        <w:t>t 5:39</w:t>
      </w:r>
      <w:r w:rsidR="001C4CEF">
        <w:t xml:space="preserve"> p.m.</w:t>
      </w:r>
    </w:p>
    <w:p w14:paraId="6034DB28" w14:textId="0C13848D" w:rsidR="001C4CEF" w:rsidRDefault="0068376F" w:rsidP="00090DAE">
      <w:pPr>
        <w:spacing w:after="0"/>
      </w:pPr>
      <w:r>
        <w:t>Members present were</w:t>
      </w:r>
      <w:r w:rsidR="00DF0AAF">
        <w:t xml:space="preserve"> </w:t>
      </w:r>
      <w:r w:rsidR="001C4CEF">
        <w:t xml:space="preserve">Trustee Tony Fields, Trustee Joey Marion, Trustee Ronnie Brinsfield, Trustee Daniel </w:t>
      </w:r>
      <w:r w:rsidR="004A733D">
        <w:t>Tarkington, Trustee Jay Hayes, Trustee Rusty Rogers, Trustee</w:t>
      </w:r>
      <w:r w:rsidR="0041199A">
        <w:t xml:space="preserve"> </w:t>
      </w:r>
      <w:r w:rsidR="001C4CEF">
        <w:t xml:space="preserve">Jodi </w:t>
      </w:r>
      <w:r w:rsidR="00837E6D">
        <w:t>Greenleaf</w:t>
      </w:r>
      <w:r w:rsidR="00542F54">
        <w:t>, and Trustee Rusty Beaver</w:t>
      </w:r>
      <w:r w:rsidR="004A733D">
        <w:t xml:space="preserve">. Trustee Mike Key </w:t>
      </w:r>
      <w:r w:rsidR="00542F54">
        <w:t>w</w:t>
      </w:r>
      <w:r w:rsidR="004A733D">
        <w:t>as</w:t>
      </w:r>
      <w:r w:rsidR="00835D04">
        <w:t xml:space="preserve"> absent</w:t>
      </w:r>
      <w:r w:rsidR="00542F54">
        <w:t>.</w:t>
      </w:r>
    </w:p>
    <w:p w14:paraId="1F3AB929" w14:textId="18F737E3" w:rsidR="0068376F" w:rsidRDefault="00E22A73" w:rsidP="0068376F">
      <w:pPr>
        <w:spacing w:after="0"/>
      </w:pPr>
      <w:r>
        <w:t xml:space="preserve"> </w:t>
      </w:r>
      <w:r w:rsidR="0094000B">
        <w:t xml:space="preserve"> </w:t>
      </w:r>
    </w:p>
    <w:p w14:paraId="1B7B0C9A" w14:textId="77777777" w:rsidR="000A328F" w:rsidRDefault="000A328F" w:rsidP="0068376F">
      <w:pPr>
        <w:spacing w:after="0"/>
      </w:pPr>
    </w:p>
    <w:p w14:paraId="5F7653D9" w14:textId="77777777" w:rsidR="0068376F" w:rsidRPr="009B4906" w:rsidRDefault="0068376F" w:rsidP="0068376F">
      <w:pPr>
        <w:spacing w:after="0"/>
        <w:rPr>
          <w:b/>
          <w:bCs/>
        </w:rPr>
      </w:pPr>
      <w:r w:rsidRPr="009B4906">
        <w:rPr>
          <w:b/>
          <w:bCs/>
        </w:rPr>
        <w:t>Scheduled Business</w:t>
      </w:r>
    </w:p>
    <w:p w14:paraId="597B9734" w14:textId="77777777" w:rsidR="0068376F" w:rsidRDefault="0068376F" w:rsidP="0068376F">
      <w:pPr>
        <w:spacing w:after="0"/>
      </w:pPr>
    </w:p>
    <w:p w14:paraId="63D0C5ED" w14:textId="42768BE0" w:rsidR="004A733D" w:rsidRDefault="004A733D" w:rsidP="004A733D">
      <w:pPr>
        <w:pStyle w:val="ListParagraph"/>
        <w:numPr>
          <w:ilvl w:val="0"/>
          <w:numId w:val="5"/>
        </w:numPr>
        <w:spacing w:after="0"/>
      </w:pPr>
      <w:r>
        <w:t xml:space="preserve">A motion was made by Trustee Joey Marion and seconded by Trustee Jodi Greenleaf to convene in executive session at 5:40 p.m. and invite in Laurie Burkhalter and City Attorney, Matthew Price, to discuss the employment, hiring, appointment, promotion, demotion, discipline or resignation of any individual salaried public officer or employee. </w:t>
      </w:r>
    </w:p>
    <w:p w14:paraId="27FC9A83" w14:textId="7DCB82F2" w:rsidR="002215F2" w:rsidRDefault="002215F2" w:rsidP="002215F2">
      <w:pPr>
        <w:pStyle w:val="ListParagraph"/>
        <w:spacing w:after="0"/>
        <w:ind w:left="900"/>
      </w:pPr>
      <w:r>
        <w:t xml:space="preserve">And to discuss </w:t>
      </w:r>
      <w:r w:rsidRPr="00972285">
        <w:rPr>
          <w:sz w:val="24"/>
          <w:szCs w:val="24"/>
        </w:rPr>
        <w:t>confidential communications with their attorney regarding pending investigations, claims, or litigation, but only if disclosure would seriously impair the body's ability to handle the matter, as determined with the attorney's advice, ensuring such sessions adhere to the state’s Open Meeting Act. </w:t>
      </w:r>
    </w:p>
    <w:p w14:paraId="451C0D75" w14:textId="1B787204" w:rsidR="004A733D" w:rsidRDefault="004A733D" w:rsidP="004A733D">
      <w:pPr>
        <w:spacing w:after="0"/>
        <w:ind w:left="720"/>
      </w:pPr>
    </w:p>
    <w:p w14:paraId="3959798D" w14:textId="2B3DE277" w:rsidR="004A733D" w:rsidRDefault="004A733D" w:rsidP="004A733D">
      <w:pPr>
        <w:pStyle w:val="ListParagraph"/>
        <w:numPr>
          <w:ilvl w:val="0"/>
          <w:numId w:val="8"/>
        </w:numPr>
        <w:spacing w:after="0"/>
      </w:pPr>
      <w:r>
        <w:t>Dustin Howell</w:t>
      </w:r>
    </w:p>
    <w:p w14:paraId="4AE6B845" w14:textId="1ABBA56E" w:rsidR="002215F2" w:rsidRDefault="002215F2" w:rsidP="004A733D">
      <w:pPr>
        <w:pStyle w:val="ListParagraph"/>
        <w:numPr>
          <w:ilvl w:val="0"/>
          <w:numId w:val="8"/>
        </w:numPr>
        <w:spacing w:after="0"/>
      </w:pPr>
      <w:r>
        <w:t>Pending Litigation</w:t>
      </w:r>
    </w:p>
    <w:p w14:paraId="719259BA" w14:textId="77777777" w:rsidR="004A733D" w:rsidRDefault="004A733D" w:rsidP="004A733D">
      <w:pPr>
        <w:pStyle w:val="ListParagraph"/>
        <w:spacing w:after="0"/>
        <w:ind w:left="1800"/>
      </w:pPr>
    </w:p>
    <w:p w14:paraId="41A5CB7C" w14:textId="56F8A454" w:rsidR="004A733D" w:rsidRDefault="004A733D" w:rsidP="004A733D">
      <w:pPr>
        <w:spacing w:after="0"/>
        <w:ind w:left="720"/>
      </w:pPr>
      <w:r>
        <w:t>Motion carried with Trustee Tony Fields, Trustee Joey Marion, Trustee Ronnie Brinsfield, Trustee Daniel Tarkington, Trustee Jay Hayes, Trustee Rusty Rogers, Trustee Jodi Greenleaf, and Trustee Rusty Beaver voting yes. Trustee Mike Key was absent.</w:t>
      </w:r>
    </w:p>
    <w:p w14:paraId="2602C0FA" w14:textId="77777777" w:rsidR="004A733D" w:rsidRDefault="004A733D" w:rsidP="004A733D">
      <w:pPr>
        <w:spacing w:after="0"/>
        <w:ind w:left="720"/>
      </w:pPr>
    </w:p>
    <w:p w14:paraId="0F6A8C4B" w14:textId="380F4C77" w:rsidR="004A733D" w:rsidRDefault="004A733D" w:rsidP="004A733D">
      <w:pPr>
        <w:pStyle w:val="ListParagraph"/>
        <w:numPr>
          <w:ilvl w:val="0"/>
          <w:numId w:val="5"/>
        </w:numPr>
        <w:spacing w:after="0"/>
      </w:pPr>
      <w:r>
        <w:t>Reconvened in open session at 6:35 p.m.</w:t>
      </w:r>
    </w:p>
    <w:p w14:paraId="6CA325AA" w14:textId="77777777" w:rsidR="002215F2" w:rsidRDefault="002215F2" w:rsidP="002215F2">
      <w:pPr>
        <w:pStyle w:val="ListParagraph"/>
        <w:spacing w:after="0"/>
        <w:ind w:left="900"/>
      </w:pPr>
    </w:p>
    <w:p w14:paraId="06657E4F" w14:textId="470D6744" w:rsidR="002215F2" w:rsidRDefault="002215F2" w:rsidP="002215F2">
      <w:pPr>
        <w:pStyle w:val="ListParagraph"/>
        <w:numPr>
          <w:ilvl w:val="0"/>
          <w:numId w:val="5"/>
        </w:numPr>
        <w:spacing w:after="0"/>
      </w:pPr>
      <w:r>
        <w:t>A motion was made by Trustee Jay Hayes and seconded by Trustee Rusty Beaver to approve the reinstatement of Dustin Howell following a period of paid administrative suspension, subject to the following:</w:t>
      </w:r>
    </w:p>
    <w:p w14:paraId="72E63BCB" w14:textId="77777777" w:rsidR="002215F2" w:rsidRDefault="002215F2" w:rsidP="002215F2">
      <w:pPr>
        <w:pStyle w:val="ListParagraph"/>
      </w:pPr>
    </w:p>
    <w:p w14:paraId="6702D65A" w14:textId="352311BA" w:rsidR="002215F2" w:rsidRDefault="002215F2" w:rsidP="002215F2">
      <w:pPr>
        <w:pStyle w:val="ListParagraph"/>
        <w:numPr>
          <w:ilvl w:val="0"/>
          <w:numId w:val="9"/>
        </w:numPr>
        <w:spacing w:after="0"/>
      </w:pPr>
      <w:r>
        <w:t>Removal of all supervisory duties and responsibilities.</w:t>
      </w:r>
    </w:p>
    <w:p w14:paraId="502B138A" w14:textId="5E99B142" w:rsidR="002215F2" w:rsidRDefault="002215F2" w:rsidP="002215F2">
      <w:pPr>
        <w:pStyle w:val="ListParagraph"/>
        <w:numPr>
          <w:ilvl w:val="0"/>
          <w:numId w:val="9"/>
        </w:numPr>
        <w:spacing w:after="0"/>
      </w:pPr>
      <w:r>
        <w:t>Reclassification from a salaried position to an hourly position, with compensation adjust</w:t>
      </w:r>
      <w:r w:rsidR="00F2199D">
        <w:t>ed</w:t>
      </w:r>
      <w:r>
        <w:t xml:space="preserve"> accordingly.</w:t>
      </w:r>
    </w:p>
    <w:p w14:paraId="06C094D8" w14:textId="0D83F15C" w:rsidR="002215F2" w:rsidRDefault="002215F2" w:rsidP="002215F2">
      <w:pPr>
        <w:pStyle w:val="ListParagraph"/>
        <w:numPr>
          <w:ilvl w:val="0"/>
          <w:numId w:val="9"/>
        </w:numPr>
        <w:spacing w:after="0"/>
      </w:pPr>
      <w:r>
        <w:lastRenderedPageBreak/>
        <w:t>Placement on an 180-day probationary period, effective upon reinstatement.</w:t>
      </w:r>
    </w:p>
    <w:p w14:paraId="2C54B795" w14:textId="2F4BA0D8" w:rsidR="002215F2" w:rsidRDefault="002215F2" w:rsidP="002215F2">
      <w:pPr>
        <w:pStyle w:val="ListParagraph"/>
        <w:numPr>
          <w:ilvl w:val="0"/>
          <w:numId w:val="9"/>
        </w:numPr>
        <w:spacing w:after="0"/>
      </w:pPr>
      <w:r>
        <w:t>Continued employment shall be subject to review and further action, if warranted, pending the resolution of outstanding legal matters.</w:t>
      </w:r>
    </w:p>
    <w:p w14:paraId="205FBF64" w14:textId="1AB1DB96" w:rsidR="00F2199D" w:rsidRDefault="00F2199D" w:rsidP="00F2199D">
      <w:pPr>
        <w:spacing w:after="0"/>
        <w:ind w:left="900"/>
      </w:pPr>
    </w:p>
    <w:p w14:paraId="10B87343" w14:textId="77777777" w:rsidR="00F2199D" w:rsidRDefault="00F2199D" w:rsidP="00F2199D">
      <w:pPr>
        <w:spacing w:after="0"/>
        <w:ind w:left="720"/>
      </w:pPr>
      <w:r>
        <w:t>Motion carried with Trustee Tony Fields, Trustee Joey Marion, Trustee Ronnie Brinsfield, Trustee Daniel Tarkington, Trustee Jay Hayes, Trustee Rusty Rogers, Trustee Jodi Greenleaf, and Trustee Rusty Beaver voting yes. Trustee Mike Key was absent.</w:t>
      </w:r>
    </w:p>
    <w:p w14:paraId="6DA6328D" w14:textId="77777777" w:rsidR="00F2199D" w:rsidRDefault="00F2199D" w:rsidP="00F2199D">
      <w:pPr>
        <w:spacing w:after="0"/>
        <w:ind w:left="720"/>
      </w:pPr>
    </w:p>
    <w:p w14:paraId="090945A0" w14:textId="5D87C5D7" w:rsidR="00F2199D" w:rsidRDefault="00F2199D" w:rsidP="00F2199D">
      <w:pPr>
        <w:spacing w:after="0"/>
        <w:ind w:left="720"/>
      </w:pPr>
      <w:r>
        <w:t>A motion was made by Trustee Jay Hayes and seconded by Trustee Joey Marion to authorize Mayor Tarkington to extend an offer as discussed in reference to the pending litigation. Motion carried with Trustee Tony Fields, Trustee Joey Marion, Trustee Ronnie Brinsfield, Trustee Daniel Tarkington, Trustee Jay Hayes, Trustee Jodi Greenleaf, and Trustee Rusty Beaver voting yes. Trustee Rusty Rogers voted no. Trustee Mike Key was absent.</w:t>
      </w:r>
    </w:p>
    <w:p w14:paraId="194DB81B" w14:textId="31D855B4" w:rsidR="00A66E8D" w:rsidRPr="00A66E8D" w:rsidRDefault="00A66E8D" w:rsidP="00466018">
      <w:pPr>
        <w:spacing w:after="0"/>
        <w:rPr>
          <w:b/>
          <w:bCs/>
        </w:rPr>
      </w:pPr>
    </w:p>
    <w:p w14:paraId="535E1D18" w14:textId="77777777" w:rsidR="00A03B06" w:rsidRDefault="00A03B06" w:rsidP="00A03B06">
      <w:pPr>
        <w:spacing w:after="0"/>
        <w:ind w:left="360"/>
      </w:pPr>
    </w:p>
    <w:p w14:paraId="3891CF27" w14:textId="7D4421BD" w:rsidR="00B45224" w:rsidRDefault="00A66E8D" w:rsidP="00B45224">
      <w:pPr>
        <w:spacing w:after="0"/>
      </w:pPr>
      <w:r>
        <w:t xml:space="preserve">        </w:t>
      </w:r>
      <w:r w:rsidR="00B45224">
        <w:t xml:space="preserve">Meeting </w:t>
      </w:r>
      <w:r>
        <w:t xml:space="preserve">was </w:t>
      </w:r>
      <w:r w:rsidR="00B45224">
        <w:t>adjourned</w:t>
      </w:r>
      <w:r>
        <w:t xml:space="preserve"> </w:t>
      </w:r>
      <w:r w:rsidR="00837E6D">
        <w:t xml:space="preserve">by Trustee Tarkington at </w:t>
      </w:r>
      <w:r w:rsidR="00F2199D">
        <w:t>6:37</w:t>
      </w:r>
      <w:r w:rsidR="00837E6D">
        <w:t xml:space="preserve"> p.m.</w:t>
      </w:r>
    </w:p>
    <w:p w14:paraId="36C632D9" w14:textId="77777777" w:rsidR="0068376F" w:rsidRDefault="0068376F" w:rsidP="0068376F">
      <w:pPr>
        <w:spacing w:after="0"/>
      </w:pPr>
    </w:p>
    <w:p w14:paraId="6C9988F8" w14:textId="77777777" w:rsidR="0068376F" w:rsidRDefault="0068376F" w:rsidP="0068376F">
      <w:pPr>
        <w:spacing w:after="0"/>
        <w:ind w:left="360"/>
      </w:pPr>
    </w:p>
    <w:p w14:paraId="59287FA3" w14:textId="77777777" w:rsidR="0068376F" w:rsidRDefault="0068376F" w:rsidP="0068376F">
      <w:pPr>
        <w:spacing w:after="0"/>
        <w:ind w:left="360"/>
      </w:pPr>
      <w:r>
        <w:t>__________________________________</w:t>
      </w:r>
      <w:r>
        <w:tab/>
      </w:r>
      <w:r>
        <w:tab/>
      </w:r>
      <w:r>
        <w:tab/>
        <w:t>________________________________</w:t>
      </w:r>
    </w:p>
    <w:p w14:paraId="4DDC9624" w14:textId="3675BB61" w:rsidR="001F6310" w:rsidRDefault="00A66E8D" w:rsidP="00E6283C">
      <w:pPr>
        <w:spacing w:after="0"/>
        <w:ind w:left="360"/>
      </w:pPr>
      <w:r>
        <w:t>Laurie Burkhalter</w:t>
      </w:r>
      <w:r w:rsidR="0068376F">
        <w:t>, Assistant Secretary</w:t>
      </w:r>
      <w:r w:rsidR="0068376F">
        <w:tab/>
      </w:r>
      <w:r w:rsidR="0068376F">
        <w:tab/>
      </w:r>
      <w:r w:rsidR="0068376F">
        <w:tab/>
        <w:t>Daniel Tarkington, Mayor</w:t>
      </w:r>
    </w:p>
    <w:sectPr w:rsidR="001F6310" w:rsidSect="006837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C080D"/>
    <w:multiLevelType w:val="hybridMultilevel"/>
    <w:tmpl w:val="9BCC89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5F2B05"/>
    <w:multiLevelType w:val="hybridMultilevel"/>
    <w:tmpl w:val="A6A82C82"/>
    <w:lvl w:ilvl="0" w:tplc="5BF64072">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43E20144"/>
    <w:multiLevelType w:val="hybridMultilevel"/>
    <w:tmpl w:val="98F0C796"/>
    <w:lvl w:ilvl="0" w:tplc="61E28FF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46D346A1"/>
    <w:multiLevelType w:val="hybridMultilevel"/>
    <w:tmpl w:val="38EE89D8"/>
    <w:lvl w:ilvl="0" w:tplc="A6D610BC">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4EB24071"/>
    <w:multiLevelType w:val="hybridMultilevel"/>
    <w:tmpl w:val="4C70F34E"/>
    <w:lvl w:ilvl="0" w:tplc="6980DF20">
      <w:start w:val="1"/>
      <w:numFmt w:val="upperLetter"/>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5" w15:restartNumberingAfterBreak="0">
    <w:nsid w:val="573F4821"/>
    <w:multiLevelType w:val="hybridMultilevel"/>
    <w:tmpl w:val="0CB01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5B3676"/>
    <w:multiLevelType w:val="hybridMultilevel"/>
    <w:tmpl w:val="8CA65E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890678"/>
    <w:multiLevelType w:val="hybridMultilevel"/>
    <w:tmpl w:val="3752B05C"/>
    <w:lvl w:ilvl="0" w:tplc="F850D5F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6D175580"/>
    <w:multiLevelType w:val="hybridMultilevel"/>
    <w:tmpl w:val="632C094E"/>
    <w:lvl w:ilvl="0" w:tplc="800AA14C">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1953659509">
    <w:abstractNumId w:val="6"/>
  </w:num>
  <w:num w:numId="2" w16cid:durableId="1715151550">
    <w:abstractNumId w:val="5"/>
  </w:num>
  <w:num w:numId="3" w16cid:durableId="2110468867">
    <w:abstractNumId w:val="4"/>
  </w:num>
  <w:num w:numId="4" w16cid:durableId="1331374818">
    <w:abstractNumId w:val="0"/>
  </w:num>
  <w:num w:numId="5" w16cid:durableId="1451588334">
    <w:abstractNumId w:val="8"/>
  </w:num>
  <w:num w:numId="6" w16cid:durableId="1596397843">
    <w:abstractNumId w:val="1"/>
  </w:num>
  <w:num w:numId="7" w16cid:durableId="808479593">
    <w:abstractNumId w:val="7"/>
  </w:num>
  <w:num w:numId="8" w16cid:durableId="2042168227">
    <w:abstractNumId w:val="2"/>
  </w:num>
  <w:num w:numId="9" w16cid:durableId="16496997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76F"/>
    <w:rsid w:val="00090DAE"/>
    <w:rsid w:val="000914AE"/>
    <w:rsid w:val="000A328F"/>
    <w:rsid w:val="000B4F26"/>
    <w:rsid w:val="00124A39"/>
    <w:rsid w:val="00185AB9"/>
    <w:rsid w:val="001C4CEF"/>
    <w:rsid w:val="001F0A95"/>
    <w:rsid w:val="001F6310"/>
    <w:rsid w:val="002215F2"/>
    <w:rsid w:val="002F1540"/>
    <w:rsid w:val="00314ADA"/>
    <w:rsid w:val="003162EF"/>
    <w:rsid w:val="00346784"/>
    <w:rsid w:val="003F2511"/>
    <w:rsid w:val="004078CA"/>
    <w:rsid w:val="0041199A"/>
    <w:rsid w:val="00457566"/>
    <w:rsid w:val="00466018"/>
    <w:rsid w:val="004A733D"/>
    <w:rsid w:val="005134CB"/>
    <w:rsid w:val="00542F54"/>
    <w:rsid w:val="00574B2F"/>
    <w:rsid w:val="005757D5"/>
    <w:rsid w:val="00575A34"/>
    <w:rsid w:val="005E41B8"/>
    <w:rsid w:val="006218DE"/>
    <w:rsid w:val="0068376F"/>
    <w:rsid w:val="007E54A5"/>
    <w:rsid w:val="007F64F2"/>
    <w:rsid w:val="00805852"/>
    <w:rsid w:val="00835D04"/>
    <w:rsid w:val="00837E6D"/>
    <w:rsid w:val="00860569"/>
    <w:rsid w:val="00860D90"/>
    <w:rsid w:val="00880689"/>
    <w:rsid w:val="008836AE"/>
    <w:rsid w:val="008B24C7"/>
    <w:rsid w:val="008D3766"/>
    <w:rsid w:val="009074D0"/>
    <w:rsid w:val="00910225"/>
    <w:rsid w:val="0094000B"/>
    <w:rsid w:val="0099599A"/>
    <w:rsid w:val="009B4906"/>
    <w:rsid w:val="009F16BE"/>
    <w:rsid w:val="00A03B06"/>
    <w:rsid w:val="00A2554E"/>
    <w:rsid w:val="00A60065"/>
    <w:rsid w:val="00A66E8D"/>
    <w:rsid w:val="00AB2998"/>
    <w:rsid w:val="00B45224"/>
    <w:rsid w:val="00B80E13"/>
    <w:rsid w:val="00BE121D"/>
    <w:rsid w:val="00BF789A"/>
    <w:rsid w:val="00C82225"/>
    <w:rsid w:val="00C95483"/>
    <w:rsid w:val="00CA60DA"/>
    <w:rsid w:val="00CD09F4"/>
    <w:rsid w:val="00D77EF2"/>
    <w:rsid w:val="00DA1E7B"/>
    <w:rsid w:val="00DF0AAF"/>
    <w:rsid w:val="00E22A73"/>
    <w:rsid w:val="00E458DA"/>
    <w:rsid w:val="00E6283C"/>
    <w:rsid w:val="00EA6D61"/>
    <w:rsid w:val="00EB7B8B"/>
    <w:rsid w:val="00EE1272"/>
    <w:rsid w:val="00F16715"/>
    <w:rsid w:val="00F2199D"/>
    <w:rsid w:val="00FA68D0"/>
    <w:rsid w:val="00FD2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6675B"/>
  <w15:chartTrackingRefBased/>
  <w15:docId w15:val="{084431F0-A0E5-4E19-845F-5431CF90D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76F"/>
    <w:rPr>
      <w:kern w:val="0"/>
      <w14:ligatures w14:val="none"/>
    </w:rPr>
  </w:style>
  <w:style w:type="paragraph" w:styleId="Heading1">
    <w:name w:val="heading 1"/>
    <w:basedOn w:val="Normal"/>
    <w:next w:val="Normal"/>
    <w:link w:val="Heading1Char"/>
    <w:uiPriority w:val="9"/>
    <w:qFormat/>
    <w:rsid w:val="006837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37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37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37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37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37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37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37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37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37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37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37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37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37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37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37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37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376F"/>
    <w:rPr>
      <w:rFonts w:eastAsiaTheme="majorEastAsia" w:cstheme="majorBidi"/>
      <w:color w:val="272727" w:themeColor="text1" w:themeTint="D8"/>
    </w:rPr>
  </w:style>
  <w:style w:type="paragraph" w:styleId="Title">
    <w:name w:val="Title"/>
    <w:basedOn w:val="Normal"/>
    <w:next w:val="Normal"/>
    <w:link w:val="TitleChar"/>
    <w:uiPriority w:val="10"/>
    <w:qFormat/>
    <w:rsid w:val="006837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37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37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37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376F"/>
    <w:pPr>
      <w:spacing w:before="160"/>
      <w:jc w:val="center"/>
    </w:pPr>
    <w:rPr>
      <w:i/>
      <w:iCs/>
      <w:color w:val="404040" w:themeColor="text1" w:themeTint="BF"/>
    </w:rPr>
  </w:style>
  <w:style w:type="character" w:customStyle="1" w:styleId="QuoteChar">
    <w:name w:val="Quote Char"/>
    <w:basedOn w:val="DefaultParagraphFont"/>
    <w:link w:val="Quote"/>
    <w:uiPriority w:val="29"/>
    <w:rsid w:val="0068376F"/>
    <w:rPr>
      <w:i/>
      <w:iCs/>
      <w:color w:val="404040" w:themeColor="text1" w:themeTint="BF"/>
    </w:rPr>
  </w:style>
  <w:style w:type="paragraph" w:styleId="ListParagraph">
    <w:name w:val="List Paragraph"/>
    <w:basedOn w:val="Normal"/>
    <w:uiPriority w:val="34"/>
    <w:qFormat/>
    <w:rsid w:val="0068376F"/>
    <w:pPr>
      <w:ind w:left="720"/>
      <w:contextualSpacing/>
    </w:pPr>
  </w:style>
  <w:style w:type="character" w:styleId="IntenseEmphasis">
    <w:name w:val="Intense Emphasis"/>
    <w:basedOn w:val="DefaultParagraphFont"/>
    <w:uiPriority w:val="21"/>
    <w:qFormat/>
    <w:rsid w:val="0068376F"/>
    <w:rPr>
      <w:i/>
      <w:iCs/>
      <w:color w:val="0F4761" w:themeColor="accent1" w:themeShade="BF"/>
    </w:rPr>
  </w:style>
  <w:style w:type="paragraph" w:styleId="IntenseQuote">
    <w:name w:val="Intense Quote"/>
    <w:basedOn w:val="Normal"/>
    <w:next w:val="Normal"/>
    <w:link w:val="IntenseQuoteChar"/>
    <w:uiPriority w:val="30"/>
    <w:qFormat/>
    <w:rsid w:val="006837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376F"/>
    <w:rPr>
      <w:i/>
      <w:iCs/>
      <w:color w:val="0F4761" w:themeColor="accent1" w:themeShade="BF"/>
    </w:rPr>
  </w:style>
  <w:style w:type="character" w:styleId="IntenseReference">
    <w:name w:val="Intense Reference"/>
    <w:basedOn w:val="DefaultParagraphFont"/>
    <w:uiPriority w:val="32"/>
    <w:qFormat/>
    <w:rsid w:val="0068376F"/>
    <w:rPr>
      <w:b/>
      <w:bCs/>
      <w:smallCaps/>
      <w:color w:val="0F4761" w:themeColor="accent1" w:themeShade="BF"/>
      <w:spacing w:val="5"/>
    </w:rPr>
  </w:style>
  <w:style w:type="table" w:styleId="TableGrid">
    <w:name w:val="Table Grid"/>
    <w:basedOn w:val="TableNormal"/>
    <w:uiPriority w:val="39"/>
    <w:rsid w:val="0068376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Rachelle Holmes</dc:creator>
  <cp:keywords/>
  <dc:description/>
  <cp:lastModifiedBy>Shauna Smith</cp:lastModifiedBy>
  <cp:revision>2</cp:revision>
  <cp:lastPrinted>2026-08-25T18:39:00Z</cp:lastPrinted>
  <dcterms:created xsi:type="dcterms:W3CDTF">2026-10-20T18:49:00Z</dcterms:created>
  <dcterms:modified xsi:type="dcterms:W3CDTF">2026-10-20T18:49:00Z</dcterms:modified>
</cp:coreProperties>
</file>