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456B6" w14:textId="77777777" w:rsidR="00452951" w:rsidRDefault="00452951" w:rsidP="00452951">
      <w:pPr>
        <w:spacing w:after="0"/>
        <w:jc w:val="center"/>
        <w:rPr>
          <w:rFonts w:ascii="Times New Roman" w:hAnsi="Times New Roman" w:cs="Times New Roman"/>
          <w:color w:val="C00000"/>
          <w:sz w:val="44"/>
          <w:szCs w:val="44"/>
        </w:rPr>
      </w:pPr>
      <w:r w:rsidRPr="0046603F">
        <w:rPr>
          <w:rFonts w:ascii="Times New Roman" w:hAnsi="Times New Roman" w:cs="Times New Roman"/>
          <w:noProof/>
          <w:color w:val="C00000"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074B64AD" wp14:editId="53492F7A">
            <wp:simplePos x="0" y="0"/>
            <wp:positionH relativeFrom="margin">
              <wp:posOffset>2667000</wp:posOffset>
            </wp:positionH>
            <wp:positionV relativeFrom="paragraph">
              <wp:posOffset>74930</wp:posOffset>
            </wp:positionV>
            <wp:extent cx="1514475" cy="1514475"/>
            <wp:effectExtent l="0" t="0" r="9525" b="9525"/>
            <wp:wrapNone/>
            <wp:docPr id="10259222" name="Picture 2" descr="A pirate with a hat and a swo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9222" name="Picture 2" descr="A pirate with a hat and a swor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FF7E41" w14:textId="77777777" w:rsidR="00452951" w:rsidRDefault="00452951" w:rsidP="00452951">
      <w:pPr>
        <w:spacing w:after="0"/>
        <w:jc w:val="center"/>
        <w:rPr>
          <w:rFonts w:ascii="Times New Roman" w:hAnsi="Times New Roman" w:cs="Times New Roman"/>
          <w:color w:val="C00000"/>
          <w:sz w:val="44"/>
          <w:szCs w:val="44"/>
        </w:rPr>
      </w:pPr>
    </w:p>
    <w:p w14:paraId="299B39F0" w14:textId="77777777" w:rsidR="00452951" w:rsidRDefault="00452951" w:rsidP="00452951">
      <w:pPr>
        <w:spacing w:after="0"/>
        <w:jc w:val="center"/>
        <w:rPr>
          <w:rFonts w:ascii="Times New Roman" w:hAnsi="Times New Roman" w:cs="Times New Roman"/>
          <w:color w:val="C00000"/>
          <w:sz w:val="44"/>
          <w:szCs w:val="44"/>
        </w:rPr>
      </w:pPr>
    </w:p>
    <w:p w14:paraId="430A7A1D" w14:textId="77777777" w:rsidR="00452951" w:rsidRDefault="00452951" w:rsidP="00452951">
      <w:pPr>
        <w:spacing w:after="0"/>
        <w:jc w:val="center"/>
        <w:rPr>
          <w:rFonts w:ascii="Times New Roman" w:hAnsi="Times New Roman" w:cs="Times New Roman"/>
          <w:color w:val="C00000"/>
          <w:sz w:val="44"/>
          <w:szCs w:val="44"/>
        </w:rPr>
      </w:pPr>
    </w:p>
    <w:p w14:paraId="405C4533" w14:textId="77777777" w:rsidR="00425CD4" w:rsidRDefault="00425CD4" w:rsidP="00452951">
      <w:pPr>
        <w:spacing w:after="0"/>
        <w:jc w:val="center"/>
        <w:rPr>
          <w:rFonts w:ascii="Times New Roman" w:hAnsi="Times New Roman" w:cs="Times New Roman"/>
          <w:color w:val="C00000"/>
          <w:sz w:val="44"/>
          <w:szCs w:val="44"/>
        </w:rPr>
      </w:pPr>
    </w:p>
    <w:p w14:paraId="095FBA73" w14:textId="77777777" w:rsidR="00425CD4" w:rsidRDefault="00425CD4" w:rsidP="00452951">
      <w:pPr>
        <w:spacing w:after="0"/>
        <w:jc w:val="center"/>
        <w:rPr>
          <w:rFonts w:ascii="Times New Roman" w:hAnsi="Times New Roman" w:cs="Times New Roman"/>
          <w:color w:val="C00000"/>
          <w:sz w:val="44"/>
          <w:szCs w:val="44"/>
        </w:rPr>
      </w:pPr>
    </w:p>
    <w:p w14:paraId="1F906C29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  <w:lang w:val="es-MX"/>
        </w:rPr>
      </w:pPr>
      <w:r w:rsidRPr="00D76883">
        <w:rPr>
          <w:rFonts w:ascii="Times New Roman" w:hAnsi="Times New Roman" w:cs="Times New Roman"/>
          <w:b/>
          <w:bCs/>
          <w:color w:val="C00000"/>
          <w:sz w:val="28"/>
          <w:szCs w:val="28"/>
          <w:lang w:val="es-MX"/>
        </w:rPr>
        <w:t xml:space="preserve">OTHS Save the Date </w:t>
      </w:r>
    </w:p>
    <w:p w14:paraId="02921FFD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  <w:lang w:val="es-MX"/>
        </w:rPr>
      </w:pPr>
      <w:r w:rsidRPr="00D76883">
        <w:rPr>
          <w:rFonts w:ascii="Times New Roman" w:hAnsi="Times New Roman" w:cs="Times New Roman"/>
          <w:b/>
          <w:bCs/>
          <w:color w:val="C00000"/>
          <w:sz w:val="28"/>
          <w:szCs w:val="28"/>
          <w:lang w:val="es-MX"/>
        </w:rPr>
        <w:t>Eventos del primer semestre:</w:t>
      </w:r>
    </w:p>
    <w:p w14:paraId="3AE1DE24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color w:val="C00000"/>
          <w:sz w:val="22"/>
          <w:szCs w:val="22"/>
          <w:lang w:val="es-MX"/>
        </w:rPr>
      </w:pPr>
    </w:p>
    <w:p w14:paraId="0613CB86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sz w:val="22"/>
          <w:szCs w:val="22"/>
          <w:lang w:val="es-MX"/>
        </w:rPr>
        <w:t xml:space="preserve">Expulsiones anticipadas: 12-17 de agosto, 14:05 </w:t>
      </w:r>
    </w:p>
    <w:p w14:paraId="40737FE3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sz w:val="22"/>
          <w:szCs w:val="22"/>
          <w:lang w:val="es-MX"/>
        </w:rPr>
        <w:t>Noche Roja y Blanca: 14 de agosto, 17:00</w:t>
      </w:r>
    </w:p>
    <w:p w14:paraId="29FE07C0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sz w:val="22"/>
          <w:szCs w:val="22"/>
          <w:lang w:val="es-MX"/>
        </w:rPr>
        <w:t>Comienzan las bajas regulares: 18 de agosto, 15:06</w:t>
      </w:r>
    </w:p>
    <w:p w14:paraId="117C13E4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sz w:val="22"/>
          <w:szCs w:val="22"/>
          <w:lang w:val="es-MX"/>
        </w:rPr>
        <w:t>Día de la foto para los alumnos de cursos inferiores: 1 de septiembre</w:t>
      </w:r>
    </w:p>
    <w:p w14:paraId="6013BBB6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color w:val="C00000"/>
          <w:sz w:val="22"/>
          <w:szCs w:val="22"/>
          <w:lang w:val="es-MX"/>
        </w:rPr>
        <w:t>Sin colegio, Día del Trabajo: 7 de septiembre</w:t>
      </w:r>
    </w:p>
    <w:p w14:paraId="7015238F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color w:val="4C94D8" w:themeColor="text2" w:themeTint="80"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color w:val="4C94D8" w:themeColor="text2" w:themeTint="80"/>
          <w:sz w:val="22"/>
          <w:szCs w:val="22"/>
          <w:lang w:val="es-MX"/>
        </w:rPr>
        <w:t>Salida anticipada: 16 de septiembre, 12:00</w:t>
      </w:r>
    </w:p>
    <w:p w14:paraId="76021B1C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sz w:val="22"/>
          <w:szCs w:val="22"/>
          <w:lang w:val="es-MX"/>
        </w:rPr>
        <w:t>Desfile/Actividades de Homecoming: 16 de septiembre, 18:00</w:t>
      </w:r>
    </w:p>
    <w:p w14:paraId="49D6EC3E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sz w:val="22"/>
          <w:szCs w:val="22"/>
          <w:lang w:val="es-MX"/>
        </w:rPr>
        <w:t>Partido de fútbol americano de Homecoming: 18 de septiembre</w:t>
      </w:r>
    </w:p>
    <w:p w14:paraId="5531F617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sz w:val="22"/>
          <w:szCs w:val="22"/>
          <w:lang w:val="es-MX"/>
        </w:rPr>
        <w:t>Baile de bienvenida: 19 de septiembre, 18:00</w:t>
      </w:r>
    </w:p>
    <w:p w14:paraId="78BABBF3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sz w:val="22"/>
          <w:szCs w:val="22"/>
          <w:lang w:val="es-MX"/>
        </w:rPr>
        <w:t xml:space="preserve">Retratos de fin de curso: 2 de octubre </w:t>
      </w:r>
    </w:p>
    <w:p w14:paraId="2EC95330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color w:val="C00000"/>
          <w:sz w:val="22"/>
          <w:szCs w:val="22"/>
          <w:lang w:val="es-MX"/>
        </w:rPr>
        <w:t>No hay escuela, Instituto de Profesores: 9 de octubre</w:t>
      </w:r>
    </w:p>
    <w:p w14:paraId="7C89204A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color w:val="C00000"/>
          <w:sz w:val="22"/>
          <w:szCs w:val="22"/>
          <w:lang w:val="es-MX"/>
        </w:rPr>
        <w:t>Sin clase, Día de Colón: 12 de octubre</w:t>
      </w:r>
    </w:p>
    <w:p w14:paraId="33A8BE81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sz w:val="22"/>
          <w:szCs w:val="22"/>
          <w:lang w:val="es-MX"/>
        </w:rPr>
        <w:t>Concierto Coral de Otoño: 15 de octubre, 19:00</w:t>
      </w:r>
    </w:p>
    <w:p w14:paraId="6BA12C02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sz w:val="22"/>
          <w:szCs w:val="22"/>
          <w:lang w:val="es-MX"/>
        </w:rPr>
        <w:t>Repeticiones de fotos para los alumnos de cursos inferiores: 16 de octubre</w:t>
      </w:r>
    </w:p>
    <w:p w14:paraId="21223E11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color w:val="4C94D8" w:themeColor="text2" w:themeTint="80"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color w:val="4C94D8" w:themeColor="text2" w:themeTint="80"/>
          <w:sz w:val="22"/>
          <w:szCs w:val="22"/>
          <w:lang w:val="es-MX"/>
        </w:rPr>
        <w:t>Salida anticipada: 21 de octubre, 12:00</w:t>
      </w:r>
    </w:p>
    <w:p w14:paraId="39B3D709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sz w:val="22"/>
          <w:szCs w:val="22"/>
          <w:lang w:val="es-MX"/>
        </w:rPr>
        <w:t>Reuniones de padres y profesores: 27 y 29 de octubre, 17:00</w:t>
      </w:r>
    </w:p>
    <w:p w14:paraId="434D4B56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color w:val="C00000"/>
          <w:sz w:val="22"/>
          <w:szCs w:val="22"/>
          <w:lang w:val="es-MX"/>
        </w:rPr>
        <w:t>Sin clase: 30 de octubre, todo el día</w:t>
      </w:r>
    </w:p>
    <w:p w14:paraId="074FFEA2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sz w:val="22"/>
          <w:szCs w:val="22"/>
          <w:lang w:val="es-MX"/>
        </w:rPr>
        <w:t>Retratos de último curso: 6 de noviembre</w:t>
      </w:r>
    </w:p>
    <w:p w14:paraId="22E83EE8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color w:val="C00000"/>
          <w:sz w:val="22"/>
          <w:szCs w:val="22"/>
          <w:lang w:val="es-MX"/>
        </w:rPr>
        <w:t>Sin colegio, Día de los Veteranos: 11 de noviembre</w:t>
      </w:r>
    </w:p>
    <w:p w14:paraId="42C20AA5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sz w:val="22"/>
          <w:szCs w:val="22"/>
          <w:lang w:val="es-MX"/>
        </w:rPr>
        <w:t>Obra de otoño: 20 y 21 de noviembre, 19:00</w:t>
      </w:r>
    </w:p>
    <w:p w14:paraId="291F36E8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sz w:val="22"/>
          <w:szCs w:val="22"/>
          <w:lang w:val="es-MX"/>
        </w:rPr>
        <w:t>Salida anticipada: 24 de noviembre, 14:05</w:t>
      </w:r>
    </w:p>
    <w:p w14:paraId="2D8A2964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color w:val="C00000"/>
          <w:sz w:val="22"/>
          <w:szCs w:val="22"/>
          <w:lang w:val="es-MX"/>
        </w:rPr>
        <w:t>Sin clase, vacaciones de Acción de Gracias: 25-27 de noviembre</w:t>
      </w:r>
    </w:p>
    <w:p w14:paraId="2862A344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color w:val="215E99" w:themeColor="text2" w:themeTint="BF"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color w:val="4C94D8" w:themeColor="text2" w:themeTint="80"/>
          <w:sz w:val="22"/>
          <w:szCs w:val="22"/>
          <w:lang w:val="es-MX"/>
        </w:rPr>
        <w:t>Salida anticipada: 2 de diciembre, 12:00</w:t>
      </w:r>
    </w:p>
    <w:p w14:paraId="6B1E3B8C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sz w:val="22"/>
          <w:szCs w:val="22"/>
          <w:lang w:val="es-MX"/>
        </w:rPr>
        <w:t>Concierto de Banda y Coro de Navidad: 10 de diciembre, 19:00</w:t>
      </w:r>
    </w:p>
    <w:p w14:paraId="01DF4D85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sz w:val="22"/>
          <w:szCs w:val="22"/>
          <w:lang w:val="es-MX"/>
        </w:rPr>
        <w:t>Exámenes finales: 16-18 de diciembre</w:t>
      </w:r>
    </w:p>
    <w:p w14:paraId="6EAD8AE8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color w:val="C00000"/>
          <w:sz w:val="22"/>
          <w:szCs w:val="22"/>
          <w:lang w:val="es-MX"/>
        </w:rPr>
        <w:t>Sin clase, vacaciones de invierno: 21 de diciembre - 4 de enero</w:t>
      </w:r>
    </w:p>
    <w:p w14:paraId="12B6CAD7" w14:textId="77777777" w:rsidR="00D76883" w:rsidRPr="00D76883" w:rsidRDefault="00D76883" w:rsidP="009B61AB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C00000"/>
          <w:sz w:val="22"/>
          <w:szCs w:val="22"/>
          <w:lang w:val="es-MX"/>
        </w:rPr>
      </w:pPr>
      <w:r w:rsidRPr="00D76883">
        <w:rPr>
          <w:rFonts w:ascii="Times New Roman" w:hAnsi="Times New Roman" w:cs="Times New Roman"/>
          <w:b/>
          <w:bCs/>
          <w:i/>
          <w:iCs/>
          <w:color w:val="C00000"/>
          <w:sz w:val="22"/>
          <w:szCs w:val="22"/>
          <w:lang w:val="es-MX"/>
        </w:rPr>
        <w:t>*Todos los estudiantes se presentan desde las vacaciones de invierno: martes, 5 de enero*</w:t>
      </w:r>
    </w:p>
    <w:p w14:paraId="09905B86" w14:textId="77777777" w:rsidR="00D76883" w:rsidRPr="00D76883" w:rsidRDefault="00D76883" w:rsidP="009B61AB">
      <w:pPr>
        <w:rPr>
          <w:sz w:val="22"/>
          <w:szCs w:val="22"/>
          <w:lang w:val="es-MX"/>
        </w:rPr>
      </w:pPr>
    </w:p>
    <w:p w14:paraId="3422454C" w14:textId="77777777" w:rsidR="00C55BF8" w:rsidRPr="00D76883" w:rsidRDefault="00C55BF8">
      <w:pPr>
        <w:rPr>
          <w:sz w:val="22"/>
          <w:szCs w:val="22"/>
          <w:lang w:val="es-MX"/>
        </w:rPr>
      </w:pPr>
    </w:p>
    <w:sectPr w:rsidR="00C55BF8" w:rsidRPr="00D76883" w:rsidSect="004529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951"/>
    <w:rsid w:val="000E3C59"/>
    <w:rsid w:val="001A61B8"/>
    <w:rsid w:val="00393FC9"/>
    <w:rsid w:val="003A1097"/>
    <w:rsid w:val="00425CD4"/>
    <w:rsid w:val="00452951"/>
    <w:rsid w:val="00472BE2"/>
    <w:rsid w:val="0047303B"/>
    <w:rsid w:val="004C19BA"/>
    <w:rsid w:val="005667A3"/>
    <w:rsid w:val="00730BA3"/>
    <w:rsid w:val="008D511A"/>
    <w:rsid w:val="0090274D"/>
    <w:rsid w:val="009D1116"/>
    <w:rsid w:val="00A978F4"/>
    <w:rsid w:val="00AE121B"/>
    <w:rsid w:val="00AF3C05"/>
    <w:rsid w:val="00B06A5D"/>
    <w:rsid w:val="00BA2C62"/>
    <w:rsid w:val="00C16063"/>
    <w:rsid w:val="00C55BF8"/>
    <w:rsid w:val="00CE74FD"/>
    <w:rsid w:val="00D40DB8"/>
    <w:rsid w:val="00D62CC2"/>
    <w:rsid w:val="00D76883"/>
    <w:rsid w:val="00F4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005ED"/>
  <w15:chartTrackingRefBased/>
  <w15:docId w15:val="{38FB8A6F-2DED-4C2F-8BBD-92CBDA497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951"/>
  </w:style>
  <w:style w:type="paragraph" w:styleId="Heading1">
    <w:name w:val="heading 1"/>
    <w:basedOn w:val="Normal"/>
    <w:next w:val="Normal"/>
    <w:link w:val="Heading1Char"/>
    <w:uiPriority w:val="9"/>
    <w:qFormat/>
    <w:rsid w:val="004529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9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9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9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9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9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9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9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9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9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9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9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9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9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9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9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9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9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9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9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9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9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9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9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9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9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Woodyer</dc:creator>
  <cp:keywords/>
  <dc:description/>
  <cp:lastModifiedBy>Lisa Woodyer</cp:lastModifiedBy>
  <cp:revision>3</cp:revision>
  <cp:lastPrinted>2026-06-09T16:06:00Z</cp:lastPrinted>
  <dcterms:created xsi:type="dcterms:W3CDTF">2026-08-11T19:13:00Z</dcterms:created>
  <dcterms:modified xsi:type="dcterms:W3CDTF">2026-08-11T19:14:00Z</dcterms:modified>
</cp:coreProperties>
</file>