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BFB" w:rsidRDefault="00000000">
      <w:pPr>
        <w:pStyle w:val="Heading3"/>
        <w:keepNext w:val="0"/>
        <w:keepLines w:val="0"/>
        <w:spacing w:before="120" w:after="60" w:line="288" w:lineRule="auto"/>
        <w:rPr>
          <w:sz w:val="20"/>
          <w:szCs w:val="20"/>
        </w:rPr>
      </w:pPr>
      <w:bookmarkStart w:id="0" w:name="_sliv42wfodsr" w:colFirst="0" w:colLast="0"/>
      <w:bookmarkEnd w:id="0"/>
      <w:r>
        <w:rPr>
          <w:b/>
          <w:color w:val="006341"/>
          <w:u w:val="single"/>
        </w:rPr>
        <w:t>Money Management</w:t>
      </w:r>
    </w:p>
    <w:p w14:paraId="00000002" w14:textId="77777777" w:rsidR="00C74BFB" w:rsidRDefault="00000000">
      <w:pPr>
        <w:numPr>
          <w:ilvl w:val="0"/>
          <w:numId w:val="2"/>
        </w:numPr>
        <w:spacing w:line="360" w:lineRule="auto"/>
        <w:rPr>
          <w:sz w:val="20"/>
          <w:szCs w:val="20"/>
        </w:rPr>
      </w:pPr>
      <w:r>
        <w:rPr>
          <w:sz w:val="20"/>
          <w:szCs w:val="20"/>
        </w:rPr>
        <w:t>This PTSA’s funds are in: ______________________</w:t>
      </w:r>
      <w:proofErr w:type="gramStart"/>
      <w:r>
        <w:rPr>
          <w:sz w:val="20"/>
          <w:szCs w:val="20"/>
        </w:rPr>
        <w:t>_(</w:t>
      </w:r>
      <w:proofErr w:type="gramEnd"/>
      <w:r>
        <w:rPr>
          <w:sz w:val="20"/>
          <w:szCs w:val="20"/>
        </w:rPr>
        <w:t>bank name)</w:t>
      </w:r>
    </w:p>
    <w:p w14:paraId="00000003" w14:textId="77777777" w:rsidR="00C74BFB" w:rsidRDefault="00000000">
      <w:pPr>
        <w:numPr>
          <w:ilvl w:val="0"/>
          <w:numId w:val="2"/>
        </w:numPr>
        <w:spacing w:line="360" w:lineRule="auto"/>
        <w:rPr>
          <w:sz w:val="20"/>
          <w:szCs w:val="20"/>
        </w:rPr>
      </w:pPr>
      <w:r>
        <w:rPr>
          <w:sz w:val="20"/>
          <w:szCs w:val="20"/>
        </w:rPr>
        <w:t>Signature card is on file at ________________ (location) A copy of the minutes on letterhead must be submitted to the bank to change qualified signers when new officers take office.</w:t>
      </w:r>
    </w:p>
    <w:p w14:paraId="00000004" w14:textId="77777777" w:rsidR="00C74BFB" w:rsidRDefault="00000000">
      <w:pPr>
        <w:numPr>
          <w:ilvl w:val="0"/>
          <w:numId w:val="2"/>
        </w:numPr>
        <w:spacing w:line="360" w:lineRule="auto"/>
        <w:rPr>
          <w:sz w:val="20"/>
          <w:szCs w:val="20"/>
        </w:rPr>
      </w:pPr>
      <w:r>
        <w:rPr>
          <w:sz w:val="20"/>
          <w:szCs w:val="20"/>
        </w:rPr>
        <w:t xml:space="preserve">The PTA should reserve funds sufficient to start the following year. </w:t>
      </w:r>
    </w:p>
    <w:p w14:paraId="00000005" w14:textId="77777777" w:rsidR="00C74BFB" w:rsidRDefault="00000000">
      <w:pPr>
        <w:numPr>
          <w:ilvl w:val="0"/>
          <w:numId w:val="2"/>
        </w:numPr>
        <w:spacing w:line="360" w:lineRule="auto"/>
        <w:rPr>
          <w:sz w:val="20"/>
          <w:szCs w:val="20"/>
        </w:rPr>
      </w:pPr>
      <w:r>
        <w:rPr>
          <w:sz w:val="20"/>
          <w:szCs w:val="20"/>
        </w:rPr>
        <w:t>All committees should be aware of the process for obtaining an invoice and requesting a check.</w:t>
      </w:r>
    </w:p>
    <w:p w14:paraId="00000006" w14:textId="77777777" w:rsidR="00C74BFB" w:rsidRDefault="00000000">
      <w:pPr>
        <w:numPr>
          <w:ilvl w:val="0"/>
          <w:numId w:val="2"/>
        </w:numPr>
        <w:spacing w:line="360" w:lineRule="auto"/>
        <w:rPr>
          <w:sz w:val="20"/>
          <w:szCs w:val="20"/>
        </w:rPr>
      </w:pPr>
      <w:r>
        <w:rPr>
          <w:sz w:val="20"/>
          <w:szCs w:val="20"/>
        </w:rPr>
        <w:t xml:space="preserve">The PTA may accept money by check or cash, and has accounts through </w:t>
      </w:r>
      <w:proofErr w:type="spellStart"/>
      <w:r>
        <w:rPr>
          <w:sz w:val="20"/>
          <w:szCs w:val="20"/>
        </w:rPr>
        <w:t>MemberHub</w:t>
      </w:r>
      <w:proofErr w:type="spellEnd"/>
      <w:r>
        <w:rPr>
          <w:sz w:val="20"/>
          <w:szCs w:val="20"/>
        </w:rPr>
        <w:t xml:space="preserve"> and _______ (online providers)</w:t>
      </w:r>
    </w:p>
    <w:p w14:paraId="00000007" w14:textId="77777777" w:rsidR="00C74BFB" w:rsidRDefault="00000000">
      <w:pPr>
        <w:pStyle w:val="Heading4"/>
        <w:keepNext w:val="0"/>
        <w:keepLines w:val="0"/>
        <w:pBdr>
          <w:bottom w:val="none" w:sz="0" w:space="3" w:color="auto"/>
        </w:pBdr>
        <w:shd w:val="clear" w:color="auto" w:fill="FFFFFF"/>
        <w:spacing w:before="120" w:after="0" w:line="288" w:lineRule="auto"/>
        <w:rPr>
          <w:b/>
          <w:color w:val="006341"/>
        </w:rPr>
      </w:pPr>
      <w:bookmarkStart w:id="1" w:name="_4olod1w0j98w" w:colFirst="0" w:colLast="0"/>
      <w:bookmarkEnd w:id="1"/>
      <w:r>
        <w:rPr>
          <w:b/>
          <w:color w:val="006341"/>
        </w:rPr>
        <w:t>Check reimbursements</w:t>
      </w:r>
    </w:p>
    <w:p w14:paraId="00000008" w14:textId="77777777" w:rsidR="00C74BFB" w:rsidRDefault="00000000">
      <w:pPr>
        <w:spacing w:line="331" w:lineRule="auto"/>
        <w:rPr>
          <w:sz w:val="20"/>
          <w:szCs w:val="20"/>
        </w:rPr>
      </w:pPr>
      <w:r>
        <w:rPr>
          <w:sz w:val="20"/>
          <w:szCs w:val="20"/>
        </w:rPr>
        <w:t xml:space="preserve">Per NCPTA Bylaws Section 11.5 </w:t>
      </w:r>
    </w:p>
    <w:p w14:paraId="00000009" w14:textId="77777777" w:rsidR="00C74BFB" w:rsidRDefault="00000000">
      <w:pPr>
        <w:spacing w:line="331" w:lineRule="auto"/>
        <w:rPr>
          <w:sz w:val="20"/>
          <w:szCs w:val="20"/>
        </w:rPr>
      </w:pPr>
      <w:r>
        <w:rPr>
          <w:sz w:val="20"/>
          <w:szCs w:val="20"/>
        </w:rPr>
        <w:t xml:space="preserve">All bills of this PTA shall be paid by check. </w:t>
      </w:r>
      <w:r>
        <w:rPr>
          <w:b/>
          <w:sz w:val="20"/>
          <w:szCs w:val="20"/>
        </w:rPr>
        <w:t xml:space="preserve">All checks must be signed by two officers authorized by the board of directors to sign checks, neither of these officers shall be related, and at least one of these authorized officers shall be the Treasurer. </w:t>
      </w:r>
      <w:r>
        <w:rPr>
          <w:sz w:val="20"/>
          <w:szCs w:val="20"/>
        </w:rPr>
        <w:t>The signing of blank checks is prohibited.</w:t>
      </w:r>
    </w:p>
    <w:p w14:paraId="0000000A" w14:textId="77777777" w:rsidR="00C74BFB" w:rsidRDefault="00C74BFB"/>
    <w:p w14:paraId="0000000B" w14:textId="77777777" w:rsidR="00C74BFB" w:rsidRDefault="00000000">
      <w:pPr>
        <w:spacing w:line="331" w:lineRule="auto"/>
        <w:rPr>
          <w:sz w:val="20"/>
          <w:szCs w:val="20"/>
        </w:rPr>
      </w:pPr>
      <w:r>
        <w:rPr>
          <w:sz w:val="20"/>
          <w:szCs w:val="20"/>
        </w:rPr>
        <w:t xml:space="preserve">All reimbursements must be submitted with a check reimbursement form and receipt. </w:t>
      </w:r>
    </w:p>
    <w:p w14:paraId="0000000C" w14:textId="77777777" w:rsidR="00C74BFB" w:rsidRDefault="00000000">
      <w:pPr>
        <w:spacing w:line="331" w:lineRule="auto"/>
        <w:rPr>
          <w:b/>
          <w:color w:val="006341"/>
        </w:rPr>
      </w:pPr>
      <w:r>
        <w:rPr>
          <w:b/>
          <w:color w:val="006341"/>
        </w:rPr>
        <w:t xml:space="preserve">Deposit Procedures </w:t>
      </w:r>
    </w:p>
    <w:p w14:paraId="0000000D" w14:textId="38FA0195" w:rsidR="00C74BFB" w:rsidRDefault="00000000">
      <w:pPr>
        <w:numPr>
          <w:ilvl w:val="0"/>
          <w:numId w:val="1"/>
        </w:numPr>
        <w:rPr>
          <w:sz w:val="20"/>
          <w:szCs w:val="20"/>
        </w:rPr>
      </w:pPr>
      <w:r>
        <w:rPr>
          <w:sz w:val="20"/>
          <w:szCs w:val="20"/>
        </w:rPr>
        <w:t xml:space="preserve">Checks </w:t>
      </w:r>
      <w:r w:rsidR="005168DE">
        <w:rPr>
          <w:sz w:val="20"/>
          <w:szCs w:val="20"/>
        </w:rPr>
        <w:t>- Make</w:t>
      </w:r>
      <w:r>
        <w:rPr>
          <w:sz w:val="20"/>
          <w:szCs w:val="20"/>
        </w:rPr>
        <w:t xml:space="preserve"> sure all checks include the following information: </w:t>
      </w:r>
    </w:p>
    <w:p w14:paraId="0000000E" w14:textId="77777777" w:rsidR="00C74BFB" w:rsidRDefault="00000000">
      <w:pPr>
        <w:numPr>
          <w:ilvl w:val="1"/>
          <w:numId w:val="1"/>
        </w:numPr>
        <w:rPr>
          <w:sz w:val="20"/>
          <w:szCs w:val="20"/>
        </w:rPr>
      </w:pPr>
      <w:r>
        <w:rPr>
          <w:sz w:val="20"/>
          <w:szCs w:val="20"/>
        </w:rPr>
        <w:t xml:space="preserve">Must be payable to this PTA </w:t>
      </w:r>
    </w:p>
    <w:p w14:paraId="0000000F" w14:textId="77777777" w:rsidR="00C74BFB" w:rsidRDefault="00000000">
      <w:pPr>
        <w:numPr>
          <w:ilvl w:val="1"/>
          <w:numId w:val="1"/>
        </w:numPr>
        <w:rPr>
          <w:sz w:val="20"/>
          <w:szCs w:val="20"/>
        </w:rPr>
      </w:pPr>
      <w:r>
        <w:rPr>
          <w:sz w:val="20"/>
          <w:szCs w:val="20"/>
        </w:rPr>
        <w:t xml:space="preserve">Signed </w:t>
      </w:r>
    </w:p>
    <w:p w14:paraId="00000010" w14:textId="77777777" w:rsidR="00C74BFB" w:rsidRDefault="00000000">
      <w:pPr>
        <w:numPr>
          <w:ilvl w:val="1"/>
          <w:numId w:val="1"/>
        </w:numPr>
        <w:rPr>
          <w:sz w:val="20"/>
          <w:szCs w:val="20"/>
        </w:rPr>
      </w:pPr>
      <w:r>
        <w:rPr>
          <w:sz w:val="20"/>
          <w:szCs w:val="20"/>
        </w:rPr>
        <w:t xml:space="preserve">Dated </w:t>
      </w:r>
    </w:p>
    <w:p w14:paraId="00000011" w14:textId="77777777" w:rsidR="00C74BFB" w:rsidRDefault="00000000">
      <w:pPr>
        <w:numPr>
          <w:ilvl w:val="1"/>
          <w:numId w:val="1"/>
        </w:numPr>
        <w:rPr>
          <w:sz w:val="20"/>
          <w:szCs w:val="20"/>
        </w:rPr>
      </w:pPr>
      <w:r>
        <w:rPr>
          <w:sz w:val="20"/>
          <w:szCs w:val="20"/>
        </w:rPr>
        <w:t xml:space="preserve">Correct Amount </w:t>
      </w:r>
    </w:p>
    <w:p w14:paraId="00000012" w14:textId="77777777" w:rsidR="00C74BFB" w:rsidRDefault="00000000">
      <w:pPr>
        <w:numPr>
          <w:ilvl w:val="1"/>
          <w:numId w:val="1"/>
        </w:numPr>
        <w:rPr>
          <w:sz w:val="20"/>
          <w:szCs w:val="20"/>
        </w:rPr>
      </w:pPr>
      <w:r>
        <w:rPr>
          <w:sz w:val="20"/>
          <w:szCs w:val="20"/>
        </w:rPr>
        <w:t xml:space="preserve">Notation of purpose in the Memo Line </w:t>
      </w:r>
    </w:p>
    <w:p w14:paraId="00000013" w14:textId="77777777" w:rsidR="00C74BFB" w:rsidRDefault="00000000">
      <w:pPr>
        <w:numPr>
          <w:ilvl w:val="1"/>
          <w:numId w:val="1"/>
        </w:numPr>
        <w:rPr>
          <w:sz w:val="20"/>
          <w:szCs w:val="20"/>
        </w:rPr>
      </w:pPr>
      <w:r>
        <w:rPr>
          <w:sz w:val="20"/>
          <w:szCs w:val="20"/>
        </w:rPr>
        <w:t xml:space="preserve">Collected checks must be accompanied by the Funds Received form. Please add and account for each check. Do this twice to ensure accuracy.  Contact the Treasurer to arrange a time to drop off the deposit. Do NOT leave deposits at school without contacting the Treasurer. </w:t>
      </w:r>
    </w:p>
    <w:p w14:paraId="00000014" w14:textId="77777777" w:rsidR="00C74BFB" w:rsidRDefault="00000000">
      <w:pPr>
        <w:numPr>
          <w:ilvl w:val="0"/>
          <w:numId w:val="1"/>
        </w:numPr>
        <w:rPr>
          <w:sz w:val="20"/>
          <w:szCs w:val="20"/>
        </w:rPr>
      </w:pPr>
      <w:r>
        <w:rPr>
          <w:sz w:val="20"/>
          <w:szCs w:val="20"/>
        </w:rPr>
        <w:t xml:space="preserve">Cash - All money collected should be counted </w:t>
      </w:r>
      <w:r>
        <w:rPr>
          <w:b/>
          <w:sz w:val="20"/>
          <w:szCs w:val="20"/>
        </w:rPr>
        <w:t>by at least two people</w:t>
      </w:r>
      <w:r>
        <w:rPr>
          <w:sz w:val="20"/>
          <w:szCs w:val="20"/>
        </w:rPr>
        <w:t xml:space="preserve">. </w:t>
      </w:r>
    </w:p>
    <w:p w14:paraId="00000015" w14:textId="77777777" w:rsidR="00C74BFB" w:rsidRDefault="00000000">
      <w:pPr>
        <w:numPr>
          <w:ilvl w:val="1"/>
          <w:numId w:val="1"/>
        </w:numPr>
        <w:rPr>
          <w:sz w:val="20"/>
          <w:szCs w:val="20"/>
        </w:rPr>
      </w:pPr>
      <w:r>
        <w:rPr>
          <w:sz w:val="20"/>
          <w:szCs w:val="20"/>
        </w:rPr>
        <w:t xml:space="preserve">Always count the money twice. </w:t>
      </w:r>
    </w:p>
    <w:p w14:paraId="00000016" w14:textId="77777777" w:rsidR="00C74BFB" w:rsidRDefault="00000000">
      <w:pPr>
        <w:numPr>
          <w:ilvl w:val="1"/>
          <w:numId w:val="1"/>
        </w:numPr>
        <w:rPr>
          <w:sz w:val="20"/>
          <w:szCs w:val="20"/>
        </w:rPr>
      </w:pPr>
      <w:r>
        <w:rPr>
          <w:sz w:val="20"/>
          <w:szCs w:val="20"/>
        </w:rPr>
        <w:t xml:space="preserve">Separate money collected according to denomination. </w:t>
      </w:r>
    </w:p>
    <w:p w14:paraId="00000017" w14:textId="7A10F857" w:rsidR="00C74BFB" w:rsidRDefault="00000000">
      <w:pPr>
        <w:numPr>
          <w:ilvl w:val="1"/>
          <w:numId w:val="1"/>
        </w:numPr>
        <w:rPr>
          <w:sz w:val="20"/>
          <w:szCs w:val="20"/>
        </w:rPr>
      </w:pPr>
      <w:r>
        <w:rPr>
          <w:sz w:val="20"/>
          <w:szCs w:val="20"/>
        </w:rPr>
        <w:t xml:space="preserve">Complete a Funds Received </w:t>
      </w:r>
      <w:r w:rsidR="005168DE">
        <w:rPr>
          <w:sz w:val="20"/>
          <w:szCs w:val="20"/>
        </w:rPr>
        <w:t>form</w:t>
      </w:r>
      <w:r w:rsidR="005168DE">
        <w:rPr>
          <w:color w:val="1155CC"/>
          <w:sz w:val="20"/>
          <w:szCs w:val="20"/>
          <w:u w:val="single"/>
        </w:rPr>
        <w:t xml:space="preserve"> </w:t>
      </w:r>
      <w:r w:rsidR="005168DE">
        <w:rPr>
          <w:sz w:val="20"/>
          <w:szCs w:val="20"/>
        </w:rPr>
        <w:t>and</w:t>
      </w:r>
      <w:r>
        <w:rPr>
          <w:sz w:val="20"/>
          <w:szCs w:val="20"/>
        </w:rPr>
        <w:t xml:space="preserve"> submit to the Treasurer for deposit. </w:t>
      </w:r>
    </w:p>
    <w:p w14:paraId="00000018" w14:textId="77777777" w:rsidR="00C74BFB" w:rsidRDefault="00000000">
      <w:pPr>
        <w:numPr>
          <w:ilvl w:val="1"/>
          <w:numId w:val="1"/>
        </w:numPr>
        <w:rPr>
          <w:sz w:val="20"/>
          <w:szCs w:val="20"/>
        </w:rPr>
      </w:pPr>
      <w:r>
        <w:rPr>
          <w:sz w:val="20"/>
          <w:szCs w:val="20"/>
        </w:rPr>
        <w:t>Deliver money receipts to the PTSA Treasurer daily or arrange for her/him to pick it up. It is recommended that you keep a copy of the Funds Received forms in your folder and record these totals at the end of the school year onto your End of the Year Committee Report.</w:t>
      </w:r>
    </w:p>
    <w:p w14:paraId="00000019" w14:textId="77777777" w:rsidR="00C74BFB" w:rsidRDefault="00000000">
      <w:pPr>
        <w:pStyle w:val="Heading4"/>
        <w:keepNext w:val="0"/>
        <w:keepLines w:val="0"/>
        <w:shd w:val="clear" w:color="auto" w:fill="FFFFFF"/>
        <w:spacing w:before="240" w:after="60" w:line="288" w:lineRule="auto"/>
        <w:rPr>
          <w:b/>
          <w:color w:val="006341"/>
        </w:rPr>
      </w:pPr>
      <w:bookmarkStart w:id="2" w:name="_m0y2mvx5xino" w:colFirst="0" w:colLast="0"/>
      <w:bookmarkEnd w:id="2"/>
      <w:r>
        <w:rPr>
          <w:b/>
          <w:color w:val="006341"/>
        </w:rPr>
        <w:t xml:space="preserve">Non-Sufficient Funds Policy  </w:t>
      </w:r>
    </w:p>
    <w:p w14:paraId="0000001A" w14:textId="18DE4BF0" w:rsidR="00C74BFB" w:rsidRDefault="00000000">
      <w:pPr>
        <w:spacing w:line="315" w:lineRule="auto"/>
        <w:ind w:right="-20"/>
        <w:rPr>
          <w:sz w:val="20"/>
          <w:szCs w:val="20"/>
        </w:rPr>
      </w:pPr>
      <w:r>
        <w:rPr>
          <w:sz w:val="20"/>
          <w:szCs w:val="20"/>
        </w:rPr>
        <w:t xml:space="preserve">The return of a check issued to (this PTA) will result in the individual incurring the bank fees applied to our unit’s account and re-submitting the original amount due in cash or certified check. The individual will be </w:t>
      </w:r>
      <w:r w:rsidR="005168DE">
        <w:rPr>
          <w:sz w:val="20"/>
          <w:szCs w:val="20"/>
        </w:rPr>
        <w:t>contacted through</w:t>
      </w:r>
      <w:r>
        <w:rPr>
          <w:sz w:val="20"/>
          <w:szCs w:val="20"/>
        </w:rPr>
        <w:t xml:space="preserve"> phone, email or in person to resolve the matter in a reasonable time frame. </w:t>
      </w:r>
    </w:p>
    <w:p w14:paraId="0000001B" w14:textId="77777777" w:rsidR="00C74BFB" w:rsidRDefault="00000000">
      <w:pPr>
        <w:pStyle w:val="Heading4"/>
        <w:keepNext w:val="0"/>
        <w:keepLines w:val="0"/>
        <w:pBdr>
          <w:bottom w:val="none" w:sz="0" w:space="3" w:color="auto"/>
        </w:pBdr>
        <w:shd w:val="clear" w:color="auto" w:fill="FFFFFF"/>
        <w:spacing w:before="120" w:after="0" w:line="288" w:lineRule="auto"/>
        <w:rPr>
          <w:b/>
          <w:color w:val="006341"/>
        </w:rPr>
      </w:pPr>
      <w:bookmarkStart w:id="3" w:name="_2w377ona0wme" w:colFirst="0" w:colLast="0"/>
      <w:bookmarkEnd w:id="3"/>
      <w:r>
        <w:rPr>
          <w:b/>
          <w:color w:val="006341"/>
        </w:rPr>
        <w:t>Sales Tax Information</w:t>
      </w:r>
    </w:p>
    <w:p w14:paraId="0000001C" w14:textId="77777777" w:rsidR="00C74BFB" w:rsidRDefault="00000000">
      <w:pPr>
        <w:spacing w:line="331" w:lineRule="auto"/>
      </w:pPr>
      <w:r>
        <w:rPr>
          <w:sz w:val="20"/>
          <w:szCs w:val="20"/>
        </w:rPr>
        <w:t xml:space="preserve">As a non-profit 501(c)(3) organization, the PTA is not exempt from paying North Carolina sales tax on items purchased for use. However, the PTA is eligible for reimbursement of these state and county taxes on a semiannual basis. PTAs may request reimbursement by completing an E-595 and submitting it to the NC Department of Revenue. More information can be found on the </w:t>
      </w:r>
      <w:hyperlink r:id="rId5">
        <w:r>
          <w:rPr>
            <w:color w:val="1155CC"/>
            <w:sz w:val="20"/>
            <w:szCs w:val="20"/>
            <w:u w:val="single"/>
          </w:rPr>
          <w:t>NCDOR website</w:t>
        </w:r>
      </w:hyperlink>
      <w:r>
        <w:rPr>
          <w:sz w:val="20"/>
          <w:szCs w:val="20"/>
        </w:rPr>
        <w:t>.</w:t>
      </w:r>
    </w:p>
    <w:p w14:paraId="0000001D" w14:textId="77777777" w:rsidR="00C74BFB" w:rsidRDefault="00C74BFB"/>
    <w:sectPr w:rsidR="00C74BFB">
      <w:pgSz w:w="12240" w:h="15840"/>
      <w:pgMar w:top="720" w:right="1080" w:bottom="72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43325"/>
    <w:multiLevelType w:val="multilevel"/>
    <w:tmpl w:val="9D963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82C3A26"/>
    <w:multiLevelType w:val="multilevel"/>
    <w:tmpl w:val="EB7CAA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85343225">
    <w:abstractNumId w:val="1"/>
  </w:num>
  <w:num w:numId="2" w16cid:durableId="1428454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BFB"/>
    <w:rsid w:val="001D7907"/>
    <w:rsid w:val="005168DE"/>
    <w:rsid w:val="00C74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9949AB-F2E5-4E32-BC1E-6CFC78CC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dor.gov/taxes-forms/sales-and-use-tax/sales-and-use-tax-forms-and-certificates/exemption-certificates/form-e-595e-streamlined-sales-and-use-tax-certificate-exemp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 Wanner</dc:creator>
  <cp:lastModifiedBy>Betsy Wanner</cp:lastModifiedBy>
  <cp:revision>2</cp:revision>
  <dcterms:created xsi:type="dcterms:W3CDTF">2025-04-30T22:29:00Z</dcterms:created>
  <dcterms:modified xsi:type="dcterms:W3CDTF">2025-04-30T22:29:00Z</dcterms:modified>
</cp:coreProperties>
</file>