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719F4" w14:textId="77777777" w:rsidR="001D1434" w:rsidRDefault="00D26DA4">
      <w:pPr>
        <w:suppressAutoHyphens/>
        <w:jc w:val="center"/>
      </w:pPr>
      <w:r>
        <w:t>EXHIBIT C</w:t>
      </w:r>
    </w:p>
    <w:p w14:paraId="4F3BA132" w14:textId="77777777" w:rsidR="001D1434" w:rsidRDefault="001D1434">
      <w:pPr>
        <w:pStyle w:val="BodyTextFirstIndent"/>
        <w:spacing w:after="0"/>
        <w:jc w:val="left"/>
      </w:pPr>
    </w:p>
    <w:p w14:paraId="3DA3E93C" w14:textId="77777777" w:rsidR="001D1434" w:rsidRDefault="00D26DA4">
      <w:pPr>
        <w:pStyle w:val="Header"/>
        <w:spacing w:line="276" w:lineRule="auto"/>
        <w:jc w:val="center"/>
        <w:rPr>
          <w:b/>
          <w:bCs/>
          <w:sz w:val="36"/>
          <w:szCs w:val="32"/>
        </w:rPr>
      </w:pPr>
      <w:r>
        <w:rPr>
          <w:b/>
          <w:bCs/>
          <w:sz w:val="36"/>
          <w:szCs w:val="32"/>
        </w:rPr>
        <w:t>Official Referendum Ballot</w:t>
      </w:r>
    </w:p>
    <w:p w14:paraId="5437761E" w14:textId="77777777" w:rsidR="001D1434" w:rsidRDefault="00D26DA4">
      <w:pPr>
        <w:pStyle w:val="Header"/>
        <w:jc w:val="center"/>
        <w:rPr>
          <w:b/>
          <w:bCs/>
          <w:sz w:val="28"/>
        </w:rPr>
      </w:pPr>
      <w:r>
        <w:rPr>
          <w:b/>
          <w:bCs/>
          <w:sz w:val="28"/>
        </w:rPr>
        <w:t>November 3, 2026</w:t>
      </w:r>
    </w:p>
    <w:p w14:paraId="6EBB3623" w14:textId="77777777" w:rsidR="001D1434" w:rsidRDefault="001D1434">
      <w:pPr>
        <w:pStyle w:val="Header"/>
        <w:jc w:val="center"/>
        <w:rPr>
          <w:sz w:val="18"/>
          <w:szCs w:val="16"/>
        </w:rPr>
      </w:pPr>
    </w:p>
    <w:p w14:paraId="1F18C35E" w14:textId="77777777" w:rsidR="001D1434" w:rsidRDefault="00D26DA4">
      <w:pPr>
        <w:pStyle w:val="Header"/>
        <w:rPr>
          <w:sz w:val="36"/>
          <w:szCs w:val="32"/>
        </w:rPr>
      </w:pPr>
      <w:r>
        <w:rPr>
          <w:b/>
          <w:u w:val="single"/>
        </w:rPr>
        <w:t>Notice to Voters</w:t>
      </w:r>
      <w:r>
        <w:rPr>
          <w:b/>
        </w:rPr>
        <w:t>:</w:t>
      </w:r>
      <w:r>
        <w:t xml:space="preserve">  If you are voting on Election Day, your ballot must be initialed by two election inspectors.  If you are voting absentee, your ballot must be initialed by the municipal clerk or deputy clerk.  Your ballot may not be counted without initials.  (See end of ballot for initials). </w:t>
      </w:r>
    </w:p>
    <w:p w14:paraId="140BC14C" w14:textId="77777777" w:rsidR="001D1434" w:rsidRDefault="001D1434">
      <w:pPr>
        <w:rPr>
          <w:sz w:val="18"/>
          <w:szCs w:val="18"/>
        </w:rPr>
      </w:pPr>
    </w:p>
    <w:tbl>
      <w:tblPr>
        <w:tblW w:w="9360" w:type="dxa"/>
        <w:tblLook w:val="0420" w:firstRow="1" w:lastRow="0" w:firstColumn="0" w:lastColumn="0" w:noHBand="0" w:noVBand="1"/>
      </w:tblPr>
      <w:tblGrid>
        <w:gridCol w:w="9360"/>
      </w:tblGrid>
      <w:tr w:rsidR="001D1434" w14:paraId="6FD822D3" w14:textId="77777777">
        <w:trPr>
          <w:trHeight w:val="577"/>
        </w:trPr>
        <w:tc>
          <w:tcPr>
            <w:tcW w:w="9360"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2203336A" w14:textId="77777777" w:rsidR="001D1434" w:rsidRDefault="00D26DA4">
            <w:pPr>
              <w:jc w:val="center"/>
              <w:rPr>
                <w:b/>
                <w:bCs/>
              </w:rPr>
            </w:pPr>
            <w:r>
              <w:rPr>
                <w:b/>
                <w:bCs/>
              </w:rPr>
              <w:t>Instructions to Voters</w:t>
            </w:r>
          </w:p>
        </w:tc>
      </w:tr>
      <w:tr w:rsidR="001D1434" w14:paraId="70630214" w14:textId="77777777">
        <w:trPr>
          <w:trHeight w:val="1763"/>
        </w:trPr>
        <w:tc>
          <w:tcPr>
            <w:tcW w:w="9360" w:type="dxa"/>
            <w:tcBorders>
              <w:top w:val="single" w:sz="4" w:space="0" w:color="auto"/>
              <w:left w:val="single" w:sz="4" w:space="0" w:color="auto"/>
              <w:bottom w:val="single" w:sz="4" w:space="0" w:color="auto"/>
              <w:right w:val="single" w:sz="4" w:space="0" w:color="auto"/>
            </w:tcBorders>
          </w:tcPr>
          <w:p w14:paraId="51BCF721" w14:textId="77777777" w:rsidR="001D1434" w:rsidRDefault="00D26DA4">
            <w:pPr>
              <w:rPr>
                <w:sz w:val="22"/>
                <w:szCs w:val="20"/>
              </w:rPr>
            </w:pPr>
            <w:r>
              <w:rPr>
                <w:sz w:val="22"/>
                <w:szCs w:val="20"/>
              </w:rPr>
              <w:t xml:space="preserve">If you make a mistake on your ballot or have a question, ask an election inspector for help.  (Absentee voters: contact your municipal clerk). </w:t>
            </w:r>
          </w:p>
          <w:p w14:paraId="59619E34" w14:textId="77777777" w:rsidR="001D1434" w:rsidRDefault="001D1434">
            <w:pPr>
              <w:rPr>
                <w:sz w:val="18"/>
                <w:szCs w:val="16"/>
              </w:rPr>
            </w:pPr>
          </w:p>
          <w:p w14:paraId="10FF1C57" w14:textId="77777777" w:rsidR="001D1434" w:rsidRDefault="00D26DA4">
            <w:pPr>
              <w:rPr>
                <w:sz w:val="20"/>
                <w:szCs w:val="18"/>
              </w:rPr>
            </w:pPr>
            <w:r>
              <w:rPr>
                <w:sz w:val="22"/>
                <w:szCs w:val="20"/>
              </w:rPr>
              <w:t>To vote in favor of a question, make an "X" or other mark in the square next to "Yes," like this:</w:t>
            </w:r>
            <w:r>
              <w:rPr>
                <w:sz w:val="28"/>
                <w:szCs w:val="28"/>
              </w:rPr>
              <w:t xml:space="preserve"> </w:t>
            </w:r>
            <w:r>
              <w:rPr>
                <w:sz w:val="36"/>
                <w:szCs w:val="36"/>
              </w:rPr>
              <w:sym w:font="Wingdings 2" w:char="F054"/>
            </w:r>
            <w:r>
              <w:rPr>
                <w:sz w:val="22"/>
              </w:rPr>
              <w:t xml:space="preserve"> </w:t>
            </w:r>
            <w:r>
              <w:t xml:space="preserve"> </w:t>
            </w:r>
          </w:p>
          <w:p w14:paraId="25EEFB37" w14:textId="77777777" w:rsidR="001D1434" w:rsidRDefault="001D1434">
            <w:pPr>
              <w:rPr>
                <w:sz w:val="18"/>
                <w:szCs w:val="16"/>
              </w:rPr>
            </w:pPr>
          </w:p>
          <w:p w14:paraId="5C283D01" w14:textId="77777777" w:rsidR="001D1434" w:rsidRDefault="00D26DA4">
            <w:pPr>
              <w:tabs>
                <w:tab w:val="left" w:pos="8940"/>
              </w:tabs>
              <w:rPr>
                <w:sz w:val="20"/>
                <w:szCs w:val="18"/>
              </w:rPr>
            </w:pPr>
            <w:r>
              <w:rPr>
                <w:sz w:val="22"/>
                <w:szCs w:val="20"/>
              </w:rPr>
              <w:t>To vote against a question, make an "X" or other mark in the square next to "No," like this:</w:t>
            </w:r>
            <w:r>
              <w:rPr>
                <w:sz w:val="28"/>
                <w:szCs w:val="28"/>
              </w:rPr>
              <w:t xml:space="preserve"> </w:t>
            </w:r>
            <w:r>
              <w:rPr>
                <w:sz w:val="36"/>
                <w:szCs w:val="36"/>
              </w:rPr>
              <w:sym w:font="Wingdings 2" w:char="F054"/>
            </w:r>
            <w:r>
              <w:rPr>
                <w:sz w:val="22"/>
              </w:rPr>
              <w:t xml:space="preserve"> </w:t>
            </w:r>
            <w:r>
              <w:t xml:space="preserve"> </w:t>
            </w:r>
            <w:r>
              <w:tab/>
            </w:r>
          </w:p>
          <w:p w14:paraId="0EB928E8" w14:textId="77777777" w:rsidR="001D1434" w:rsidRDefault="001D1434">
            <w:pPr>
              <w:rPr>
                <w:sz w:val="18"/>
                <w:szCs w:val="16"/>
              </w:rPr>
            </w:pPr>
          </w:p>
        </w:tc>
      </w:tr>
      <w:tr w:rsidR="001D1434" w14:paraId="20A668E2" w14:textId="77777777">
        <w:trPr>
          <w:trHeight w:val="547"/>
        </w:trPr>
        <w:tc>
          <w:tcPr>
            <w:tcW w:w="936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2153A324" w14:textId="77777777" w:rsidR="001D1434" w:rsidRDefault="00D26DA4">
            <w:pPr>
              <w:rPr>
                <w:b/>
                <w:bCs/>
                <w:sz w:val="20"/>
                <w:szCs w:val="20"/>
              </w:rPr>
            </w:pPr>
            <w:r>
              <w:rPr>
                <w:b/>
                <w:bCs/>
              </w:rPr>
              <w:t>School District</w:t>
            </w:r>
          </w:p>
        </w:tc>
      </w:tr>
      <w:tr w:rsidR="001D1434" w14:paraId="7B39BE7F" w14:textId="77777777">
        <w:trPr>
          <w:trHeight w:val="1475"/>
        </w:trPr>
        <w:tc>
          <w:tcPr>
            <w:tcW w:w="9360" w:type="dxa"/>
            <w:tcBorders>
              <w:top w:val="single" w:sz="4" w:space="0" w:color="auto"/>
              <w:left w:val="single" w:sz="4" w:space="0" w:color="auto"/>
              <w:bottom w:val="single" w:sz="4" w:space="0" w:color="auto"/>
              <w:right w:val="single" w:sz="4" w:space="0" w:color="auto"/>
            </w:tcBorders>
            <w:vAlign w:val="center"/>
          </w:tcPr>
          <w:p w14:paraId="2B12608C" w14:textId="77777777" w:rsidR="001D1434" w:rsidRDefault="001D1434">
            <w:pPr>
              <w:rPr>
                <w:sz w:val="20"/>
                <w:szCs w:val="20"/>
                <w:u w:val="single"/>
              </w:rPr>
            </w:pPr>
          </w:p>
          <w:p w14:paraId="7B0EA868" w14:textId="77777777" w:rsidR="001D1434" w:rsidRDefault="00D26DA4">
            <w:pPr>
              <w:rPr>
                <w:sz w:val="22"/>
                <w:szCs w:val="22"/>
              </w:rPr>
            </w:pPr>
            <w:r>
              <w:rPr>
                <w:sz w:val="22"/>
                <w:szCs w:val="22"/>
              </w:rPr>
              <w:t xml:space="preserve">Question:  Shall the </w:t>
            </w:r>
            <w:r>
              <w:rPr>
                <w:bCs/>
                <w:sz w:val="22"/>
                <w:szCs w:val="22"/>
              </w:rPr>
              <w:t>De Soto Area School District, Vernon and Crawford Counties</w:t>
            </w:r>
            <w:r>
              <w:rPr>
                <w:sz w:val="22"/>
                <w:szCs w:val="22"/>
              </w:rPr>
              <w:t>, Wisconsin be authorized to exceed the revenue limit specified in Section 121.91, Wisconsin Statutes, by $500,000 for the 2026-2027 school year, by $1,400,000 for the 2027-2028 school year and by $1,700,000 for the 2028-2029 school year, for non-recurring purposes consisting of maintaining facilities, instructional programs, student services and updating security and network technology systems?</w:t>
            </w:r>
          </w:p>
          <w:p w14:paraId="7C5F9DE8" w14:textId="77777777" w:rsidR="001D1434" w:rsidRDefault="001D1434">
            <w:pPr>
              <w:rPr>
                <w:sz w:val="20"/>
                <w:szCs w:val="20"/>
              </w:rPr>
            </w:pPr>
          </w:p>
        </w:tc>
      </w:tr>
      <w:tr w:rsidR="001D1434" w14:paraId="576F950C" w14:textId="77777777">
        <w:trPr>
          <w:trHeight w:val="648"/>
        </w:trPr>
        <w:tc>
          <w:tcPr>
            <w:tcW w:w="9360" w:type="dxa"/>
            <w:tcBorders>
              <w:top w:val="single" w:sz="4" w:space="0" w:color="auto"/>
              <w:left w:val="single" w:sz="4" w:space="0" w:color="auto"/>
              <w:bottom w:val="single" w:sz="4" w:space="0" w:color="auto"/>
              <w:right w:val="single" w:sz="4" w:space="0" w:color="auto"/>
            </w:tcBorders>
            <w:vAlign w:val="center"/>
            <w:hideMark/>
          </w:tcPr>
          <w:p w14:paraId="714DF9A8" w14:textId="77777777" w:rsidR="001D1434" w:rsidRDefault="00D26DA4">
            <w:pPr>
              <w:spacing w:after="120"/>
              <w:ind w:left="515"/>
              <w:rPr>
                <w:sz w:val="22"/>
                <w:szCs w:val="20"/>
              </w:rPr>
            </w:pPr>
            <w:r>
              <w:rPr>
                <w:noProof/>
              </w:rPr>
              <mc:AlternateContent>
                <mc:Choice Requires="wps">
                  <w:drawing>
                    <wp:anchor distT="0" distB="0" distL="114300" distR="114300" simplePos="0" relativeHeight="251674624" behindDoc="0" locked="0" layoutInCell="1" allowOverlap="1" wp14:anchorId="4645E76E" wp14:editId="4A639777">
                      <wp:simplePos x="0" y="0"/>
                      <wp:positionH relativeFrom="column">
                        <wp:posOffset>-3810</wp:posOffset>
                      </wp:positionH>
                      <wp:positionV relativeFrom="page">
                        <wp:posOffset>-24765</wp:posOffset>
                      </wp:positionV>
                      <wp:extent cx="228600" cy="228600"/>
                      <wp:effectExtent l="0" t="0" r="19050" b="19050"/>
                      <wp:wrapNone/>
                      <wp:docPr id="1779405208" name="Rectangle 30"/>
                      <wp:cNvGraphicFramePr/>
                      <a:graphic xmlns:a="http://schemas.openxmlformats.org/drawingml/2006/main">
                        <a:graphicData uri="http://schemas.microsoft.com/office/word/2010/wordprocessingShape">
                          <wps:wsp>
                            <wps:cNvSpPr/>
                            <wps:spPr>
                              <a:xfrm>
                                <a:off x="0" y="0"/>
                                <a:ext cx="228600" cy="228600"/>
                              </a:xfrm>
                              <a:prstGeom prst="rect">
                                <a:avLst/>
                              </a:prstGeom>
                              <a:no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52F32B" id="Rectangle 30" o:spid="_x0000_s1026" style="position:absolute;margin-left:-.3pt;margin-top:-1.95pt;width:1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" filled="f" strokecolor="windowText" strokeweight="1pt">
                      <w10:wrap anchory="page"/>
                    </v:rect>
                  </w:pict>
                </mc:Fallback>
              </mc:AlternateContent>
            </w:r>
            <w:r>
              <w:rPr>
                <w:sz w:val="22"/>
                <w:szCs w:val="20"/>
              </w:rPr>
              <w:t>Yes</w:t>
            </w:r>
          </w:p>
        </w:tc>
      </w:tr>
      <w:tr w:rsidR="001D1434" w14:paraId="4D9F4D19" w14:textId="77777777">
        <w:trPr>
          <w:trHeight w:val="648"/>
        </w:trPr>
        <w:tc>
          <w:tcPr>
            <w:tcW w:w="9360" w:type="dxa"/>
            <w:tcBorders>
              <w:top w:val="single" w:sz="4" w:space="0" w:color="auto"/>
              <w:left w:val="single" w:sz="4" w:space="0" w:color="auto"/>
              <w:bottom w:val="single" w:sz="4" w:space="0" w:color="auto"/>
              <w:right w:val="single" w:sz="4" w:space="0" w:color="auto"/>
            </w:tcBorders>
            <w:vAlign w:val="center"/>
            <w:hideMark/>
          </w:tcPr>
          <w:p w14:paraId="6EB5C04D" w14:textId="77777777" w:rsidR="001D1434" w:rsidRDefault="00D26DA4">
            <w:pPr>
              <w:spacing w:after="120"/>
              <w:ind w:left="515"/>
              <w:rPr>
                <w:sz w:val="22"/>
                <w:szCs w:val="20"/>
              </w:rPr>
            </w:pPr>
            <w:r>
              <w:rPr>
                <w:noProof/>
              </w:rPr>
              <mc:AlternateContent>
                <mc:Choice Requires="wps">
                  <w:drawing>
                    <wp:anchor distT="0" distB="0" distL="114300" distR="114300" simplePos="0" relativeHeight="251675648" behindDoc="0" locked="0" layoutInCell="1" allowOverlap="1" wp14:anchorId="02CC3FD4" wp14:editId="08669BBF">
                      <wp:simplePos x="0" y="0"/>
                      <wp:positionH relativeFrom="column">
                        <wp:posOffset>8890</wp:posOffset>
                      </wp:positionH>
                      <wp:positionV relativeFrom="page">
                        <wp:posOffset>-24765</wp:posOffset>
                      </wp:positionV>
                      <wp:extent cx="228600" cy="228600"/>
                      <wp:effectExtent l="0" t="0" r="19050" b="19050"/>
                      <wp:wrapNone/>
                      <wp:docPr id="943720262" name="Rectangle 29"/>
                      <wp:cNvGraphicFramePr/>
                      <a:graphic xmlns:a="http://schemas.openxmlformats.org/drawingml/2006/main">
                        <a:graphicData uri="http://schemas.microsoft.com/office/word/2010/wordprocessingShape">
                          <wps:wsp>
                            <wps:cNvSpPr/>
                            <wps:spPr>
                              <a:xfrm>
                                <a:off x="0" y="0"/>
                                <a:ext cx="228600" cy="228600"/>
                              </a:xfrm>
                              <a:prstGeom prst="rect">
                                <a:avLst/>
                              </a:prstGeom>
                              <a:noFill/>
                              <a:ln w="12700" cap="flat" cmpd="sng" algn="ctr">
                                <a:solidFill>
                                  <a:sysClr val="windowText" lastClr="000000"/>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B7CD57" id="Rectangle 29" o:spid="_x0000_s1026" style="position:absolute;margin-left:.7pt;margin-top:-1.95pt;width:18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" filled="f" strokecolor="windowText" strokeweight="1pt">
                      <w10:wrap anchory="page"/>
                    </v:rect>
                  </w:pict>
                </mc:Fallback>
              </mc:AlternateContent>
            </w:r>
            <w:r>
              <w:rPr>
                <w:sz w:val="22"/>
                <w:szCs w:val="20"/>
              </w:rPr>
              <w:t>No</w:t>
            </w:r>
          </w:p>
        </w:tc>
      </w:tr>
    </w:tbl>
    <w:p w14:paraId="735D8D1F" w14:textId="77777777" w:rsidR="001D1434" w:rsidRDefault="001D1434">
      <w:pPr>
        <w:suppressAutoHyphens/>
        <w:jc w:val="left"/>
      </w:pPr>
    </w:p>
    <w:p w14:paraId="66FBE4AE" w14:textId="77777777" w:rsidR="001D1434" w:rsidRDefault="00D26DA4">
      <w:pPr>
        <w:suppressAutoHyphens/>
        <w:spacing w:after="240"/>
        <w:jc w:val="center"/>
      </w:pPr>
      <w:r>
        <w:br w:type="page"/>
      </w:r>
      <w:r>
        <w:lastRenderedPageBreak/>
        <w:t>(Reverse Side of Ballot)</w:t>
      </w:r>
    </w:p>
    <w:p w14:paraId="6880E251" w14:textId="77777777" w:rsidR="001D1434" w:rsidRDefault="00D26DA4">
      <w:pPr>
        <w:pStyle w:val="BodyText"/>
      </w:pPr>
      <w:r>
        <w:t>______________________________________________________________________________</w:t>
      </w:r>
    </w:p>
    <w:p w14:paraId="337727FA" w14:textId="77777777" w:rsidR="001D1434" w:rsidRDefault="00D26DA4">
      <w:pPr>
        <w:suppressAutoHyphens/>
        <w:jc w:val="center"/>
      </w:pPr>
      <w:r>
        <w:t>OFFICIAL REFERENDUM BALLOT</w:t>
      </w:r>
    </w:p>
    <w:p w14:paraId="7D456088" w14:textId="77777777" w:rsidR="001D1434" w:rsidRDefault="00D26DA4">
      <w:pPr>
        <w:suppressAutoHyphens/>
        <w:jc w:val="center"/>
      </w:pPr>
      <w:r>
        <w:t>November 3, 2026</w:t>
      </w:r>
    </w:p>
    <w:p w14:paraId="699542E1" w14:textId="77777777" w:rsidR="001D1434" w:rsidRDefault="00D26DA4">
      <w:pPr>
        <w:suppressAutoHyphens/>
        <w:jc w:val="center"/>
      </w:pPr>
      <w:r>
        <w:t>for</w:t>
      </w:r>
    </w:p>
    <w:p w14:paraId="1E33AD26" w14:textId="77777777" w:rsidR="001D1434" w:rsidRDefault="00D26DA4">
      <w:pPr>
        <w:suppressAutoHyphens/>
        <w:spacing w:after="240"/>
        <w:jc w:val="center"/>
      </w:pPr>
      <w:r>
        <w:rPr>
          <w:bCs/>
        </w:rPr>
        <w:t>De Soto Area School District</w:t>
      </w:r>
      <w:r>
        <w:t>, Wisconsin</w:t>
      </w:r>
    </w:p>
    <w:p w14:paraId="3F864480" w14:textId="77777777" w:rsidR="001D1434" w:rsidRDefault="00D26DA4">
      <w:pPr>
        <w:suppressAutoHyphens/>
        <w:spacing w:after="480"/>
        <w:jc w:val="center"/>
      </w:pPr>
      <w:r>
        <w:t>Municipality and ward number(s):  ____________________________________</w:t>
      </w:r>
    </w:p>
    <w:p w14:paraId="1CFEB719" w14:textId="77777777" w:rsidR="001D1434" w:rsidRDefault="00D26DA4">
      <w:pPr>
        <w:pStyle w:val="BodyText"/>
      </w:pPr>
      <w:r>
        <w:t>______________________________________________________________________________Ballot issued by</w:t>
      </w:r>
    </w:p>
    <w:p w14:paraId="72C2F054" w14:textId="77777777" w:rsidR="001D1434" w:rsidRDefault="00D26DA4">
      <w:pPr>
        <w:suppressAutoHyphens/>
        <w:spacing w:after="240"/>
        <w:ind w:firstLine="4320"/>
      </w:pPr>
      <w:r>
        <w:t>__________________________________________</w:t>
      </w:r>
    </w:p>
    <w:p w14:paraId="3B8AB3D6" w14:textId="77777777" w:rsidR="001D1434" w:rsidRDefault="00D26DA4">
      <w:pPr>
        <w:suppressAutoHyphens/>
        <w:spacing w:after="240"/>
        <w:ind w:left="4320"/>
        <w:jc w:val="left"/>
      </w:pPr>
      <w:r>
        <w:t>__________________________________________</w:t>
      </w:r>
      <w:r>
        <w:br/>
        <w:t>Initials of Election Inspectors</w:t>
      </w:r>
    </w:p>
    <w:p w14:paraId="5321F32E" w14:textId="77777777" w:rsidR="001D1434" w:rsidRDefault="00D26DA4">
      <w:pPr>
        <w:pStyle w:val="BodyText"/>
      </w:pPr>
      <w:r>
        <w:t>______________________________________________________________________________Absentee Ballot issued by</w:t>
      </w:r>
    </w:p>
    <w:p w14:paraId="587B0EC4" w14:textId="77777777" w:rsidR="001D1434" w:rsidRDefault="00D26DA4">
      <w:pPr>
        <w:suppressAutoHyphens/>
        <w:ind w:left="4320"/>
        <w:jc w:val="left"/>
      </w:pPr>
      <w:r>
        <w:t>__________________________________________Initials of Municipal Clerk or</w:t>
      </w:r>
      <w:r>
        <w:br/>
        <w:t>Deputy Clerk</w:t>
      </w:r>
    </w:p>
    <w:p w14:paraId="03F253FE" w14:textId="77777777" w:rsidR="001D1434" w:rsidRDefault="001D1434">
      <w:pPr>
        <w:suppressAutoHyphens/>
        <w:ind w:left="4320"/>
        <w:jc w:val="left"/>
      </w:pPr>
    </w:p>
    <w:p w14:paraId="028CE223" w14:textId="77777777" w:rsidR="001D1434" w:rsidRDefault="00D26DA4">
      <w:pPr>
        <w:pStyle w:val="BodyText"/>
      </w:pPr>
      <w:r>
        <w:t>______________________________________________________________________________</w:t>
      </w:r>
    </w:p>
    <w:p w14:paraId="71CC084B" w14:textId="77777777" w:rsidR="001D1434" w:rsidRDefault="00D26DA4">
      <w:pPr>
        <w:suppressAutoHyphens/>
        <w:spacing w:after="240"/>
        <w:jc w:val="center"/>
      </w:pPr>
      <w:r>
        <w:t>Certification of Voter Assistance</w:t>
      </w:r>
    </w:p>
    <w:p w14:paraId="3B670C33" w14:textId="77777777" w:rsidR="001D1434" w:rsidRDefault="00D26DA4">
      <w:pPr>
        <w:autoSpaceDE w:val="0"/>
        <w:autoSpaceDN w:val="0"/>
        <w:adjustRightInd w:val="0"/>
        <w:jc w:val="left"/>
      </w:pPr>
      <w:r>
        <w:t>I certify that I marked or read aloud this ballot at the request and direction of a voter who is authorized under Wis. Stat. §6.82 to receive assistance.</w:t>
      </w:r>
    </w:p>
    <w:p w14:paraId="7B4BE11B" w14:textId="77777777" w:rsidR="001D1434" w:rsidRDefault="001D1434">
      <w:pPr>
        <w:suppressAutoHyphens/>
        <w:spacing w:after="240"/>
        <w:ind w:firstLine="1080"/>
        <w:jc w:val="left"/>
      </w:pPr>
    </w:p>
    <w:p w14:paraId="2907CE2F" w14:textId="77777777" w:rsidR="001D1434" w:rsidRDefault="00D26DA4">
      <w:pPr>
        <w:suppressAutoHyphens/>
        <w:spacing w:after="240"/>
        <w:ind w:left="4320" w:right="-120"/>
        <w:jc w:val="left"/>
      </w:pPr>
      <w:r>
        <w:t>___________________________________________</w:t>
      </w:r>
      <w:r>
        <w:br/>
        <w:t>Signature of assistor</w:t>
      </w:r>
    </w:p>
    <w:p w14:paraId="2B7DA0D7" w14:textId="77777777" w:rsidR="001D1434" w:rsidRDefault="00D26DA4">
      <w:pPr>
        <w:pStyle w:val="BodyText"/>
      </w:pPr>
      <w:r>
        <w:t>______________________________________________________________________________</w:t>
      </w:r>
    </w:p>
    <w:sectPr w:rsidR="001D1434">
      <w:footerReference w:type="default" r:id="rId6"/>
      <w:foot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54007" w14:textId="77777777" w:rsidR="007E1FA4" w:rsidRDefault="007E1FA4">
      <w:r>
        <w:separator/>
      </w:r>
    </w:p>
  </w:endnote>
  <w:endnote w:type="continuationSeparator" w:id="0">
    <w:p w14:paraId="691FE058" w14:textId="77777777" w:rsidR="007E1FA4" w:rsidRDefault="007E1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4123D" w14:textId="77777777" w:rsidR="000515A3" w:rsidRDefault="000515A3">
    <w:pPr>
      <w:pStyle w:val="Footer"/>
    </w:pPr>
    <w:r>
      <w:rPr>
        <w:noProof/>
      </w:rPr>
      <w:pict w14:anchorId="20A765C7">
        <v:shapetype id="_x0000_t202" coordsize="21600,21600" o:spt="202" path="m,l,21600r21600,l21600,xe">
          <v:stroke joinstyle="miter"/>
          <v:path gradientshapeok="t" o:connecttype="rect"/>
        </v:shapetype>
        <v:shape id="zzmpTrailer_7191_19" o:spid="_x0000_s1027" type="#_x0000_t202" style="position:absolute;left:0;text-align:left;margin-left:300.8pt;margin-top:0;width:201.6pt;height:20.1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inset="0,0,0,0">
            <w:txbxContent>
              <w:p w14:paraId="50F853C4" w14:textId="60B4384E" w:rsidR="000515A3" w:rsidRDefault="000515A3">
                <w:pPr>
                  <w:pStyle w:val="MacPacTrailer"/>
                </w:pPr>
                <w:r>
                  <w:t>QB\104150573.1</w:t>
                </w:r>
              </w:p>
              <w:p w14:paraId="61B26330" w14:textId="2810D163" w:rsidR="000515A3" w:rsidRDefault="000515A3">
                <w:pPr>
                  <w:pStyle w:val="MacPacTrailer"/>
                </w:pP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45559" w14:textId="77777777" w:rsidR="000515A3" w:rsidRDefault="000515A3">
    <w:pPr>
      <w:pStyle w:val="Footer"/>
    </w:pPr>
    <w:r>
      <w:rPr>
        <w:noProof/>
      </w:rPr>
      <w:pict w14:anchorId="0BC0FEB1">
        <v:shapetype id="_x0000_t202" coordsize="21600,21600" o:spt="202" path="m,l,21600r21600,l21600,xe">
          <v:stroke joinstyle="miter"/>
          <v:path gradientshapeok="t" o:connecttype="rect"/>
        </v:shapetype>
        <v:shape id="zzmpTrailer_7191_1B" o:spid="_x0000_s1028" type="#_x0000_t202" style="position:absolute;left:0;text-align:left;margin-left:300.8pt;margin-top:0;width:201.6pt;height:20.15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05F786C0" w14:textId="40711D62" w:rsidR="000515A3" w:rsidRDefault="000515A3">
                <w:pPr>
                  <w:pStyle w:val="MacPacTrailer"/>
                </w:pPr>
                <w:r>
                  <w:t>QB\104150573.1</w:t>
                </w:r>
              </w:p>
              <w:p w14:paraId="03F91AF1" w14:textId="3CB94B16" w:rsidR="000515A3" w:rsidRDefault="000515A3">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09CFC" w14:textId="77777777" w:rsidR="007E1FA4" w:rsidRDefault="007E1FA4">
      <w:r>
        <w:separator/>
      </w:r>
    </w:p>
  </w:footnote>
  <w:footnote w:type="continuationSeparator" w:id="0">
    <w:p w14:paraId="0E04570F" w14:textId="77777777" w:rsidR="007E1FA4" w:rsidRDefault="007E1F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ACTIVE||1~104150573||2~1||3~De Soto Area SD - 26 Referendum - Exhibit C - Ballot||5~TALVIN||6~TALVIN||7~WORDX||8~PUBFIN||9~DOCORIG||10~1/1/0001 12:00:00 AM||11~1/1/0001 12:00:00 AM||17~public||25~250099||26~00019||30~ASELL||31~5001||34~ASELL||35~ASELL||60~Desoto Area School District||61~2026 Referendum (Rev. Limit)||65~Sell, Allison M.||66~Schools||69~Sell, Allison M.||70~Sell, Allison M.||74~Alvin, Taryn N.||77~Public Finance||78~Documents/Originals||82~docx||85~1/1/0001 12:00:00 AM||99~1/1/0001 12:00:00 AM||107~1/1/0001 12:00:00 AM||109~1/1/0001 12:00:00 AM||113~1/1/0001 12:00:00 AM||114~1/1/0001 12:00:00 AM||"/>
    <w:docVar w:name="ForteTempFile" w:val="C:\Users\mkg\AppData\Local\Temp\d8ffb597-78b8-47a4-9ba4-c82293275eb8.docx"/>
    <w:docVar w:name="zzmp10LastTrailerInserted" w:val="^`~#mp!@I⌒,#0┕┨678yŗm7h4h±⌊f&gt;⌌⌉p⌉I⌋F⌋S‡@․e․! ‡V․⌗․X⌉k$,⌙@Lè5‡1ü6%⌈Í⌕$³⌑ˇe⌏Ɠ⌡―ÇT⌏èádD⌘Ùä⌈‡PhL⌆®È°.⌗m⌜=B6%D¼wµ«-⌌¼¦⌊oŤ'0QÈ⌓íÖ ¡RhöŤ⌐žDc‟⌆;y‧5¼⌅m⌋ø«⌌8⌈Öª⌏ê&lt;⌒Çd5F⌋⌆Òb5ñ[X&lt;6\`011"/>
    <w:docVar w:name="zzmp10LastTrailerInserted_7191" w:val="^`~#mp!@I⌒,#0┕┨678yŗm7h4h±⌊f&gt;⌌⌉p⌉I⌋F⌋S‡@․e․! ‡V․⌗․X⌉k$,⌙@Lè5‡1ü6%⌈Í⌕$³⌑ˇe⌏Ɠ⌡―ÇT⌏èádD⌘Ùä⌈‡PhL⌆®È°.⌗m⌜=B6%D¼wµ«-⌌¼¦⌊oŤ'0QÈ⌓íÖ ¡RhöŤ⌐žDc‟⌆;y‧5¼⌅m⌋ø«⌌8⌈Öª⌏ê&lt;⌒Çd5F⌋⌆Òb5ñ[X&lt;6\`011"/>
    <w:docVar w:name="zzmp10mSEGsValidated" w:val="1"/>
    <w:docVar w:name="zzmpCompatibilityMode" w:val="15"/>
  </w:docVars>
  <w:rsids>
    <w:rsidRoot w:val="00966969"/>
    <w:rsid w:val="00025EB8"/>
    <w:rsid w:val="00045747"/>
    <w:rsid w:val="000515A3"/>
    <w:rsid w:val="00067B1F"/>
    <w:rsid w:val="00085D5A"/>
    <w:rsid w:val="0009490C"/>
    <w:rsid w:val="000A1B63"/>
    <w:rsid w:val="000B4B10"/>
    <w:rsid w:val="000C37C8"/>
    <w:rsid w:val="000F0308"/>
    <w:rsid w:val="000F5FB5"/>
    <w:rsid w:val="00186C65"/>
    <w:rsid w:val="0018724A"/>
    <w:rsid w:val="00194728"/>
    <w:rsid w:val="001C3C88"/>
    <w:rsid w:val="001D1434"/>
    <w:rsid w:val="001D4C81"/>
    <w:rsid w:val="001D7011"/>
    <w:rsid w:val="001E2883"/>
    <w:rsid w:val="001F75D1"/>
    <w:rsid w:val="00204019"/>
    <w:rsid w:val="00287597"/>
    <w:rsid w:val="00287DA4"/>
    <w:rsid w:val="002950C8"/>
    <w:rsid w:val="002B45F2"/>
    <w:rsid w:val="003749B1"/>
    <w:rsid w:val="00381BC0"/>
    <w:rsid w:val="003A7FD8"/>
    <w:rsid w:val="003B605E"/>
    <w:rsid w:val="003C1844"/>
    <w:rsid w:val="0040342E"/>
    <w:rsid w:val="00435F63"/>
    <w:rsid w:val="00482D9A"/>
    <w:rsid w:val="00486EA4"/>
    <w:rsid w:val="004F5327"/>
    <w:rsid w:val="00523C94"/>
    <w:rsid w:val="00554BEC"/>
    <w:rsid w:val="0057327B"/>
    <w:rsid w:val="005740D3"/>
    <w:rsid w:val="005E0D63"/>
    <w:rsid w:val="00615903"/>
    <w:rsid w:val="00627838"/>
    <w:rsid w:val="006748A1"/>
    <w:rsid w:val="00687638"/>
    <w:rsid w:val="006960FD"/>
    <w:rsid w:val="006A6191"/>
    <w:rsid w:val="006F1026"/>
    <w:rsid w:val="007045CC"/>
    <w:rsid w:val="00716D09"/>
    <w:rsid w:val="00727F1A"/>
    <w:rsid w:val="007C6C58"/>
    <w:rsid w:val="007E0B35"/>
    <w:rsid w:val="007E1FA4"/>
    <w:rsid w:val="008464D7"/>
    <w:rsid w:val="0087092E"/>
    <w:rsid w:val="00872A6E"/>
    <w:rsid w:val="00900AE0"/>
    <w:rsid w:val="0093059E"/>
    <w:rsid w:val="00966969"/>
    <w:rsid w:val="00971B91"/>
    <w:rsid w:val="00974317"/>
    <w:rsid w:val="00987646"/>
    <w:rsid w:val="00992EF4"/>
    <w:rsid w:val="009B2D15"/>
    <w:rsid w:val="009C47AC"/>
    <w:rsid w:val="00A0718A"/>
    <w:rsid w:val="00A43DAB"/>
    <w:rsid w:val="00A744DA"/>
    <w:rsid w:val="00A95CD8"/>
    <w:rsid w:val="00AB3948"/>
    <w:rsid w:val="00AF4D9C"/>
    <w:rsid w:val="00B44793"/>
    <w:rsid w:val="00BB105E"/>
    <w:rsid w:val="00C22235"/>
    <w:rsid w:val="00C73CF0"/>
    <w:rsid w:val="00C82002"/>
    <w:rsid w:val="00CB4557"/>
    <w:rsid w:val="00CE4459"/>
    <w:rsid w:val="00CF33D5"/>
    <w:rsid w:val="00D26DA4"/>
    <w:rsid w:val="00D57CA3"/>
    <w:rsid w:val="00D80C8A"/>
    <w:rsid w:val="00D9307C"/>
    <w:rsid w:val="00E01D74"/>
    <w:rsid w:val="00ED0D46"/>
    <w:rsid w:val="00EE34A1"/>
    <w:rsid w:val="00F15EB1"/>
    <w:rsid w:val="00F87B88"/>
    <w:rsid w:val="00FC3E67"/>
    <w:rsid w:val="00FE3170"/>
    <w:rsid w:val="00FE646A"/>
    <w:rsid w:val="00FF61E7"/>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C37C81"/>
  <w15:chartTrackingRefBased/>
  <w15:docId w15:val="{6B726EEB-9693-42F6-AB13-7F6C32D8A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sz w:val="24"/>
      <w:szCs w:val="24"/>
    </w:rPr>
  </w:style>
  <w:style w:type="paragraph" w:styleId="Heading5">
    <w:name w:val="heading 5"/>
    <w:basedOn w:val="Normal"/>
    <w:next w:val="Normal"/>
    <w:link w:val="Heading5Char"/>
    <w:qFormat/>
    <w:pPr>
      <w:keepNext/>
      <w:widowControl w:val="0"/>
      <w:tabs>
        <w:tab w:val="right" w:leader="dot" w:pos="4767"/>
      </w:tabs>
      <w:suppressAutoHyphens/>
      <w:spacing w:before="60" w:after="60"/>
      <w:jc w:val="left"/>
      <w:outlineLvl w:val="4"/>
    </w:pPr>
    <w:rPr>
      <w:rFonts w:ascii="Century Schoolbook" w:hAnsi="Century Schoolbook"/>
      <w:b/>
      <w:spacing w:val="-1"/>
      <w:sz w:val="1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Num">
    <w:name w:val="ParaNum"/>
    <w:basedOn w:val="DefaultParagraphFont"/>
  </w:style>
  <w:style w:type="paragraph" w:styleId="BlockText">
    <w:name w:val="Block Text"/>
    <w:aliases w:val="bl"/>
    <w:basedOn w:val="Normal"/>
    <w:pPr>
      <w:spacing w:after="240"/>
      <w:ind w:left="1440" w:right="1440"/>
    </w:pPr>
  </w:style>
  <w:style w:type="paragraph" w:styleId="BodyText2">
    <w:name w:val="Body Text 2"/>
    <w:basedOn w:val="Normal"/>
    <w:pPr>
      <w:spacing w:after="120" w:line="480" w:lineRule="auto"/>
    </w:pPr>
  </w:style>
  <w:style w:type="paragraph" w:styleId="BodyText">
    <w:name w:val="Body Text"/>
    <w:aliases w:val="b"/>
    <w:basedOn w:val="Normal"/>
    <w:link w:val="BodyTextChar"/>
    <w:pPr>
      <w:spacing w:after="240"/>
    </w:pPr>
  </w:style>
  <w:style w:type="paragraph" w:styleId="BodyTextFirstIndent">
    <w:name w:val="Body Text First Indent"/>
    <w:aliases w:val="bf"/>
    <w:basedOn w:val="BodyText"/>
    <w:link w:val="BodyTextFirstIndentChar"/>
    <w:pPr>
      <w:ind w:firstLine="720"/>
    </w:pPr>
  </w:style>
  <w:style w:type="paragraph" w:styleId="BodyTextIndent2">
    <w:name w:val="Body Text Indent 2"/>
    <w:basedOn w:val="Normal"/>
    <w:pPr>
      <w:spacing w:after="120" w:line="480" w:lineRule="auto"/>
      <w:ind w:left="360"/>
    </w:pPr>
  </w:style>
  <w:style w:type="paragraph" w:styleId="BodyTextIndent">
    <w:name w:val="Body Text Indent"/>
    <w:aliases w:val="bi"/>
    <w:basedOn w:val="Normal"/>
    <w:pPr>
      <w:spacing w:after="240"/>
      <w:ind w:left="720"/>
    </w:pPr>
  </w:style>
  <w:style w:type="paragraph" w:styleId="Signature">
    <w:name w:val="Signature"/>
    <w:aliases w:val="s"/>
    <w:basedOn w:val="Normal"/>
    <w:pPr>
      <w:keepNext/>
      <w:tabs>
        <w:tab w:val="center" w:pos="6840"/>
        <w:tab w:val="right" w:pos="9360"/>
      </w:tabs>
      <w:ind w:left="4320"/>
      <w:jc w:val="left"/>
    </w:pPr>
  </w:style>
  <w:style w:type="paragraph" w:styleId="Subtitle">
    <w:name w:val="Subtitle"/>
    <w:aliases w:val="st"/>
    <w:basedOn w:val="Normal"/>
    <w:next w:val="BodyText"/>
    <w:qFormat/>
    <w:pPr>
      <w:keepNext/>
      <w:spacing w:after="240"/>
      <w:jc w:val="center"/>
    </w:pPr>
    <w:rPr>
      <w:rFonts w:cs="Arial"/>
      <w:b/>
    </w:rPr>
  </w:style>
  <w:style w:type="paragraph" w:styleId="Title">
    <w:name w:val="Title"/>
    <w:aliases w:val="t"/>
    <w:basedOn w:val="Normal"/>
    <w:next w:val="Subtitle"/>
    <w:qFormat/>
    <w:pPr>
      <w:keepNext/>
      <w:spacing w:after="240"/>
      <w:jc w:val="center"/>
    </w:pPr>
    <w:rPr>
      <w:rFonts w:cs="Arial"/>
      <w:b/>
      <w:bCs/>
      <w:caps/>
      <w:sz w:val="32"/>
      <w:szCs w:val="32"/>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customStyle="1" w:styleId="FooterChar">
    <w:name w:val="Footer Char"/>
    <w:basedOn w:val="DefaultParagraphFont"/>
    <w:link w:val="Footer"/>
    <w:rPr>
      <w:sz w:val="24"/>
      <w:szCs w:val="24"/>
    </w:rPr>
  </w:style>
  <w:style w:type="character" w:customStyle="1" w:styleId="Heading5Char">
    <w:name w:val="Heading 5 Char"/>
    <w:link w:val="Heading5"/>
    <w:rPr>
      <w:rFonts w:ascii="Century Schoolbook" w:hAnsi="Century Schoolbook"/>
      <w:b/>
      <w:spacing w:val="-1"/>
      <w:sz w:val="19"/>
      <w:lang w:eastAsia="en-US"/>
    </w:rPr>
  </w:style>
  <w:style w:type="character" w:customStyle="1" w:styleId="BodyTextFirstIndentChar">
    <w:name w:val="Body Text First Indent Char"/>
    <w:aliases w:val="bf Char"/>
    <w:link w:val="BodyTextFirstIndent"/>
    <w:rPr>
      <w:rFonts w:ascii="Courier New" w:hAnsi="Courier New"/>
      <w:sz w:val="24"/>
      <w:szCs w:val="24"/>
      <w:lang w:eastAsia="en-US"/>
    </w:rPr>
  </w:style>
  <w:style w:type="character" w:customStyle="1" w:styleId="BodyTextChar">
    <w:name w:val="Body Text Char"/>
    <w:aliases w:val="b Char"/>
    <w:link w:val="BodyText"/>
    <w:rPr>
      <w:rFonts w:ascii="Courier New" w:hAnsi="Courier New"/>
      <w:sz w:val="24"/>
      <w:szCs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lang w:eastAsia="en-US"/>
    </w:rPr>
  </w:style>
  <w:style w:type="table" w:styleId="TableGrid">
    <w:name w:val="Table Grid"/>
    <w:basedOn w:val="TableNormal"/>
    <w:uiPriority w:val="39"/>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szCs w:val="24"/>
    </w:rPr>
  </w:style>
  <w:style w:type="paragraph" w:customStyle="1" w:styleId="MacPacTrailer">
    <w:name w:val="MacPac Trailer"/>
    <w:rsid w:val="000515A3"/>
    <w:pPr>
      <w:widowControl w:val="0"/>
      <w:spacing w:line="200" w:lineRule="exact"/>
      <w:jc w:val="right"/>
    </w:pPr>
    <w:rPr>
      <w:sz w:val="16"/>
      <w:szCs w:val="22"/>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381</Words>
  <Characters>1936</Characters>
  <Application>Microsoft Office Word</Application>
  <DocSecurity>0</DocSecurity>
  <Lines>48</Lines>
  <Paragraphs>19</Paragraphs>
  <ScaleCrop>false</ScaleCrop>
  <HeadingPairs>
    <vt:vector size="2" baseType="variant">
      <vt:variant>
        <vt:lpstr>Title</vt:lpstr>
      </vt:variant>
      <vt:variant>
        <vt:i4>1</vt:i4>
      </vt:variant>
    </vt:vector>
  </HeadingPairs>
  <TitlesOfParts>
    <vt:vector size="1" baseType="lpstr">
      <vt:lpstr>Referendum - Official Ballot - Exhibit D</vt:lpstr>
    </vt:vector>
  </TitlesOfParts>
  <Company>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 - Official Ballot - Exhibit D</dc:title>
  <dc:creator>Alvin, Taryn N. (MKE x1648)</dc:creator>
  <dc:description>
  </dc:description>
  <cp:lastModifiedBy>Alvin, Taryn N.</cp:lastModifiedBy>
  <cp:revision>3</cp:revision>
  <cp:lastPrinted>1900-01-01T07:00:00Z</cp:lastPrinted>
  <dcterms:created xsi:type="dcterms:W3CDTF">2026-08-13T15:16:00Z</dcterms:created>
  <dcterms:modified xsi:type="dcterms:W3CDTF">2026-08-13T15:29:00Z</dcterms:modified>
</cp:coreProperties>
</file>