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31461" w14:textId="77777777" w:rsidR="000B3F24" w:rsidRPr="003B4FB8" w:rsidRDefault="000B3F24" w:rsidP="000B3F24">
      <w:pPr>
        <w:rPr>
          <w:rFonts w:ascii="Times New Roman" w:hAnsi="Times New Roman" w:cs="Times New Roman"/>
          <w:sz w:val="24"/>
          <w:szCs w:val="24"/>
        </w:rPr>
      </w:pPr>
      <w:r w:rsidRPr="003B4FB8">
        <w:rPr>
          <w:rFonts w:ascii="Times New Roman" w:hAnsi="Times New Roman" w:cs="Times New Roman"/>
          <w:sz w:val="24"/>
          <w:szCs w:val="24"/>
        </w:rPr>
        <w:t xml:space="preserve">Downtown Development Authority of Pembroke </w:t>
      </w:r>
    </w:p>
    <w:p w14:paraId="59D186DB" w14:textId="77777777" w:rsidR="000B3F24" w:rsidRPr="003B4FB8" w:rsidRDefault="000B3F24" w:rsidP="000B3F24">
      <w:pPr>
        <w:rPr>
          <w:rFonts w:ascii="Times New Roman" w:hAnsi="Times New Roman" w:cs="Times New Roman"/>
          <w:sz w:val="24"/>
          <w:szCs w:val="24"/>
        </w:rPr>
      </w:pPr>
      <w:r w:rsidRPr="003B4FB8">
        <w:rPr>
          <w:rFonts w:ascii="Times New Roman" w:hAnsi="Times New Roman" w:cs="Times New Roman"/>
          <w:sz w:val="24"/>
          <w:szCs w:val="24"/>
        </w:rPr>
        <w:t xml:space="preserve">DDA/Main Street Board Meeting </w:t>
      </w:r>
      <w:r>
        <w:rPr>
          <w:rFonts w:ascii="Times New Roman" w:hAnsi="Times New Roman" w:cs="Times New Roman"/>
          <w:sz w:val="24"/>
          <w:szCs w:val="24"/>
        </w:rPr>
        <w:t>Agenda</w:t>
      </w:r>
    </w:p>
    <w:p w14:paraId="562F738C" w14:textId="10D07323" w:rsidR="000B3F24" w:rsidRPr="003B4FB8" w:rsidRDefault="000B3F24" w:rsidP="000B3F24">
      <w:pPr>
        <w:rPr>
          <w:rFonts w:ascii="Times New Roman" w:hAnsi="Times New Roman" w:cs="Times New Roman"/>
          <w:sz w:val="24"/>
          <w:szCs w:val="24"/>
        </w:rPr>
      </w:pPr>
      <w:r w:rsidRPr="003B4FB8">
        <w:rPr>
          <w:rFonts w:ascii="Times New Roman" w:hAnsi="Times New Roman" w:cs="Times New Roman"/>
          <w:sz w:val="24"/>
          <w:szCs w:val="24"/>
        </w:rPr>
        <w:t xml:space="preserve">Wednesday, </w:t>
      </w:r>
      <w:r>
        <w:rPr>
          <w:rFonts w:ascii="Times New Roman" w:hAnsi="Times New Roman" w:cs="Times New Roman"/>
          <w:sz w:val="24"/>
          <w:szCs w:val="24"/>
        </w:rPr>
        <w:t>January 7th,</w:t>
      </w:r>
      <w:r w:rsidRPr="003B4FB8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5</w:t>
      </w:r>
    </w:p>
    <w:p w14:paraId="7570A297" w14:textId="77777777" w:rsidR="000B3F24" w:rsidRPr="003B4FB8" w:rsidRDefault="000B3F24" w:rsidP="000B3F24">
      <w:pPr>
        <w:rPr>
          <w:rFonts w:ascii="Times New Roman" w:hAnsi="Times New Roman" w:cs="Times New Roman"/>
          <w:sz w:val="24"/>
          <w:szCs w:val="24"/>
        </w:rPr>
      </w:pPr>
      <w:r w:rsidRPr="003B4FB8">
        <w:rPr>
          <w:rFonts w:ascii="Times New Roman" w:hAnsi="Times New Roman" w:cs="Times New Roman"/>
          <w:sz w:val="24"/>
          <w:szCs w:val="24"/>
        </w:rPr>
        <w:t xml:space="preserve">Pembroke City Hall </w:t>
      </w:r>
    </w:p>
    <w:p w14:paraId="7D1A67CC" w14:textId="77777777" w:rsidR="000B3F24" w:rsidRDefault="000B3F24" w:rsidP="000B3F24">
      <w:pPr>
        <w:rPr>
          <w:rFonts w:ascii="Times New Roman" w:hAnsi="Times New Roman" w:cs="Times New Roman"/>
          <w:sz w:val="24"/>
          <w:szCs w:val="24"/>
        </w:rPr>
      </w:pPr>
      <w:r w:rsidRPr="003B4FB8">
        <w:rPr>
          <w:rFonts w:ascii="Times New Roman" w:hAnsi="Times New Roman" w:cs="Times New Roman"/>
          <w:sz w:val="24"/>
          <w:szCs w:val="24"/>
        </w:rPr>
        <w:t>12:00 Noon</w:t>
      </w:r>
    </w:p>
    <w:p w14:paraId="76EA27A6" w14:textId="77777777" w:rsidR="000B3F24" w:rsidRDefault="000B3F24" w:rsidP="000B3F24">
      <w:pPr>
        <w:rPr>
          <w:rFonts w:ascii="Times New Roman" w:hAnsi="Times New Roman" w:cs="Times New Roman"/>
          <w:sz w:val="24"/>
          <w:szCs w:val="24"/>
        </w:rPr>
      </w:pPr>
    </w:p>
    <w:p w14:paraId="341B18D6" w14:textId="77777777" w:rsidR="000B3F24" w:rsidRPr="0005163D" w:rsidRDefault="000B3F24" w:rsidP="000B3F2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5163D">
        <w:rPr>
          <w:rFonts w:ascii="Times New Roman" w:hAnsi="Times New Roman" w:cs="Times New Roman"/>
          <w:b/>
          <w:bCs/>
          <w:sz w:val="24"/>
          <w:szCs w:val="24"/>
        </w:rPr>
        <w:t>Call To Order</w:t>
      </w:r>
    </w:p>
    <w:p w14:paraId="0E9496EC" w14:textId="77777777" w:rsidR="000B3F24" w:rsidRPr="0005163D" w:rsidRDefault="000B3F24" w:rsidP="000B3F2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5163D">
        <w:rPr>
          <w:rFonts w:ascii="Times New Roman" w:hAnsi="Times New Roman" w:cs="Times New Roman"/>
          <w:b/>
          <w:bCs/>
          <w:sz w:val="24"/>
          <w:szCs w:val="24"/>
        </w:rPr>
        <w:t>Attendance</w:t>
      </w:r>
    </w:p>
    <w:p w14:paraId="756E92A7" w14:textId="77777777" w:rsidR="000B3F24" w:rsidRPr="0005163D" w:rsidRDefault="000B3F24" w:rsidP="000B3F2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5163D">
        <w:rPr>
          <w:rFonts w:ascii="Times New Roman" w:hAnsi="Times New Roman" w:cs="Times New Roman"/>
          <w:b/>
          <w:bCs/>
          <w:sz w:val="24"/>
          <w:szCs w:val="24"/>
        </w:rPr>
        <w:t>Approval of Agenda</w:t>
      </w:r>
    </w:p>
    <w:p w14:paraId="2DFD1657" w14:textId="77777777" w:rsidR="000B3F24" w:rsidRPr="0005163D" w:rsidRDefault="000B3F24" w:rsidP="000B3F2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5163D">
        <w:rPr>
          <w:rFonts w:ascii="Times New Roman" w:hAnsi="Times New Roman" w:cs="Times New Roman"/>
          <w:b/>
          <w:bCs/>
          <w:sz w:val="24"/>
          <w:szCs w:val="24"/>
        </w:rPr>
        <w:t>Approval of Minutes</w:t>
      </w:r>
    </w:p>
    <w:p w14:paraId="614EE33E" w14:textId="77777777" w:rsidR="000B3F24" w:rsidRPr="0005163D" w:rsidRDefault="000B3F24" w:rsidP="000B3F2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5163D">
        <w:rPr>
          <w:rFonts w:ascii="Times New Roman" w:hAnsi="Times New Roman" w:cs="Times New Roman"/>
          <w:b/>
          <w:bCs/>
          <w:sz w:val="24"/>
          <w:szCs w:val="24"/>
        </w:rPr>
        <w:t>Public Comment</w:t>
      </w:r>
    </w:p>
    <w:p w14:paraId="2A70A0FC" w14:textId="77777777" w:rsidR="000B3F24" w:rsidRDefault="000B3F24" w:rsidP="000B3F2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5163D">
        <w:rPr>
          <w:rFonts w:ascii="Times New Roman" w:hAnsi="Times New Roman" w:cs="Times New Roman"/>
          <w:b/>
          <w:bCs/>
          <w:sz w:val="24"/>
          <w:szCs w:val="24"/>
        </w:rPr>
        <w:t>Old Business</w:t>
      </w:r>
    </w:p>
    <w:p w14:paraId="70FB89AE" w14:textId="77777777" w:rsidR="000B3F24" w:rsidRDefault="000B3F24" w:rsidP="000B3F2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Christmas in Pembroke Recap</w:t>
      </w:r>
    </w:p>
    <w:p w14:paraId="6ABB2382" w14:textId="56395841" w:rsidR="000B3F24" w:rsidRPr="000B3F24" w:rsidRDefault="000B3F24" w:rsidP="000B3F24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Christmas Tree Lighting</w:t>
      </w:r>
    </w:p>
    <w:p w14:paraId="04C36BA1" w14:textId="77777777" w:rsidR="000B3F24" w:rsidRDefault="000B3F24" w:rsidP="000B3F24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Christmas Parade &amp; Market</w:t>
      </w:r>
    </w:p>
    <w:p w14:paraId="31FE7DCE" w14:textId="422714E2" w:rsidR="000B3F24" w:rsidRDefault="000B3F24" w:rsidP="000B3F24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Changes for </w:t>
      </w:r>
      <w:r w:rsidR="00461F8F">
        <w:rPr>
          <w:rFonts w:ascii="Times New Roman" w:hAnsi="Times New Roman" w:cs="Times New Roman"/>
          <w:sz w:val="24"/>
          <w:szCs w:val="24"/>
        </w:rPr>
        <w:t>2026</w:t>
      </w:r>
    </w:p>
    <w:p w14:paraId="624CE1B6" w14:textId="77777777" w:rsidR="000B3F24" w:rsidRDefault="000B3F24" w:rsidP="000B3F2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Project Updates:</w:t>
      </w:r>
    </w:p>
    <w:p w14:paraId="70DFCCA0" w14:textId="0E1AD469" w:rsidR="000B3F24" w:rsidRDefault="000B3F24" w:rsidP="000B3F24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UGA Tree Trail Project</w:t>
      </w:r>
    </w:p>
    <w:p w14:paraId="3ACF4933" w14:textId="0DA3C4FB" w:rsidR="000B3F24" w:rsidRDefault="000B3F24" w:rsidP="000B3F24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Potential Pembroke High School Property</w:t>
      </w:r>
    </w:p>
    <w:p w14:paraId="485735C2" w14:textId="6D9A8B9B" w:rsidR="000B3F24" w:rsidRPr="000B3F24" w:rsidRDefault="000B3F24" w:rsidP="000B3F24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TOS Theatre</w:t>
      </w:r>
    </w:p>
    <w:p w14:paraId="5B186246" w14:textId="77777777" w:rsidR="000B3F24" w:rsidRDefault="000B3F24" w:rsidP="000B3F2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57C04">
        <w:rPr>
          <w:rFonts w:ascii="Times New Roman" w:hAnsi="Times New Roman" w:cs="Times New Roman"/>
          <w:sz w:val="24"/>
          <w:szCs w:val="24"/>
        </w:rPr>
        <w:t xml:space="preserve">Main Street America </w:t>
      </w:r>
      <w:r>
        <w:rPr>
          <w:rFonts w:ascii="Times New Roman" w:hAnsi="Times New Roman" w:cs="Times New Roman"/>
          <w:sz w:val="24"/>
          <w:szCs w:val="24"/>
        </w:rPr>
        <w:t>Annual Assessment Due January 15</w:t>
      </w:r>
      <w:r w:rsidRPr="00E57C04">
        <w:rPr>
          <w:rFonts w:ascii="Times New Roman" w:hAnsi="Times New Roman" w:cs="Times New Roman"/>
          <w:sz w:val="24"/>
          <w:szCs w:val="24"/>
          <w:vertAlign w:val="superscript"/>
        </w:rPr>
        <w:t>th</w:t>
      </w:r>
    </w:p>
    <w:p w14:paraId="2BCBB7BF" w14:textId="77777777" w:rsidR="000B3F24" w:rsidRDefault="000B3F24" w:rsidP="000B3F2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1730FEA" w14:textId="77777777" w:rsidR="000B3F24" w:rsidRDefault="000B3F24" w:rsidP="000B3F2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5163D">
        <w:rPr>
          <w:rFonts w:ascii="Times New Roman" w:hAnsi="Times New Roman" w:cs="Times New Roman"/>
          <w:b/>
          <w:bCs/>
          <w:sz w:val="24"/>
          <w:szCs w:val="24"/>
        </w:rPr>
        <w:t>New Business</w:t>
      </w:r>
    </w:p>
    <w:p w14:paraId="1064B9F0" w14:textId="7C676D35" w:rsidR="000B3F24" w:rsidRDefault="000B3F24" w:rsidP="000B3F2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B3F24">
        <w:rPr>
          <w:rFonts w:ascii="Times New Roman" w:hAnsi="Times New Roman" w:cs="Times New Roman"/>
          <w:sz w:val="24"/>
          <w:szCs w:val="24"/>
        </w:rPr>
        <w:t>2026 Events</w:t>
      </w:r>
    </w:p>
    <w:p w14:paraId="67BD8CCD" w14:textId="2A8587A6" w:rsidR="000B3F24" w:rsidRPr="000B3F24" w:rsidRDefault="000B3F24" w:rsidP="000B3F2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2026 Planning Session</w:t>
      </w:r>
    </w:p>
    <w:p w14:paraId="3D26F196" w14:textId="77777777" w:rsidR="000B3F24" w:rsidRPr="0005163D" w:rsidRDefault="000B3F24" w:rsidP="000B3F2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5163D">
        <w:rPr>
          <w:rFonts w:ascii="Times New Roman" w:hAnsi="Times New Roman" w:cs="Times New Roman"/>
          <w:b/>
          <w:bCs/>
          <w:sz w:val="24"/>
          <w:szCs w:val="24"/>
        </w:rPr>
        <w:t>Adjourn</w:t>
      </w:r>
    </w:p>
    <w:p w14:paraId="4B4BC829" w14:textId="09D89E72" w:rsidR="00AA1C35" w:rsidRPr="000B3F24" w:rsidRDefault="00AA1C35">
      <w:pPr>
        <w:rPr>
          <w:b/>
          <w:bCs/>
        </w:rPr>
      </w:pPr>
    </w:p>
    <w:sectPr w:rsidR="00AA1C35" w:rsidRPr="000B3F24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8777D5" w14:textId="77777777" w:rsidR="007C76C1" w:rsidRDefault="007C76C1" w:rsidP="000B3F24">
      <w:pPr>
        <w:spacing w:after="0" w:line="240" w:lineRule="auto"/>
      </w:pPr>
      <w:r>
        <w:separator/>
      </w:r>
    </w:p>
  </w:endnote>
  <w:endnote w:type="continuationSeparator" w:id="0">
    <w:p w14:paraId="4F5BA936" w14:textId="77777777" w:rsidR="007C76C1" w:rsidRDefault="007C76C1" w:rsidP="000B3F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A3EAC7" w14:textId="77777777" w:rsidR="007C76C1" w:rsidRDefault="007C76C1" w:rsidP="000B3F24">
      <w:pPr>
        <w:spacing w:after="0" w:line="240" w:lineRule="auto"/>
      </w:pPr>
      <w:r>
        <w:separator/>
      </w:r>
    </w:p>
  </w:footnote>
  <w:footnote w:type="continuationSeparator" w:id="0">
    <w:p w14:paraId="2A8D19B4" w14:textId="77777777" w:rsidR="007C76C1" w:rsidRDefault="007C76C1" w:rsidP="000B3F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A671F" w14:textId="7E8F04C1" w:rsidR="000B3F24" w:rsidRDefault="000B3F24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FB6500E" wp14:editId="488DFABA">
          <wp:simplePos x="0" y="0"/>
          <wp:positionH relativeFrom="margin">
            <wp:posOffset>4724400</wp:posOffset>
          </wp:positionH>
          <wp:positionV relativeFrom="paragraph">
            <wp:posOffset>114300</wp:posOffset>
          </wp:positionV>
          <wp:extent cx="1320165" cy="1320165"/>
          <wp:effectExtent l="0" t="0" r="0" b="0"/>
          <wp:wrapSquare wrapText="bothSides"/>
          <wp:docPr id="182344496" name="Picture 1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 descr="Text&#10;&#10;Description automatically generated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0165" cy="1320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E7F3B"/>
    <w:multiLevelType w:val="hybridMultilevel"/>
    <w:tmpl w:val="B72CB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15448A"/>
    <w:multiLevelType w:val="hybridMultilevel"/>
    <w:tmpl w:val="54C2F5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D9044C"/>
    <w:multiLevelType w:val="hybridMultilevel"/>
    <w:tmpl w:val="2C1ED3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3511672">
    <w:abstractNumId w:val="0"/>
  </w:num>
  <w:num w:numId="2" w16cid:durableId="637684404">
    <w:abstractNumId w:val="2"/>
  </w:num>
  <w:num w:numId="3" w16cid:durableId="17198936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2E6"/>
    <w:rsid w:val="000B3F24"/>
    <w:rsid w:val="00461F8F"/>
    <w:rsid w:val="00663D0E"/>
    <w:rsid w:val="007C76C1"/>
    <w:rsid w:val="007F1A20"/>
    <w:rsid w:val="00926130"/>
    <w:rsid w:val="009D48D1"/>
    <w:rsid w:val="00AA1C35"/>
    <w:rsid w:val="00AF7885"/>
    <w:rsid w:val="00BF4B31"/>
    <w:rsid w:val="00E83B78"/>
    <w:rsid w:val="00EB62E6"/>
    <w:rsid w:val="00FD7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020C50"/>
  <w15:chartTrackingRefBased/>
  <w15:docId w15:val="{4F5C5457-0D00-4E35-A666-057478344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3F24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EB62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62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62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62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62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62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62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62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62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62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62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62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62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62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62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62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62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62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62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62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62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62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62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62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B62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62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62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62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62E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B3F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3F24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0B3F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3F24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Fernanda Camacho Hauser</dc:creator>
  <cp:keywords/>
  <dc:description/>
  <cp:lastModifiedBy>Fernanda Camacho Hauser</cp:lastModifiedBy>
  <cp:revision>2</cp:revision>
  <dcterms:created xsi:type="dcterms:W3CDTF">2025-12-31T19:00:00Z</dcterms:created>
  <dcterms:modified xsi:type="dcterms:W3CDTF">2025-12-31T19:00:00Z</dcterms:modified>
</cp:coreProperties>
</file>