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3D7" w:rsidRDefault="003658CD">
      <w:pPr>
        <w:spacing w:line="240" w:lineRule="auto"/>
        <w:ind w:left="1440" w:hanging="14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Agenda</w:t>
      </w:r>
    </w:p>
    <w:p w:rsidR="007A03D7" w:rsidRDefault="003658CD">
      <w:pPr>
        <w:spacing w:line="240" w:lineRule="auto"/>
        <w:ind w:left="720" w:hanging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HART COUNTY BOARD OF EDUCATION </w:t>
      </w:r>
    </w:p>
    <w:p w:rsidR="007A03D7" w:rsidRDefault="003658CD">
      <w:pPr>
        <w:spacing w:line="240" w:lineRule="auto"/>
        <w:ind w:left="4320" w:hanging="43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October 15, 2026</w:t>
      </w:r>
    </w:p>
    <w:p w:rsidR="007A03D7" w:rsidRDefault="003658C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Hart County High School</w:t>
      </w:r>
    </w:p>
    <w:p w:rsidR="007A03D7" w:rsidRDefault="003658CD">
      <w:pPr>
        <w:spacing w:line="240" w:lineRule="auto"/>
        <w:ind w:left="5040" w:hanging="50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6:00 p.m. Central / 7:00 p.m. Eastern </w:t>
      </w:r>
    </w:p>
    <w:p w:rsidR="007A03D7" w:rsidRDefault="003658CD">
      <w:pPr>
        <w:spacing w:line="240" w:lineRule="auto"/>
        <w:ind w:left="720" w:right="600" w:hanging="720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hidden="0" allowOverlap="1">
            <wp:simplePos x="0" y="0"/>
            <wp:positionH relativeFrom="column">
              <wp:posOffset>-290512</wp:posOffset>
            </wp:positionH>
            <wp:positionV relativeFrom="paragraph">
              <wp:posOffset>66675</wp:posOffset>
            </wp:positionV>
            <wp:extent cx="6519863" cy="190500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9863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A03D7" w:rsidRDefault="007A03D7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03D7" w:rsidRDefault="003658CD">
      <w:pPr>
        <w:spacing w:line="240" w:lineRule="auto"/>
        <w:ind w:left="1440" w:hanging="135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A03D7" w:rsidRDefault="003658C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Call to Order</w:t>
      </w:r>
    </w:p>
    <w:p w:rsidR="007A03D7" w:rsidRDefault="003658C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1.1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Welcome</w:t>
      </w:r>
    </w:p>
    <w:p w:rsidR="007A03D7" w:rsidRDefault="003658CD" w:rsidP="000A62F6">
      <w:pPr>
        <w:ind w:left="720"/>
        <w:rPr>
          <w:rFonts w:ascii="Times New Roman" w:eastAsia="Times New Roman" w:hAnsi="Times New Roman" w:cs="Times New Roman"/>
          <w:sz w:val="24"/>
          <w:szCs w:val="24"/>
        </w:rPr>
        <w:sectPr w:rsidR="007A03D7">
          <w:headerReference w:type="default" r:id="rId7"/>
          <w:footerReference w:type="default" r:id="rId8"/>
          <w:pgSz w:w="12240" w:h="15840"/>
          <w:pgMar w:top="1440" w:right="1440" w:bottom="1440" w:left="1440" w:header="144" w:footer="288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1.2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Roll Call</w:t>
      </w:r>
    </w:p>
    <w:p w:rsidR="007A03D7" w:rsidRDefault="003658CD" w:rsidP="000A62F6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Pledge</w:t>
      </w:r>
    </w:p>
    <w:p w:rsidR="007A03D7" w:rsidRDefault="003658CD" w:rsidP="000A62F6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Adoption of Agenda </w:t>
      </w:r>
    </w:p>
    <w:p w:rsidR="007A03D7" w:rsidRDefault="007A03D7">
      <w:pPr>
        <w:ind w:left="720"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7A03D7" w:rsidRDefault="003658C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Recognition(s)/Presentation(s)</w:t>
      </w:r>
    </w:p>
    <w:p w:rsidR="007A03D7" w:rsidRDefault="003658CD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Student(s) of the Month </w:t>
      </w:r>
    </w:p>
    <w:p w:rsidR="007A03D7" w:rsidRDefault="003658CD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Education Supporter(s) of the Month </w:t>
      </w:r>
    </w:p>
    <w:p w:rsidR="007A03D7" w:rsidRDefault="003658CD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Pipeline Student Presentation</w:t>
      </w:r>
    </w:p>
    <w:p w:rsidR="007A03D7" w:rsidRDefault="003658CD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Attendance Award(s)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7A03D7" w:rsidRDefault="007A03D7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03D7" w:rsidRDefault="003658CD">
      <w:pPr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Communications </w:t>
      </w:r>
    </w:p>
    <w:p w:rsidR="007A03D7" w:rsidRDefault="003658CD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Public Comments</w:t>
      </w:r>
    </w:p>
    <w:p w:rsidR="007A03D7" w:rsidRDefault="003658CD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Board Member Comments </w:t>
      </w:r>
    </w:p>
    <w:p w:rsidR="007A03D7" w:rsidRDefault="003658CD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Superintendent Comments</w:t>
      </w:r>
    </w:p>
    <w:p w:rsidR="007A03D7" w:rsidRDefault="003658CD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7A03D7" w:rsidRDefault="003658C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Reports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7A03D7" w:rsidRDefault="003658CD">
      <w:pPr>
        <w:tabs>
          <w:tab w:val="left" w:pos="720"/>
          <w:tab w:val="left" w:pos="1440"/>
          <w:tab w:val="left" w:pos="2160"/>
          <w:tab w:val="left" w:pos="6662"/>
        </w:tabs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4.1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Personnel Report</w:t>
      </w:r>
    </w:p>
    <w:p w:rsidR="007A03D7" w:rsidRDefault="003658CD">
      <w:pPr>
        <w:tabs>
          <w:tab w:val="left" w:pos="720"/>
          <w:tab w:val="left" w:pos="1440"/>
          <w:tab w:val="left" w:pos="2160"/>
          <w:tab w:val="left" w:pos="6662"/>
        </w:tabs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4.2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SBDM Minutes  </w:t>
      </w:r>
    </w:p>
    <w:p w:rsidR="007A03D7" w:rsidRDefault="003658CD">
      <w:pPr>
        <w:tabs>
          <w:tab w:val="left" w:pos="720"/>
          <w:tab w:val="left" w:pos="1440"/>
          <w:tab w:val="left" w:pos="2160"/>
          <w:tab w:val="left" w:pos="6662"/>
        </w:tabs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4.3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Discipline Report(s)</w:t>
      </w:r>
    </w:p>
    <w:p w:rsidR="007A03D7" w:rsidRDefault="003658CD">
      <w:pPr>
        <w:tabs>
          <w:tab w:val="left" w:pos="720"/>
          <w:tab w:val="left" w:pos="1440"/>
          <w:tab w:val="left" w:pos="2160"/>
          <w:tab w:val="left" w:pos="6662"/>
        </w:tabs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4.4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Fuel Costs Impact Report</w:t>
      </w:r>
    </w:p>
    <w:p w:rsidR="007A03D7" w:rsidRDefault="003658CD">
      <w:pPr>
        <w:tabs>
          <w:tab w:val="left" w:pos="720"/>
          <w:tab w:val="left" w:pos="1440"/>
          <w:tab w:val="left" w:pos="2160"/>
          <w:tab w:val="left" w:pos="6662"/>
        </w:tabs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4.5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Quotes for former Bus Garage demolition</w:t>
      </w:r>
    </w:p>
    <w:p w:rsidR="007A03D7" w:rsidRDefault="003658CD">
      <w:pPr>
        <w:tabs>
          <w:tab w:val="left" w:pos="720"/>
          <w:tab w:val="left" w:pos="1440"/>
          <w:tab w:val="left" w:pos="2160"/>
          <w:tab w:val="left" w:pos="6662"/>
        </w:tabs>
        <w:ind w:left="720"/>
        <w:rPr>
          <w:rFonts w:ascii="Times New Roman" w:eastAsia="Times New Roman" w:hAnsi="Times New Roman" w:cs="Times New Roman"/>
          <w:color w:val="999999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A03D7" w:rsidRDefault="003658CD">
      <w:pPr>
        <w:spacing w:line="240" w:lineRule="auto"/>
        <w:ind w:right="-9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Educational Highlights</w:t>
      </w:r>
    </w:p>
    <w:p w:rsidR="007A03D7" w:rsidRDefault="003658CD">
      <w:pPr>
        <w:spacing w:line="240" w:lineRule="auto"/>
        <w:ind w:right="-90" w:firstLine="7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5.1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Closing the Math Gap</w:t>
      </w:r>
    </w:p>
    <w:p w:rsidR="007A03D7" w:rsidRDefault="003658CD">
      <w:pPr>
        <w:spacing w:line="240" w:lineRule="auto"/>
        <w:ind w:left="2160" w:right="-9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Federal Funding Update</w:t>
      </w:r>
    </w:p>
    <w:p w:rsidR="007A03D7" w:rsidRDefault="007A03D7">
      <w:pPr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03D7" w:rsidRDefault="003658C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Action Items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A03D7" w:rsidRDefault="003658CD" w:rsidP="000A62F6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BG-1 Baseball and Softball Athletic Field Lighting </w:t>
      </w:r>
    </w:p>
    <w:p w:rsidR="007A03D7" w:rsidRDefault="003658CD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Establishment of a Parent-Teacher Organization (PTO) for Munfordville</w:t>
      </w:r>
    </w:p>
    <w:p w:rsidR="007A03D7" w:rsidRDefault="003658CD" w:rsidP="000A62F6">
      <w:pPr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School</w:t>
      </w:r>
    </w:p>
    <w:p w:rsidR="007A03D7" w:rsidRDefault="003658CD" w:rsidP="000A62F6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6.3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Revision to Board Policy 07.1 Food/School Nutrition Services </w:t>
      </w:r>
    </w:p>
    <w:p w:rsidR="007A03D7" w:rsidRDefault="007A03D7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7A03D7" w:rsidRDefault="003658C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7.0       Consent Items</w:t>
      </w:r>
    </w:p>
    <w:p w:rsidR="007A03D7" w:rsidRDefault="003658CD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7.1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Treasurer’s Budget</w:t>
      </w:r>
      <w:r>
        <w:rPr>
          <w:rFonts w:ascii="Times New Roman" w:eastAsia="Times New Roman" w:hAnsi="Times New Roman" w:cs="Times New Roman"/>
        </w:rPr>
        <w:t xml:space="preserve"> </w:t>
      </w:r>
    </w:p>
    <w:p w:rsidR="007A03D7" w:rsidRDefault="003658CD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Bills and Post Approval</w:t>
      </w:r>
    </w:p>
    <w:p w:rsidR="007A03D7" w:rsidRDefault="003658C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7.3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Financial Reports</w:t>
      </w:r>
    </w:p>
    <w:p w:rsidR="007A03D7" w:rsidRDefault="003658C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7.4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Minutes </w:t>
      </w:r>
    </w:p>
    <w:p w:rsidR="007A03D7" w:rsidRDefault="003658C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7.5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Out of State/Overnight School-Related Student Trip Request</w:t>
      </w:r>
    </w:p>
    <w:p w:rsidR="007A03D7" w:rsidRDefault="003658CD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Grant(s)</w:t>
      </w:r>
    </w:p>
    <w:p w:rsidR="007A03D7" w:rsidRDefault="003658CD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2026 KSBA Winter Symposium</w:t>
      </w:r>
    </w:p>
    <w:p w:rsidR="007A03D7" w:rsidRDefault="003658CD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School Calendar Committee</w:t>
      </w:r>
    </w:p>
    <w:p w:rsidR="007A03D7" w:rsidRDefault="003658CD">
      <w:pPr>
        <w:spacing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PTO/Booster Fundraiser(s)</w:t>
      </w:r>
    </w:p>
    <w:p w:rsidR="007A03D7" w:rsidRDefault="003658CD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7.10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Consent for District to join Sourcewell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Cooperative Purchasing</w:t>
      </w:r>
    </w:p>
    <w:p w:rsidR="007A03D7" w:rsidRDefault="003658CD" w:rsidP="00ED2B86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7.11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KETS First Offer of Assistance</w:t>
      </w:r>
    </w:p>
    <w:p w:rsidR="007A03D7" w:rsidRDefault="007A03D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A03D7" w:rsidRDefault="003658C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8.0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Executive Closed Session Pursuant to KRS 61.810(1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)(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c) - Proposed Litigation</w:t>
      </w:r>
    </w:p>
    <w:p w:rsidR="000A62F6" w:rsidRDefault="000A62F6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7A03D7" w:rsidRDefault="003658C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Calendar</w:t>
      </w:r>
    </w:p>
    <w:p w:rsidR="007A03D7" w:rsidRDefault="003658CD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9.1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November Meeting  </w:t>
      </w:r>
    </w:p>
    <w:p w:rsidR="007A03D7" w:rsidRDefault="003658CD">
      <w:pPr>
        <w:ind w:left="720" w:firstLine="72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</w:p>
    <w:p w:rsidR="007A03D7" w:rsidRDefault="003658CD">
      <w:pPr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10.0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ab/>
        <w:t>Adjourn</w:t>
      </w:r>
    </w:p>
    <w:p w:rsidR="007A03D7" w:rsidRDefault="003658CD" w:rsidP="000A62F6">
      <w:pPr>
        <w:ind w:left="6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ab/>
      </w:r>
    </w:p>
    <w:p w:rsidR="007A03D7" w:rsidRDefault="007A03D7">
      <w:pPr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7A03D7" w:rsidRDefault="007A03D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03D7" w:rsidRDefault="007A03D7">
      <w:pPr>
        <w:spacing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7A03D7" w:rsidRDefault="007A03D7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7A03D7" w:rsidRDefault="007A03D7">
      <w:pPr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7A03D7" w:rsidRDefault="007A03D7">
      <w:pPr>
        <w:tabs>
          <w:tab w:val="left" w:pos="2160"/>
          <w:tab w:val="left" w:pos="3600"/>
          <w:tab w:val="left" w:pos="6480"/>
        </w:tabs>
        <w:spacing w:line="240" w:lineRule="auto"/>
      </w:pPr>
    </w:p>
    <w:sectPr w:rsidR="007A03D7">
      <w:type w:val="continuous"/>
      <w:pgSz w:w="12240" w:h="15840"/>
      <w:pgMar w:top="1440" w:right="1155" w:bottom="1440" w:left="1440" w:header="144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98D" w:rsidRDefault="005B298D">
      <w:pPr>
        <w:spacing w:line="240" w:lineRule="auto"/>
      </w:pPr>
      <w:r>
        <w:separator/>
      </w:r>
    </w:p>
  </w:endnote>
  <w:endnote w:type="continuationSeparator" w:id="0">
    <w:p w:rsidR="005B298D" w:rsidRDefault="005B29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8F999B50-7ED2-4C71-8A40-C247C4AB29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214224C-0CE4-44EB-BD4F-1612FD35F2C7}"/>
    <w:embedBold r:id="rId3" w:fontKey="{E1E23C1D-D46B-4C67-85DB-FDA9D11A592E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4" w:fontKey="{49F9007A-BB4E-4472-9A53-FCE99EA87E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7DEF5DD-000D-4114-93D5-7A97E6277A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3D7" w:rsidRDefault="007A03D7"/>
  <w:tbl>
    <w:tblPr>
      <w:tblStyle w:val="a0"/>
      <w:tblW w:w="10875" w:type="dxa"/>
      <w:tblInd w:w="-84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0875"/>
    </w:tblGrid>
    <w:tr w:rsidR="007A03D7">
      <w:tc>
        <w:tcPr>
          <w:tcW w:w="1087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A03D7" w:rsidRDefault="003658CD">
          <w:pPr>
            <w:jc w:val="center"/>
            <w:rPr>
              <w:rFonts w:ascii="Calibri" w:eastAsia="Calibri" w:hAnsi="Calibri" w:cs="Calibri"/>
              <w:color w:val="003F24"/>
              <w:sz w:val="24"/>
              <w:szCs w:val="24"/>
            </w:rPr>
          </w:pPr>
          <w:r>
            <w:rPr>
              <w:rFonts w:ascii="Calibri" w:eastAsia="Calibri" w:hAnsi="Calibri" w:cs="Calibri"/>
              <w:b/>
              <w:bCs/>
              <w:color w:val="003F24"/>
              <w:sz w:val="20"/>
              <w:szCs w:val="20"/>
            </w:rPr>
            <w:t>Working together to provide all students with a quality education that prepares them to be successful citizens.</w:t>
          </w:r>
        </w:p>
      </w:tc>
    </w:tr>
  </w:tbl>
  <w:p w:rsidR="007A03D7" w:rsidRDefault="007A03D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98D" w:rsidRDefault="005B298D">
      <w:pPr>
        <w:spacing w:line="240" w:lineRule="auto"/>
      </w:pPr>
      <w:r>
        <w:separator/>
      </w:r>
    </w:p>
  </w:footnote>
  <w:footnote w:type="continuationSeparator" w:id="0">
    <w:p w:rsidR="005B298D" w:rsidRDefault="005B29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3D7" w:rsidRDefault="003658CD">
    <w:r>
      <w:rPr>
        <w:noProof/>
        <w:lang w:val="en-US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page">
            <wp:posOffset>2409825</wp:posOffset>
          </wp:positionH>
          <wp:positionV relativeFrom="page">
            <wp:posOffset>354691</wp:posOffset>
          </wp:positionV>
          <wp:extent cx="395288" cy="42254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5288" cy="4225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1565" w:type="dxa"/>
      <w:tblInd w:w="-118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2910"/>
      <w:gridCol w:w="6330"/>
      <w:gridCol w:w="2325"/>
    </w:tblGrid>
    <w:tr w:rsidR="007A03D7">
      <w:trPr>
        <w:trHeight w:val="1680"/>
      </w:trPr>
      <w:tc>
        <w:tcPr>
          <w:tcW w:w="291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A03D7" w:rsidRDefault="003658CD">
          <w:pPr>
            <w:widowControl w:val="0"/>
            <w:spacing w:line="240" w:lineRule="auto"/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  <w:u w:val="single"/>
            </w:rPr>
            <w:t>Board Members</w:t>
          </w:r>
        </w:p>
        <w:p w:rsidR="007A03D7" w:rsidRDefault="003658CD">
          <w:pPr>
            <w:widowControl w:val="0"/>
            <w:spacing w:line="240" w:lineRule="auto"/>
            <w:ind w:left="-90" w:right="-90"/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  <w:t xml:space="preserve">  Andrea Robertson, Chairman</w:t>
          </w:r>
        </w:p>
        <w:p w:rsidR="007A03D7" w:rsidRDefault="003658CD">
          <w:pPr>
            <w:widowControl w:val="0"/>
            <w:spacing w:line="240" w:lineRule="auto"/>
            <w:ind w:left="-90" w:right="-90"/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  <w:t xml:space="preserve">  Leslie Jeffries, Vice-Chairman</w:t>
          </w:r>
        </w:p>
        <w:p w:rsidR="007A03D7" w:rsidRDefault="003658CD">
          <w:pPr>
            <w:widowControl w:val="0"/>
            <w:spacing w:line="240" w:lineRule="auto"/>
            <w:ind w:left="-90" w:right="-90"/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  <w:t xml:space="preserve">  Thomas Hockensmith    </w:t>
          </w:r>
        </w:p>
        <w:p w:rsidR="007A03D7" w:rsidRDefault="003658CD">
          <w:pPr>
            <w:widowControl w:val="0"/>
            <w:spacing w:line="240" w:lineRule="auto"/>
            <w:ind w:left="-90" w:right="-90"/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  <w:t xml:space="preserve">  Wesley Hodges</w:t>
          </w:r>
        </w:p>
        <w:p w:rsidR="007A03D7" w:rsidRDefault="003658CD">
          <w:pPr>
            <w:widowControl w:val="0"/>
            <w:spacing w:line="240" w:lineRule="auto"/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  <w:t>Tina Rutledge</w:t>
          </w:r>
        </w:p>
        <w:p w:rsidR="007A03D7" w:rsidRDefault="007A03D7">
          <w:pPr>
            <w:widowControl w:val="0"/>
            <w:spacing w:line="240" w:lineRule="auto"/>
          </w:pPr>
        </w:p>
      </w:tc>
      <w:tc>
        <w:tcPr>
          <w:tcW w:w="633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A03D7" w:rsidRDefault="003658CD">
          <w:pPr>
            <w:widowControl w:val="0"/>
            <w:spacing w:line="240" w:lineRule="auto"/>
            <w:jc w:val="center"/>
            <w:rPr>
              <w:rFonts w:ascii="Calibri" w:eastAsia="Calibri" w:hAnsi="Calibri" w:cs="Calibri"/>
              <w:b/>
              <w:bCs/>
              <w:color w:val="003F24"/>
              <w:sz w:val="56"/>
              <w:szCs w:val="56"/>
            </w:rPr>
          </w:pPr>
          <w:r>
            <w:rPr>
              <w:rFonts w:ascii="Comic Sans MS" w:eastAsia="Comic Sans MS" w:hAnsi="Comic Sans MS" w:cs="Comic Sans MS"/>
              <w:b/>
              <w:bCs/>
              <w:color w:val="003F24"/>
              <w:sz w:val="56"/>
              <w:szCs w:val="56"/>
            </w:rPr>
            <w:t xml:space="preserve">  </w:t>
          </w:r>
          <w:r>
            <w:rPr>
              <w:rFonts w:ascii="Calibri" w:eastAsia="Calibri" w:hAnsi="Calibri" w:cs="Calibri"/>
              <w:b/>
              <w:bCs/>
              <w:color w:val="003F24"/>
              <w:sz w:val="56"/>
              <w:szCs w:val="56"/>
            </w:rPr>
            <w:t>art County Schools</w:t>
          </w:r>
        </w:p>
        <w:p w:rsidR="007A03D7" w:rsidRDefault="003658CD">
          <w:pPr>
            <w:widowControl w:val="0"/>
            <w:spacing w:line="240" w:lineRule="auto"/>
            <w:jc w:val="center"/>
            <w:rPr>
              <w:rFonts w:ascii="Calibri" w:eastAsia="Calibri" w:hAnsi="Calibri" w:cs="Calibri"/>
              <w:b/>
              <w:bCs/>
              <w:color w:val="FF5900"/>
              <w:sz w:val="24"/>
              <w:szCs w:val="24"/>
            </w:rPr>
          </w:pPr>
          <w:r>
            <w:rPr>
              <w:rFonts w:ascii="Calibri" w:eastAsia="Calibri" w:hAnsi="Calibri" w:cs="Calibri"/>
              <w:b/>
              <w:bCs/>
              <w:color w:val="FF5900"/>
              <w:sz w:val="24"/>
              <w:szCs w:val="24"/>
            </w:rPr>
            <w:t>Where Students Come First</w:t>
          </w:r>
        </w:p>
      </w:tc>
      <w:tc>
        <w:tcPr>
          <w:tcW w:w="232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:rsidR="007A03D7" w:rsidRDefault="003658CD">
          <w:pPr>
            <w:widowControl w:val="0"/>
            <w:spacing w:line="240" w:lineRule="auto"/>
            <w:jc w:val="right"/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  <w:t>25 Quality Street</w:t>
          </w:r>
        </w:p>
        <w:p w:rsidR="007A03D7" w:rsidRDefault="003658CD">
          <w:pPr>
            <w:widowControl w:val="0"/>
            <w:spacing w:line="240" w:lineRule="auto"/>
            <w:jc w:val="right"/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  <w:t>Munfordville, KY 42765</w:t>
          </w:r>
        </w:p>
        <w:p w:rsidR="007A03D7" w:rsidRDefault="003658CD">
          <w:pPr>
            <w:widowControl w:val="0"/>
            <w:spacing w:line="240" w:lineRule="auto"/>
            <w:jc w:val="right"/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  <w:t>270-524-2631</w:t>
          </w:r>
        </w:p>
        <w:p w:rsidR="007A03D7" w:rsidRDefault="003658CD">
          <w:pPr>
            <w:widowControl w:val="0"/>
            <w:spacing w:line="240" w:lineRule="auto"/>
            <w:jc w:val="right"/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  <w:t>270-524-2634 FAX</w:t>
          </w:r>
        </w:p>
        <w:p w:rsidR="007A03D7" w:rsidRDefault="007A03D7">
          <w:pPr>
            <w:widowControl w:val="0"/>
            <w:spacing w:line="240" w:lineRule="auto"/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</w:pPr>
        </w:p>
        <w:p w:rsidR="007A03D7" w:rsidRDefault="003658CD">
          <w:pPr>
            <w:widowControl w:val="0"/>
            <w:spacing w:line="240" w:lineRule="auto"/>
            <w:jc w:val="right"/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  <w:t>Superintendent</w:t>
          </w:r>
        </w:p>
        <w:p w:rsidR="007A03D7" w:rsidRDefault="003658CD">
          <w:pPr>
            <w:widowControl w:val="0"/>
            <w:spacing w:line="240" w:lineRule="auto"/>
            <w:jc w:val="right"/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</w:pPr>
          <w:r>
            <w:rPr>
              <w:rFonts w:ascii="Calibri" w:eastAsia="Calibri" w:hAnsi="Calibri" w:cs="Calibri"/>
              <w:b/>
              <w:bCs/>
              <w:color w:val="003F24"/>
              <w:sz w:val="18"/>
              <w:szCs w:val="18"/>
            </w:rPr>
            <w:t>Burke “Bo” Chenoweth</w:t>
          </w:r>
        </w:p>
      </w:tc>
    </w:tr>
  </w:tbl>
  <w:p w:rsidR="007A03D7" w:rsidRDefault="007A03D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3D7"/>
    <w:rsid w:val="00072751"/>
    <w:rsid w:val="000A62F6"/>
    <w:rsid w:val="003658CD"/>
    <w:rsid w:val="005B298D"/>
    <w:rsid w:val="007A03D7"/>
    <w:rsid w:val="00ED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5D62F7-4A0A-4D4E-8B50-F825A1D3B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2B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Lockett, Teresa</dc:creator>
  <cp:lastModifiedBy>England, Kim</cp:lastModifiedBy>
  <cp:revision>5</cp:revision>
  <cp:lastPrinted>2026-10-14T16:39:00Z</cp:lastPrinted>
  <dcterms:created xsi:type="dcterms:W3CDTF">2026-10-14T14:57:00Z</dcterms:created>
  <dcterms:modified xsi:type="dcterms:W3CDTF">2026-10-14T17:58:00Z</dcterms:modified>
</cp:coreProperties>
</file>