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2788E" w14:textId="77777777" w:rsidR="00831721" w:rsidRDefault="00831721" w:rsidP="00831721">
      <w:pPr>
        <w:spacing w:before="120" w:after="0"/>
      </w:pPr>
      <w:r w:rsidRPr="0041428F">
        <w:rPr>
          <w:noProof/>
          <w:lang w:eastAsia="en-US"/>
        </w:rPr>
        <mc:AlternateContent>
          <mc:Choice Requires="wpg">
            <w:drawing>
              <wp:anchor distT="0" distB="0" distL="114300" distR="114300" simplePos="0" relativeHeight="251659264" behindDoc="1" locked="1" layoutInCell="1" allowOverlap="1" wp14:anchorId="0BA07734" wp14:editId="484A684D">
                <wp:simplePos x="0" y="0"/>
                <wp:positionH relativeFrom="page">
                  <wp:align>left</wp:align>
                </wp:positionH>
                <wp:positionV relativeFrom="paragraph">
                  <wp:posOffset>-654050</wp:posOffset>
                </wp:positionV>
                <wp:extent cx="8247380" cy="3026410"/>
                <wp:effectExtent l="0" t="0" r="1270" b="2540"/>
                <wp:wrapNone/>
                <wp:docPr id="19" name="Graphic 17">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 xmlns:a="http://schemas.openxmlformats.org/drawingml/2006/main">
                  <a:graphicData uri="http://schemas.microsoft.com/office/word/2010/wordprocessingGroup">
                    <wpg:wgp>
                      <wpg:cNvGrpSpPr/>
                      <wpg:grpSpPr>
                        <a:xfrm>
                          <a:off x="0" y="0"/>
                          <a:ext cx="8247380" cy="302641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CA3ADBC" id="Graphic 17" o:spid="_x0000_s1026" alt="&quot;&quot;" style="position:absolute;margin-left:0;margin-top:-51.5pt;width:649.4pt;height:238.3pt;z-index:-251657216;mso-position-horizontal:lef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w10:wrap anchorx="page"/>
                <w10:anchorlock/>
              </v:group>
            </w:pict>
          </mc:Fallback>
        </mc:AlternateContent>
      </w:r>
    </w:p>
    <w:tbl>
      <w:tblPr>
        <w:tblW w:w="10529" w:type="dxa"/>
        <w:jc w:val="center"/>
        <w:tblCellMar>
          <w:left w:w="0" w:type="dxa"/>
          <w:right w:w="0" w:type="dxa"/>
        </w:tblCellMar>
        <w:tblLook w:val="0600" w:firstRow="0" w:lastRow="0" w:firstColumn="0" w:lastColumn="0" w:noHBand="1" w:noVBand="1"/>
        <w:tblDescription w:val="Header layout table"/>
      </w:tblPr>
      <w:tblGrid>
        <w:gridCol w:w="10529"/>
      </w:tblGrid>
      <w:tr w:rsidR="00A66B18" w:rsidRPr="0041428F" w14:paraId="09B3B55D" w14:textId="77777777" w:rsidTr="000F223F">
        <w:trPr>
          <w:trHeight w:val="133"/>
          <w:jc w:val="center"/>
        </w:trPr>
        <w:tc>
          <w:tcPr>
            <w:tcW w:w="0" w:type="auto"/>
          </w:tcPr>
          <w:p w14:paraId="5186808D" w14:textId="4F878F97" w:rsidR="00F900C3" w:rsidRDefault="00B15D34" w:rsidP="00A66B18">
            <w:pPr>
              <w:pStyle w:val="ContactInfo"/>
              <w:rPr>
                <w:rFonts w:cstheme="minorHAnsi"/>
                <w:b/>
                <w:bCs/>
                <w:i/>
                <w:iCs/>
                <w:sz w:val="36"/>
                <w:szCs w:val="36"/>
              </w:rPr>
            </w:pPr>
            <w:r w:rsidRPr="00B15D34">
              <w:rPr>
                <w:noProof/>
                <w:color w:val="000000" w:themeColor="text1"/>
                <w:sz w:val="36"/>
                <w:szCs w:val="36"/>
                <w:lang w:eastAsia="en-US"/>
              </w:rPr>
              <w:drawing>
                <wp:anchor distT="0" distB="0" distL="114300" distR="114300" simplePos="0" relativeHeight="251660288" behindDoc="1" locked="0" layoutInCell="1" allowOverlap="1" wp14:anchorId="2336825B" wp14:editId="3810B051">
                  <wp:simplePos x="0" y="0"/>
                  <wp:positionH relativeFrom="column">
                    <wp:posOffset>457200</wp:posOffset>
                  </wp:positionH>
                  <wp:positionV relativeFrom="paragraph">
                    <wp:posOffset>0</wp:posOffset>
                  </wp:positionV>
                  <wp:extent cx="1589356" cy="1360750"/>
                  <wp:effectExtent l="0" t="0" r="0" b="0"/>
                  <wp:wrapTight wrapText="bothSides">
                    <wp:wrapPolygon edited="0">
                      <wp:start x="0" y="0"/>
                      <wp:lineTo x="0" y="21176"/>
                      <wp:lineTo x="21237" y="21176"/>
                      <wp:lineTo x="21237"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589356" cy="1360750"/>
                          </a:xfrm>
                          <a:prstGeom prst="rect">
                            <a:avLst/>
                          </a:prstGeom>
                        </pic:spPr>
                      </pic:pic>
                    </a:graphicData>
                  </a:graphic>
                </wp:anchor>
              </w:drawing>
            </w:r>
            <w:r w:rsidRPr="00B15D34">
              <w:rPr>
                <w:rFonts w:cstheme="minorHAnsi"/>
                <w:b/>
                <w:bCs/>
                <w:i/>
                <w:iCs/>
                <w:sz w:val="36"/>
                <w:szCs w:val="36"/>
              </w:rPr>
              <w:t xml:space="preserve"> </w:t>
            </w:r>
            <w:r w:rsidR="00CD5A0E">
              <w:rPr>
                <w:rFonts w:cstheme="minorHAnsi"/>
                <w:b/>
                <w:bCs/>
                <w:i/>
                <w:iCs/>
                <w:sz w:val="36"/>
                <w:szCs w:val="36"/>
              </w:rPr>
              <w:t>APRIL</w:t>
            </w:r>
            <w:r w:rsidR="002E789F">
              <w:rPr>
                <w:rFonts w:cstheme="minorHAnsi"/>
                <w:b/>
                <w:bCs/>
                <w:i/>
                <w:iCs/>
                <w:sz w:val="36"/>
                <w:szCs w:val="36"/>
              </w:rPr>
              <w:t xml:space="preserve"> </w:t>
            </w:r>
            <w:r w:rsidRPr="00B15D34">
              <w:rPr>
                <w:rFonts w:cstheme="minorHAnsi"/>
                <w:b/>
                <w:bCs/>
                <w:i/>
                <w:iCs/>
                <w:sz w:val="36"/>
                <w:szCs w:val="36"/>
              </w:rPr>
              <w:t>202</w:t>
            </w:r>
            <w:r w:rsidR="002E789F">
              <w:rPr>
                <w:rFonts w:cstheme="minorHAnsi"/>
                <w:b/>
                <w:bCs/>
                <w:i/>
                <w:iCs/>
                <w:sz w:val="36"/>
                <w:szCs w:val="36"/>
              </w:rPr>
              <w:t>4</w:t>
            </w:r>
          </w:p>
          <w:p w14:paraId="0DBAA50C" w14:textId="74A2847F" w:rsidR="00B15D34" w:rsidRDefault="00B15D34" w:rsidP="00A66B18">
            <w:pPr>
              <w:pStyle w:val="ContactInfo"/>
              <w:rPr>
                <w:rFonts w:cstheme="minorHAnsi"/>
                <w:b/>
                <w:bCs/>
                <w:i/>
                <w:iCs/>
                <w:sz w:val="36"/>
                <w:szCs w:val="36"/>
              </w:rPr>
            </w:pPr>
            <w:r w:rsidRPr="00B15D34">
              <w:rPr>
                <w:rFonts w:cstheme="minorHAnsi"/>
                <w:b/>
                <w:bCs/>
                <w:i/>
                <w:iCs/>
                <w:sz w:val="36"/>
                <w:szCs w:val="36"/>
              </w:rPr>
              <w:t xml:space="preserve"> EAP </w:t>
            </w:r>
            <w:r w:rsidR="00F900C3">
              <w:rPr>
                <w:rFonts w:cstheme="minorHAnsi"/>
                <w:b/>
                <w:bCs/>
                <w:i/>
                <w:iCs/>
                <w:sz w:val="36"/>
                <w:szCs w:val="36"/>
              </w:rPr>
              <w:t>PROMOTIONAL EMAIL</w:t>
            </w:r>
          </w:p>
          <w:p w14:paraId="6287AAE3" w14:textId="19C1F812" w:rsidR="00A66B18" w:rsidRPr="00B15D34" w:rsidRDefault="00A66B18" w:rsidP="00F900C3">
            <w:pPr>
              <w:pStyle w:val="ContactInfo"/>
              <w:ind w:left="0"/>
              <w:rPr>
                <w:color w:val="000000" w:themeColor="text1"/>
                <w:sz w:val="36"/>
                <w:szCs w:val="36"/>
              </w:rPr>
            </w:pPr>
          </w:p>
        </w:tc>
      </w:tr>
      <w:tr w:rsidR="00615018" w:rsidRPr="00EC2551" w14:paraId="1AE9FB45" w14:textId="77777777" w:rsidTr="000F223F">
        <w:trPr>
          <w:trHeight w:val="1345"/>
          <w:jc w:val="center"/>
        </w:trPr>
        <w:tc>
          <w:tcPr>
            <w:tcW w:w="0" w:type="auto"/>
            <w:vAlign w:val="bottom"/>
          </w:tcPr>
          <w:p w14:paraId="09147032" w14:textId="77777777" w:rsidR="00AC50D3" w:rsidRPr="009736A5" w:rsidRDefault="00AC50D3" w:rsidP="00AC50D3">
            <w:pPr>
              <w:rPr>
                <w:rFonts w:ascii="Calibri" w:hAnsi="Calibri" w:cs="Calibri"/>
                <w:iCs/>
                <w:color w:val="FF0000"/>
                <w:sz w:val="23"/>
                <w:szCs w:val="23"/>
              </w:rPr>
            </w:pPr>
          </w:p>
          <w:p w14:paraId="37802DA2" w14:textId="77777777" w:rsidR="00AC50D3" w:rsidRPr="009736A5" w:rsidRDefault="00AC50D3" w:rsidP="00AC50D3">
            <w:pPr>
              <w:rPr>
                <w:rFonts w:ascii="Calibri" w:hAnsi="Calibri" w:cs="Calibri"/>
                <w:iCs/>
                <w:color w:val="FF0000"/>
                <w:sz w:val="23"/>
                <w:szCs w:val="23"/>
              </w:rPr>
            </w:pPr>
          </w:p>
          <w:p w14:paraId="3F0FF1B4" w14:textId="77777777" w:rsidR="00AC50D3" w:rsidRPr="009736A5" w:rsidRDefault="00AC50D3" w:rsidP="00AC50D3">
            <w:pPr>
              <w:rPr>
                <w:rFonts w:ascii="Calibri" w:hAnsi="Calibri" w:cs="Calibri"/>
                <w:iCs/>
                <w:color w:val="FF0000"/>
                <w:sz w:val="23"/>
                <w:szCs w:val="23"/>
              </w:rPr>
            </w:pPr>
          </w:p>
          <w:p w14:paraId="03E5C00C" w14:textId="19B4BA3E" w:rsidR="00AC50D3" w:rsidRDefault="00AC50D3" w:rsidP="00AC50D3">
            <w:pPr>
              <w:ind w:left="0"/>
              <w:rPr>
                <w:rFonts w:ascii="Calibri" w:hAnsi="Calibri" w:cs="Calibri"/>
                <w:color w:val="auto"/>
                <w:sz w:val="23"/>
                <w:szCs w:val="23"/>
              </w:rPr>
            </w:pPr>
            <w:r w:rsidRPr="009736A5">
              <w:rPr>
                <w:rFonts w:ascii="Calibri" w:hAnsi="Calibri" w:cs="Calibri"/>
                <w:color w:val="auto"/>
                <w:sz w:val="23"/>
                <w:szCs w:val="23"/>
              </w:rPr>
              <w:t xml:space="preserve">Hello everyone – As </w:t>
            </w:r>
            <w:r w:rsidR="0088166F">
              <w:rPr>
                <w:rFonts w:ascii="Calibri" w:hAnsi="Calibri" w:cs="Calibri"/>
                <w:color w:val="auto"/>
                <w:sz w:val="23"/>
                <w:szCs w:val="23"/>
              </w:rPr>
              <w:t>April</w:t>
            </w:r>
            <w:r w:rsidRPr="009736A5">
              <w:rPr>
                <w:rFonts w:ascii="Calibri" w:hAnsi="Calibri" w:cs="Calibri"/>
                <w:color w:val="auto"/>
                <w:sz w:val="23"/>
                <w:szCs w:val="23"/>
              </w:rPr>
              <w:t xml:space="preserve"> begins, our </w:t>
            </w:r>
            <w:hyperlink r:id="rId11" w:history="1">
              <w:r w:rsidRPr="009736A5">
                <w:rPr>
                  <w:rStyle w:val="Hyperlink"/>
                  <w:rFonts w:ascii="Calibri" w:hAnsi="Calibri" w:cs="Calibri"/>
                  <w:sz w:val="23"/>
                  <w:szCs w:val="23"/>
                </w:rPr>
                <w:t>Washington State Employee Assistance Program (EAP)</w:t>
              </w:r>
            </w:hyperlink>
            <w:r w:rsidRPr="009736A5">
              <w:rPr>
                <w:rFonts w:ascii="Calibri" w:hAnsi="Calibri" w:cs="Calibri"/>
                <w:sz w:val="23"/>
                <w:szCs w:val="23"/>
              </w:rPr>
              <w:t xml:space="preserve"> </w:t>
            </w:r>
            <w:r w:rsidRPr="009736A5">
              <w:rPr>
                <w:rFonts w:ascii="Calibri" w:hAnsi="Calibri" w:cs="Calibri"/>
                <w:color w:val="auto"/>
                <w:sz w:val="23"/>
                <w:szCs w:val="23"/>
              </w:rPr>
              <w:t>is offering the following resources to support you and your family:</w:t>
            </w:r>
          </w:p>
          <w:p w14:paraId="7BB3635B" w14:textId="2BF797DD" w:rsidR="001434F0" w:rsidRPr="009736A5" w:rsidRDefault="001434F0" w:rsidP="00AC50D3">
            <w:pPr>
              <w:ind w:left="0"/>
              <w:rPr>
                <w:rFonts w:ascii="Calibri" w:hAnsi="Calibri" w:cs="Calibri"/>
                <w:sz w:val="23"/>
                <w:szCs w:val="23"/>
              </w:rPr>
            </w:pPr>
            <w:r w:rsidRPr="005039F4">
              <w:rPr>
                <w:rFonts w:ascii="Calibri" w:hAnsi="Calibri" w:cs="Calibri"/>
                <w:b/>
                <w:bCs/>
                <w:iCs/>
                <w:color w:val="0070C0"/>
                <w:sz w:val="36"/>
                <w:szCs w:val="36"/>
              </w:rPr>
              <w:t>EAP Events and Webinars</w:t>
            </w:r>
          </w:p>
          <w:p w14:paraId="20053173" w14:textId="21201104" w:rsidR="00AC50D3" w:rsidRPr="001434F0" w:rsidRDefault="00AC50D3" w:rsidP="001434F0">
            <w:pPr>
              <w:ind w:left="0"/>
              <w:rPr>
                <w:bCs/>
                <w:sz w:val="23"/>
                <w:szCs w:val="23"/>
              </w:rPr>
            </w:pPr>
            <w:r w:rsidRPr="001434F0">
              <w:rPr>
                <w:sz w:val="23"/>
                <w:szCs w:val="23"/>
              </w:rPr>
              <w:t xml:space="preserve">This month, the Washington State EAP is excited to share our expanded roster of </w:t>
            </w:r>
            <w:r w:rsidR="001434F0" w:rsidRPr="001434F0">
              <w:rPr>
                <w:rFonts w:ascii="Calibri" w:hAnsi="Calibri" w:cs="Calibri"/>
                <w:b/>
                <w:bCs/>
                <w:iCs/>
                <w:color w:val="auto"/>
                <w:sz w:val="23"/>
                <w:szCs w:val="23"/>
              </w:rPr>
              <w:t>*live*</w:t>
            </w:r>
            <w:r w:rsidR="001434F0" w:rsidRPr="001434F0">
              <w:rPr>
                <w:rFonts w:ascii="Calibri" w:hAnsi="Calibri" w:cs="Calibri"/>
                <w:iCs/>
                <w:color w:val="auto"/>
                <w:sz w:val="23"/>
                <w:szCs w:val="23"/>
              </w:rPr>
              <w:t xml:space="preserve"> </w:t>
            </w:r>
            <w:hyperlink r:id="rId12" w:history="1">
              <w:r w:rsidR="001434F0" w:rsidRPr="001434F0">
                <w:rPr>
                  <w:rStyle w:val="Hyperlink"/>
                  <w:rFonts w:ascii="Calibri" w:hAnsi="Calibri" w:cs="Calibri"/>
                  <w:iCs/>
                  <w:sz w:val="23"/>
                  <w:szCs w:val="23"/>
                </w:rPr>
                <w:t>events and webinars</w:t>
              </w:r>
            </w:hyperlink>
            <w:r w:rsidR="001434F0">
              <w:rPr>
                <w:color w:val="auto"/>
              </w:rPr>
              <w:t xml:space="preserve">. </w:t>
            </w:r>
            <w:r w:rsidRPr="001434F0">
              <w:rPr>
                <w:sz w:val="23"/>
                <w:szCs w:val="23"/>
              </w:rPr>
              <w:t>We hope that you will be able to join us for the following events:</w:t>
            </w:r>
          </w:p>
          <w:p w14:paraId="73EF3EE3" w14:textId="5B1D2F89" w:rsidR="00AC50D3" w:rsidRPr="009736A5" w:rsidRDefault="00AC50D3" w:rsidP="001434F0">
            <w:pPr>
              <w:pStyle w:val="ListParagraph"/>
              <w:numPr>
                <w:ilvl w:val="0"/>
                <w:numId w:val="1"/>
              </w:numPr>
              <w:rPr>
                <w:bCs/>
                <w:sz w:val="23"/>
                <w:szCs w:val="23"/>
              </w:rPr>
            </w:pPr>
            <w:r w:rsidRPr="009736A5">
              <w:rPr>
                <w:b/>
                <w:bCs/>
                <w:sz w:val="23"/>
                <w:szCs w:val="23"/>
              </w:rPr>
              <w:t>Mindful Mondays!</w:t>
            </w:r>
            <w:r w:rsidRPr="009736A5">
              <w:rPr>
                <w:sz w:val="23"/>
                <w:szCs w:val="23"/>
              </w:rPr>
              <w:t xml:space="preserve"> Join us every other Monday at noon PST to learn about and practice mindfulness techniques! Each 30-minute workshop will include an overview of that day's technique and time to practice. *All workshops will be recorded*</w:t>
            </w:r>
            <w:r w:rsidR="00390F7D" w:rsidRPr="009736A5">
              <w:rPr>
                <w:sz w:val="23"/>
                <w:szCs w:val="23"/>
              </w:rPr>
              <w:br/>
            </w:r>
          </w:p>
          <w:p w14:paraId="48346BDD" w14:textId="105E80D3" w:rsidR="003B2C35" w:rsidRPr="009736A5" w:rsidRDefault="00722EC0" w:rsidP="001434F0">
            <w:pPr>
              <w:pStyle w:val="ListParagraph"/>
              <w:ind w:left="1440"/>
              <w:rPr>
                <w:b/>
                <w:bCs/>
                <w:sz w:val="23"/>
                <w:szCs w:val="23"/>
              </w:rPr>
            </w:pPr>
            <w:hyperlink r:id="rId13" w:anchor="/registration" w:history="1">
              <w:r w:rsidR="003B2C35" w:rsidRPr="009736A5">
                <w:rPr>
                  <w:rStyle w:val="Hyperlink"/>
                  <w:b/>
                  <w:bCs/>
                  <w:iCs/>
                  <w:sz w:val="23"/>
                  <w:szCs w:val="23"/>
                </w:rPr>
                <w:t xml:space="preserve">Mindful Monday: </w:t>
              </w:r>
              <w:r w:rsidR="00862D5A" w:rsidRPr="009736A5">
                <w:rPr>
                  <w:rStyle w:val="Hyperlink"/>
                  <w:b/>
                  <w:bCs/>
                  <w:iCs/>
                  <w:sz w:val="23"/>
                  <w:szCs w:val="23"/>
                </w:rPr>
                <w:t>Meditation</w:t>
              </w:r>
            </w:hyperlink>
            <w:r w:rsidR="003B2C35" w:rsidRPr="009736A5">
              <w:rPr>
                <w:iCs/>
                <w:sz w:val="23"/>
                <w:szCs w:val="23"/>
              </w:rPr>
              <w:br/>
            </w:r>
            <w:r w:rsidR="00DA65BB" w:rsidRPr="009736A5">
              <w:rPr>
                <w:iCs/>
                <w:sz w:val="23"/>
                <w:szCs w:val="23"/>
              </w:rPr>
              <w:t xml:space="preserve">Meditation is a practice that can help you to focus your attention and be more mindful of your thoughts and feelings. There are many different types of meditation, so it is important to find one that works for you. Once you have found a type of meditation that you enjoy, you can start to practice it regularly. Meditation can be done anywhere, at any time, and it only takes a few minutes to get started. </w:t>
            </w:r>
            <w:r w:rsidR="003B2C35" w:rsidRPr="009736A5">
              <w:rPr>
                <w:b/>
                <w:bCs/>
                <w:iCs/>
                <w:sz w:val="23"/>
                <w:szCs w:val="23"/>
              </w:rPr>
              <w:t xml:space="preserve">Monday, </w:t>
            </w:r>
            <w:r w:rsidR="00DA65BB" w:rsidRPr="009736A5">
              <w:rPr>
                <w:b/>
                <w:bCs/>
                <w:iCs/>
                <w:sz w:val="23"/>
                <w:szCs w:val="23"/>
              </w:rPr>
              <w:t>April 1</w:t>
            </w:r>
            <w:r w:rsidR="003B2C35" w:rsidRPr="009736A5">
              <w:rPr>
                <w:b/>
                <w:bCs/>
                <w:iCs/>
                <w:sz w:val="23"/>
                <w:szCs w:val="23"/>
              </w:rPr>
              <w:t>, 2024, 12:00pm – 12:30pm P</w:t>
            </w:r>
            <w:r w:rsidR="001434F0">
              <w:rPr>
                <w:b/>
                <w:bCs/>
                <w:iCs/>
                <w:sz w:val="23"/>
                <w:szCs w:val="23"/>
              </w:rPr>
              <w:t>D</w:t>
            </w:r>
            <w:r w:rsidR="003B2C35" w:rsidRPr="009736A5">
              <w:rPr>
                <w:b/>
                <w:bCs/>
                <w:iCs/>
                <w:sz w:val="23"/>
                <w:szCs w:val="23"/>
              </w:rPr>
              <w:t>T</w:t>
            </w:r>
            <w:r w:rsidR="0056420B" w:rsidRPr="009736A5">
              <w:rPr>
                <w:b/>
                <w:bCs/>
                <w:iCs/>
                <w:sz w:val="23"/>
                <w:szCs w:val="23"/>
              </w:rPr>
              <w:br/>
            </w:r>
          </w:p>
          <w:p w14:paraId="7620412C" w14:textId="07698E0C" w:rsidR="00AC50D3" w:rsidRPr="009736A5" w:rsidRDefault="00722EC0" w:rsidP="001434F0">
            <w:pPr>
              <w:pStyle w:val="ListParagraph"/>
              <w:ind w:left="1440"/>
              <w:rPr>
                <w:rStyle w:val="Strong"/>
                <w:b w:val="0"/>
                <w:bCs w:val="0"/>
                <w:sz w:val="23"/>
                <w:szCs w:val="23"/>
              </w:rPr>
            </w:pPr>
            <w:hyperlink r:id="rId14" w:anchor="/registration" w:history="1">
              <w:r w:rsidR="003B2C35" w:rsidRPr="009736A5">
                <w:rPr>
                  <w:rStyle w:val="Hyperlink"/>
                  <w:b/>
                  <w:bCs/>
                  <w:iCs/>
                  <w:sz w:val="23"/>
                  <w:szCs w:val="23"/>
                </w:rPr>
                <w:t>Mindful Monday:</w:t>
              </w:r>
              <w:r w:rsidR="0056420B" w:rsidRPr="009736A5">
                <w:rPr>
                  <w:rStyle w:val="Hyperlink"/>
                  <w:b/>
                  <w:bCs/>
                  <w:iCs/>
                  <w:sz w:val="23"/>
                  <w:szCs w:val="23"/>
                </w:rPr>
                <w:t xml:space="preserve"> </w:t>
              </w:r>
              <w:r w:rsidR="00DA65BB" w:rsidRPr="009736A5">
                <w:rPr>
                  <w:rStyle w:val="Hyperlink"/>
                  <w:b/>
                  <w:bCs/>
                  <w:iCs/>
                  <w:sz w:val="23"/>
                  <w:szCs w:val="23"/>
                </w:rPr>
                <w:t>Mindful Eating</w:t>
              </w:r>
              <w:r w:rsidR="003B2C35" w:rsidRPr="009736A5">
                <w:rPr>
                  <w:rStyle w:val="Hyperlink"/>
                  <w:iCs/>
                  <w:sz w:val="23"/>
                  <w:szCs w:val="23"/>
                </w:rPr>
                <w:br/>
              </w:r>
            </w:hyperlink>
            <w:r w:rsidR="00DA65BB" w:rsidRPr="009736A5">
              <w:rPr>
                <w:iCs/>
                <w:sz w:val="23"/>
                <w:szCs w:val="23"/>
              </w:rPr>
              <w:t>Mindful eating is about being present in the moment when you are eating, regardless of what the meal is. Join us as we discuss how to eat mindfully, ways we can incorporate it in our lives, and even practice! *Please bring a small snack if you'd like to practice!*</w:t>
            </w:r>
            <w:r w:rsidR="00DA65BB" w:rsidRPr="009736A5">
              <w:rPr>
                <w:b/>
                <w:bCs/>
                <w:iCs/>
                <w:sz w:val="23"/>
                <w:szCs w:val="23"/>
              </w:rPr>
              <w:t xml:space="preserve"> </w:t>
            </w:r>
            <w:r w:rsidR="003B2C35" w:rsidRPr="009736A5">
              <w:rPr>
                <w:b/>
                <w:bCs/>
                <w:iCs/>
                <w:sz w:val="23"/>
                <w:szCs w:val="23"/>
              </w:rPr>
              <w:t xml:space="preserve">Monday, </w:t>
            </w:r>
            <w:r w:rsidR="00DA65BB" w:rsidRPr="009736A5">
              <w:rPr>
                <w:b/>
                <w:bCs/>
                <w:iCs/>
                <w:sz w:val="23"/>
                <w:szCs w:val="23"/>
              </w:rPr>
              <w:t>April 15</w:t>
            </w:r>
            <w:r w:rsidR="003B2C35" w:rsidRPr="009736A5">
              <w:rPr>
                <w:b/>
                <w:bCs/>
                <w:iCs/>
                <w:sz w:val="23"/>
                <w:szCs w:val="23"/>
              </w:rPr>
              <w:t>, 2024, 12:00pm – 12:30pm P</w:t>
            </w:r>
            <w:r w:rsidR="001434F0">
              <w:rPr>
                <w:b/>
                <w:bCs/>
                <w:iCs/>
                <w:sz w:val="23"/>
                <w:szCs w:val="23"/>
              </w:rPr>
              <w:t>D</w:t>
            </w:r>
            <w:r w:rsidR="003B2C35" w:rsidRPr="009736A5">
              <w:rPr>
                <w:b/>
                <w:bCs/>
                <w:iCs/>
                <w:sz w:val="23"/>
                <w:szCs w:val="23"/>
              </w:rPr>
              <w:t>T</w:t>
            </w:r>
            <w:r w:rsidR="00DA65BB" w:rsidRPr="009736A5">
              <w:rPr>
                <w:b/>
                <w:bCs/>
                <w:iCs/>
                <w:sz w:val="23"/>
                <w:szCs w:val="23"/>
              </w:rPr>
              <w:br/>
            </w:r>
            <w:r w:rsidR="00DA65BB" w:rsidRPr="009736A5">
              <w:rPr>
                <w:b/>
                <w:bCs/>
                <w:iCs/>
                <w:sz w:val="23"/>
                <w:szCs w:val="23"/>
              </w:rPr>
              <w:br/>
            </w:r>
            <w:hyperlink r:id="rId15" w:anchor="/registration" w:history="1">
              <w:r w:rsidR="00DA65BB" w:rsidRPr="009736A5">
                <w:rPr>
                  <w:rStyle w:val="Hyperlink"/>
                  <w:b/>
                  <w:bCs/>
                  <w:iCs/>
                  <w:sz w:val="23"/>
                  <w:szCs w:val="23"/>
                </w:rPr>
                <w:t>Mindful Monday: Stream of Consciousness Journaling</w:t>
              </w:r>
              <w:r w:rsidR="00DA65BB" w:rsidRPr="009736A5">
                <w:rPr>
                  <w:rStyle w:val="Hyperlink"/>
                  <w:iCs/>
                  <w:sz w:val="23"/>
                  <w:szCs w:val="23"/>
                </w:rPr>
                <w:br/>
              </w:r>
            </w:hyperlink>
            <w:r w:rsidR="00DA65BB" w:rsidRPr="009736A5">
              <w:rPr>
                <w:iCs/>
                <w:sz w:val="23"/>
                <w:szCs w:val="23"/>
              </w:rPr>
              <w:t xml:space="preserve">For the last session in our series, we are going to focus on unprompted journaling by learning about and practicing stream of consciousness writing. Please have a piece of paper and pen handy for this exercise! </w:t>
            </w:r>
            <w:r w:rsidR="00DA65BB" w:rsidRPr="009736A5">
              <w:rPr>
                <w:b/>
                <w:bCs/>
                <w:iCs/>
                <w:sz w:val="23"/>
                <w:szCs w:val="23"/>
              </w:rPr>
              <w:t>Monday, April 29, 2024, 12:00pm – 12:30pm P</w:t>
            </w:r>
            <w:r w:rsidR="001434F0">
              <w:rPr>
                <w:b/>
                <w:bCs/>
                <w:iCs/>
                <w:sz w:val="23"/>
                <w:szCs w:val="23"/>
              </w:rPr>
              <w:t>D</w:t>
            </w:r>
            <w:r w:rsidR="00DA65BB" w:rsidRPr="009736A5">
              <w:rPr>
                <w:b/>
                <w:bCs/>
                <w:iCs/>
                <w:sz w:val="23"/>
                <w:szCs w:val="23"/>
              </w:rPr>
              <w:t>T</w:t>
            </w:r>
            <w:r w:rsidR="003B2C35" w:rsidRPr="009736A5">
              <w:rPr>
                <w:b/>
                <w:bCs/>
                <w:iCs/>
                <w:sz w:val="23"/>
                <w:szCs w:val="23"/>
              </w:rPr>
              <w:br/>
            </w:r>
          </w:p>
          <w:p w14:paraId="1A29653F" w14:textId="75EEAFE0" w:rsidR="0061579C" w:rsidRPr="009736A5" w:rsidRDefault="00722EC0" w:rsidP="001434F0">
            <w:pPr>
              <w:pStyle w:val="ListParagraph"/>
              <w:numPr>
                <w:ilvl w:val="0"/>
                <w:numId w:val="1"/>
              </w:numPr>
              <w:rPr>
                <w:sz w:val="23"/>
                <w:szCs w:val="23"/>
              </w:rPr>
            </w:pPr>
            <w:hyperlink r:id="rId16" w:anchor="/registration" w:history="1">
              <w:r w:rsidR="003B2C35" w:rsidRPr="009736A5">
                <w:rPr>
                  <w:rStyle w:val="Hyperlink"/>
                  <w:b/>
                  <w:bCs/>
                  <w:iCs/>
                  <w:sz w:val="23"/>
                  <w:szCs w:val="23"/>
                </w:rPr>
                <w:t>EAP Orientation for Supervisors, Leaders, and HR Professionals</w:t>
              </w:r>
              <w:r w:rsidR="003B2C35" w:rsidRPr="009736A5">
                <w:rPr>
                  <w:rStyle w:val="Hyperlink"/>
                  <w:sz w:val="23"/>
                  <w:szCs w:val="23"/>
                </w:rPr>
                <w:br/>
              </w:r>
            </w:hyperlink>
            <w:r w:rsidR="00AC50D3" w:rsidRPr="009736A5">
              <w:rPr>
                <w:sz w:val="23"/>
                <w:szCs w:val="23"/>
              </w:rPr>
              <w:t>This is a new monthly EAP orientation with a focus on the EAP benefits available to supervisors,</w:t>
            </w:r>
            <w:r w:rsidR="00AC50D3" w:rsidRPr="009736A5">
              <w:rPr>
                <w:sz w:val="23"/>
                <w:szCs w:val="23"/>
              </w:rPr>
              <w:br/>
            </w:r>
            <w:r w:rsidR="00AC50D3" w:rsidRPr="009736A5">
              <w:rPr>
                <w:sz w:val="23"/>
                <w:szCs w:val="23"/>
              </w:rPr>
              <w:lastRenderedPageBreak/>
              <w:t xml:space="preserve"> leaders, and HR professionals. </w:t>
            </w:r>
            <w:r w:rsidR="00AE0880" w:rsidRPr="009736A5">
              <w:rPr>
                <w:b/>
                <w:bCs/>
                <w:iCs/>
                <w:sz w:val="23"/>
                <w:szCs w:val="23"/>
              </w:rPr>
              <w:t>Friday</w:t>
            </w:r>
            <w:r w:rsidR="001434F0">
              <w:rPr>
                <w:b/>
                <w:bCs/>
                <w:iCs/>
                <w:sz w:val="23"/>
                <w:szCs w:val="23"/>
              </w:rPr>
              <w:t>,</w:t>
            </w:r>
            <w:r w:rsidR="00AE0880" w:rsidRPr="009736A5">
              <w:rPr>
                <w:b/>
                <w:bCs/>
                <w:iCs/>
                <w:sz w:val="23"/>
                <w:szCs w:val="23"/>
              </w:rPr>
              <w:t xml:space="preserve"> </w:t>
            </w:r>
            <w:r w:rsidR="00DD6105" w:rsidRPr="009736A5">
              <w:rPr>
                <w:b/>
                <w:bCs/>
                <w:iCs/>
                <w:sz w:val="23"/>
                <w:szCs w:val="23"/>
              </w:rPr>
              <w:t>April 26</w:t>
            </w:r>
            <w:r w:rsidR="00AE0880" w:rsidRPr="009736A5">
              <w:rPr>
                <w:b/>
                <w:bCs/>
                <w:iCs/>
                <w:sz w:val="23"/>
                <w:szCs w:val="23"/>
              </w:rPr>
              <w:t xml:space="preserve">, 2024, </w:t>
            </w:r>
            <w:r w:rsidR="00DD6105" w:rsidRPr="009736A5">
              <w:rPr>
                <w:b/>
                <w:bCs/>
                <w:iCs/>
                <w:sz w:val="23"/>
                <w:szCs w:val="23"/>
              </w:rPr>
              <w:t>1</w:t>
            </w:r>
            <w:r w:rsidR="00AE0880" w:rsidRPr="009736A5">
              <w:rPr>
                <w:b/>
                <w:bCs/>
                <w:iCs/>
                <w:sz w:val="23"/>
                <w:szCs w:val="23"/>
              </w:rPr>
              <w:t xml:space="preserve">:30 </w:t>
            </w:r>
            <w:r w:rsidR="00DD6105" w:rsidRPr="009736A5">
              <w:rPr>
                <w:b/>
                <w:bCs/>
                <w:iCs/>
                <w:sz w:val="23"/>
                <w:szCs w:val="23"/>
              </w:rPr>
              <w:t>p</w:t>
            </w:r>
            <w:r w:rsidR="00AE0880" w:rsidRPr="009736A5">
              <w:rPr>
                <w:b/>
                <w:bCs/>
                <w:iCs/>
                <w:sz w:val="23"/>
                <w:szCs w:val="23"/>
              </w:rPr>
              <w:t xml:space="preserve">m – </w:t>
            </w:r>
            <w:r w:rsidR="00DD6105" w:rsidRPr="009736A5">
              <w:rPr>
                <w:b/>
                <w:bCs/>
                <w:iCs/>
                <w:sz w:val="23"/>
                <w:szCs w:val="23"/>
              </w:rPr>
              <w:t>2</w:t>
            </w:r>
            <w:r w:rsidR="00AE0880" w:rsidRPr="009736A5">
              <w:rPr>
                <w:b/>
                <w:bCs/>
                <w:iCs/>
                <w:sz w:val="23"/>
                <w:szCs w:val="23"/>
              </w:rPr>
              <w:t xml:space="preserve">:00 </w:t>
            </w:r>
            <w:r w:rsidR="00DD6105" w:rsidRPr="009736A5">
              <w:rPr>
                <w:b/>
                <w:bCs/>
                <w:iCs/>
                <w:sz w:val="23"/>
                <w:szCs w:val="23"/>
              </w:rPr>
              <w:t>p</w:t>
            </w:r>
            <w:r w:rsidR="00AE0880" w:rsidRPr="009736A5">
              <w:rPr>
                <w:b/>
                <w:bCs/>
                <w:iCs/>
                <w:sz w:val="23"/>
                <w:szCs w:val="23"/>
              </w:rPr>
              <w:t>m</w:t>
            </w:r>
            <w:r w:rsidR="001434F0">
              <w:rPr>
                <w:b/>
                <w:bCs/>
                <w:iCs/>
                <w:sz w:val="23"/>
                <w:szCs w:val="23"/>
              </w:rPr>
              <w:t xml:space="preserve"> </w:t>
            </w:r>
            <w:r w:rsidR="001434F0" w:rsidRPr="009736A5">
              <w:rPr>
                <w:b/>
                <w:bCs/>
                <w:iCs/>
                <w:sz w:val="23"/>
                <w:szCs w:val="23"/>
              </w:rPr>
              <w:t>P</w:t>
            </w:r>
            <w:r w:rsidR="001434F0">
              <w:rPr>
                <w:b/>
                <w:bCs/>
                <w:iCs/>
                <w:sz w:val="23"/>
                <w:szCs w:val="23"/>
              </w:rPr>
              <w:t>D</w:t>
            </w:r>
            <w:r w:rsidR="001434F0" w:rsidRPr="009736A5">
              <w:rPr>
                <w:b/>
                <w:bCs/>
                <w:iCs/>
                <w:sz w:val="23"/>
                <w:szCs w:val="23"/>
              </w:rPr>
              <w:t>T</w:t>
            </w:r>
            <w:r w:rsidR="00390F7D" w:rsidRPr="009736A5">
              <w:rPr>
                <w:b/>
                <w:bCs/>
                <w:iCs/>
                <w:sz w:val="23"/>
                <w:szCs w:val="23"/>
              </w:rPr>
              <w:br/>
            </w:r>
          </w:p>
          <w:p w14:paraId="0E02B237" w14:textId="051CEB34" w:rsidR="00AC50D3" w:rsidRPr="009736A5" w:rsidRDefault="00DD6105" w:rsidP="001434F0">
            <w:pPr>
              <w:pStyle w:val="ListParagraph"/>
              <w:numPr>
                <w:ilvl w:val="0"/>
                <w:numId w:val="1"/>
              </w:numPr>
              <w:rPr>
                <w:rStyle w:val="Hyperlink"/>
                <w:sz w:val="23"/>
                <w:szCs w:val="23"/>
              </w:rPr>
            </w:pPr>
            <w:r w:rsidRPr="009736A5">
              <w:rPr>
                <w:b/>
                <w:bCs/>
                <w:iCs/>
                <w:sz w:val="23"/>
                <w:szCs w:val="23"/>
              </w:rPr>
              <w:fldChar w:fldCharType="begin"/>
            </w:r>
            <w:r w:rsidRPr="009736A5">
              <w:rPr>
                <w:b/>
                <w:bCs/>
                <w:iCs/>
                <w:sz w:val="23"/>
                <w:szCs w:val="23"/>
              </w:rPr>
              <w:instrText>HYPERLINK "https://des-wa.zoom.us/webinar/register/WN_S40-CPssRNChwlSv1Po5aA" \l "/registration"</w:instrText>
            </w:r>
            <w:r w:rsidRPr="009736A5">
              <w:rPr>
                <w:b/>
                <w:bCs/>
                <w:iCs/>
                <w:sz w:val="23"/>
                <w:szCs w:val="23"/>
              </w:rPr>
              <w:fldChar w:fldCharType="separate"/>
            </w:r>
            <w:r w:rsidR="003F4384" w:rsidRPr="009736A5">
              <w:rPr>
                <w:rStyle w:val="Hyperlink"/>
                <w:b/>
                <w:bCs/>
                <w:iCs/>
                <w:sz w:val="23"/>
                <w:szCs w:val="23"/>
              </w:rPr>
              <w:t>EAP Orientation to the Employee Assistance Program</w:t>
            </w:r>
            <w:r w:rsidR="00AC50D3" w:rsidRPr="009736A5">
              <w:rPr>
                <w:rStyle w:val="Hyperlink"/>
                <w:sz w:val="23"/>
                <w:szCs w:val="23"/>
              </w:rPr>
              <w:t xml:space="preserve"> </w:t>
            </w:r>
          </w:p>
          <w:p w14:paraId="1B753F46" w14:textId="5C3EF29F" w:rsidR="003B2C35" w:rsidRPr="009736A5" w:rsidRDefault="00DD6105" w:rsidP="001434F0">
            <w:pPr>
              <w:pStyle w:val="ListParagraph"/>
              <w:ind w:left="360"/>
              <w:rPr>
                <w:rStyle w:val="Strong"/>
                <w:bCs w:val="0"/>
                <w:sz w:val="23"/>
                <w:szCs w:val="23"/>
              </w:rPr>
            </w:pPr>
            <w:r w:rsidRPr="009736A5">
              <w:rPr>
                <w:b/>
                <w:bCs/>
                <w:iCs/>
                <w:sz w:val="23"/>
                <w:szCs w:val="23"/>
              </w:rPr>
              <w:fldChar w:fldCharType="end"/>
            </w:r>
            <w:r w:rsidR="003B2C35" w:rsidRPr="009736A5">
              <w:rPr>
                <w:rStyle w:val="Strong"/>
                <w:b w:val="0"/>
                <w:sz w:val="23"/>
                <w:szCs w:val="23"/>
              </w:rPr>
              <w:t>Learn about</w:t>
            </w:r>
            <w:r w:rsidR="003F4384" w:rsidRPr="009736A5">
              <w:rPr>
                <w:rStyle w:val="Strong"/>
                <w:b w:val="0"/>
                <w:sz w:val="23"/>
                <w:szCs w:val="23"/>
              </w:rPr>
              <w:t xml:space="preserve"> all the EAP offers through a live 30-minute EAP Orientation webinar</w:t>
            </w:r>
            <w:r w:rsidR="003F4384" w:rsidRPr="009736A5">
              <w:rPr>
                <w:rStyle w:val="Strong"/>
                <w:bCs w:val="0"/>
                <w:sz w:val="23"/>
                <w:szCs w:val="23"/>
              </w:rPr>
              <w:t xml:space="preserve">. </w:t>
            </w:r>
            <w:r w:rsidR="00AE0880" w:rsidRPr="009736A5">
              <w:rPr>
                <w:rStyle w:val="Strong"/>
                <w:bCs w:val="0"/>
                <w:sz w:val="23"/>
                <w:szCs w:val="23"/>
              </w:rPr>
              <w:t>Wednesday</w:t>
            </w:r>
            <w:r w:rsidR="00AE0880" w:rsidRPr="009736A5">
              <w:rPr>
                <w:rStyle w:val="Strong"/>
                <w:sz w:val="23"/>
                <w:szCs w:val="23"/>
              </w:rPr>
              <w:t xml:space="preserve">, </w:t>
            </w:r>
            <w:r w:rsidRPr="009736A5">
              <w:rPr>
                <w:rStyle w:val="Strong"/>
                <w:sz w:val="23"/>
                <w:szCs w:val="23"/>
              </w:rPr>
              <w:t>April</w:t>
            </w:r>
            <w:r w:rsidR="00AE0880" w:rsidRPr="009736A5">
              <w:rPr>
                <w:rStyle w:val="Strong"/>
                <w:sz w:val="23"/>
                <w:szCs w:val="23"/>
              </w:rPr>
              <w:t xml:space="preserve"> 1</w:t>
            </w:r>
            <w:r w:rsidRPr="009736A5">
              <w:rPr>
                <w:rStyle w:val="Strong"/>
                <w:sz w:val="23"/>
                <w:szCs w:val="23"/>
              </w:rPr>
              <w:t>7</w:t>
            </w:r>
            <w:r w:rsidR="00AE0880" w:rsidRPr="009736A5">
              <w:rPr>
                <w:rStyle w:val="Strong"/>
                <w:sz w:val="23"/>
                <w:szCs w:val="23"/>
              </w:rPr>
              <w:t xml:space="preserve">, 2024, </w:t>
            </w:r>
            <w:r w:rsidRPr="009736A5">
              <w:rPr>
                <w:rStyle w:val="Strong"/>
                <w:sz w:val="23"/>
                <w:szCs w:val="23"/>
              </w:rPr>
              <w:t>3</w:t>
            </w:r>
            <w:r w:rsidR="00AE0880" w:rsidRPr="009736A5">
              <w:rPr>
                <w:rStyle w:val="Strong"/>
                <w:sz w:val="23"/>
                <w:szCs w:val="23"/>
              </w:rPr>
              <w:t>:</w:t>
            </w:r>
            <w:r w:rsidRPr="009736A5">
              <w:rPr>
                <w:rStyle w:val="Strong"/>
                <w:sz w:val="23"/>
                <w:szCs w:val="23"/>
              </w:rPr>
              <w:t>0</w:t>
            </w:r>
            <w:r w:rsidR="00AE0880" w:rsidRPr="009736A5">
              <w:rPr>
                <w:rStyle w:val="Strong"/>
                <w:sz w:val="23"/>
                <w:szCs w:val="23"/>
              </w:rPr>
              <w:t xml:space="preserve">0 </w:t>
            </w:r>
            <w:r w:rsidRPr="009736A5">
              <w:rPr>
                <w:rStyle w:val="Strong"/>
                <w:sz w:val="23"/>
                <w:szCs w:val="23"/>
              </w:rPr>
              <w:t>p</w:t>
            </w:r>
            <w:r w:rsidR="00AE0880" w:rsidRPr="009736A5">
              <w:rPr>
                <w:rStyle w:val="Strong"/>
                <w:sz w:val="23"/>
                <w:szCs w:val="23"/>
              </w:rPr>
              <w:t xml:space="preserve">m – </w:t>
            </w:r>
            <w:r w:rsidRPr="009736A5">
              <w:rPr>
                <w:rStyle w:val="Strong"/>
                <w:sz w:val="23"/>
                <w:szCs w:val="23"/>
              </w:rPr>
              <w:t>3</w:t>
            </w:r>
            <w:r w:rsidR="00AE0880" w:rsidRPr="009736A5">
              <w:rPr>
                <w:rStyle w:val="Strong"/>
                <w:sz w:val="23"/>
                <w:szCs w:val="23"/>
              </w:rPr>
              <w:t>:</w:t>
            </w:r>
            <w:r w:rsidRPr="009736A5">
              <w:rPr>
                <w:rStyle w:val="Strong"/>
                <w:sz w:val="23"/>
                <w:szCs w:val="23"/>
              </w:rPr>
              <w:t>3</w:t>
            </w:r>
            <w:r w:rsidR="00AE0880" w:rsidRPr="009736A5">
              <w:rPr>
                <w:rStyle w:val="Strong"/>
                <w:sz w:val="23"/>
                <w:szCs w:val="23"/>
              </w:rPr>
              <w:t xml:space="preserve">0 </w:t>
            </w:r>
            <w:r w:rsidRPr="009736A5">
              <w:rPr>
                <w:rStyle w:val="Strong"/>
                <w:sz w:val="23"/>
                <w:szCs w:val="23"/>
              </w:rPr>
              <w:t>p</w:t>
            </w:r>
            <w:r w:rsidR="00AE0880" w:rsidRPr="009736A5">
              <w:rPr>
                <w:rStyle w:val="Strong"/>
                <w:sz w:val="23"/>
                <w:szCs w:val="23"/>
              </w:rPr>
              <w:t>m</w:t>
            </w:r>
            <w:r w:rsidR="001434F0">
              <w:rPr>
                <w:rStyle w:val="Strong"/>
                <w:sz w:val="23"/>
                <w:szCs w:val="23"/>
              </w:rPr>
              <w:t xml:space="preserve"> </w:t>
            </w:r>
            <w:r w:rsidR="001434F0" w:rsidRPr="009736A5">
              <w:rPr>
                <w:b/>
                <w:bCs/>
                <w:iCs/>
                <w:sz w:val="23"/>
                <w:szCs w:val="23"/>
              </w:rPr>
              <w:t>P</w:t>
            </w:r>
            <w:r w:rsidR="001434F0">
              <w:rPr>
                <w:b/>
                <w:bCs/>
                <w:iCs/>
                <w:sz w:val="23"/>
                <w:szCs w:val="23"/>
              </w:rPr>
              <w:t>D</w:t>
            </w:r>
            <w:r w:rsidR="001434F0" w:rsidRPr="009736A5">
              <w:rPr>
                <w:b/>
                <w:bCs/>
                <w:iCs/>
                <w:sz w:val="23"/>
                <w:szCs w:val="23"/>
              </w:rPr>
              <w:t>T</w:t>
            </w:r>
          </w:p>
          <w:p w14:paraId="7E5E591E" w14:textId="77777777" w:rsidR="001434F0" w:rsidRDefault="001434F0" w:rsidP="001434F0">
            <w:pPr>
              <w:pStyle w:val="ListParagraph"/>
              <w:ind w:left="0"/>
              <w:rPr>
                <w:rStyle w:val="Strong"/>
                <w:sz w:val="23"/>
                <w:szCs w:val="23"/>
              </w:rPr>
            </w:pPr>
          </w:p>
          <w:p w14:paraId="012E27BD" w14:textId="4C77BB55" w:rsidR="001434F0" w:rsidRPr="00390F7D" w:rsidRDefault="001434F0" w:rsidP="001434F0">
            <w:pPr>
              <w:pStyle w:val="ListParagraph"/>
              <w:ind w:left="0"/>
              <w:rPr>
                <w:rStyle w:val="Strong"/>
                <w:bCs w:val="0"/>
                <w:sz w:val="23"/>
                <w:szCs w:val="23"/>
              </w:rPr>
            </w:pPr>
            <w:r w:rsidRPr="00390F7D">
              <w:rPr>
                <w:rStyle w:val="Strong"/>
                <w:sz w:val="23"/>
                <w:szCs w:val="23"/>
              </w:rPr>
              <w:t xml:space="preserve">Can’t attend the live </w:t>
            </w:r>
            <w:r>
              <w:rPr>
                <w:rStyle w:val="Strong"/>
                <w:sz w:val="23"/>
                <w:szCs w:val="23"/>
              </w:rPr>
              <w:t>April</w:t>
            </w:r>
            <w:r w:rsidRPr="00390F7D">
              <w:rPr>
                <w:rStyle w:val="Strong"/>
                <w:sz w:val="23"/>
                <w:szCs w:val="23"/>
              </w:rPr>
              <w:t xml:space="preserve"> webinars</w:t>
            </w:r>
            <w:r w:rsidRPr="00390F7D">
              <w:rPr>
                <w:rStyle w:val="Strong"/>
                <w:b w:val="0"/>
                <w:bCs w:val="0"/>
                <w:sz w:val="23"/>
                <w:szCs w:val="23"/>
              </w:rPr>
              <w:t>? Check out</w:t>
            </w:r>
            <w:r w:rsidRPr="00390F7D">
              <w:rPr>
                <w:rStyle w:val="Strong"/>
                <w:sz w:val="23"/>
                <w:szCs w:val="23"/>
              </w:rPr>
              <w:t xml:space="preserve"> </w:t>
            </w:r>
            <w:hyperlink r:id="rId17" w:history="1">
              <w:r w:rsidRPr="00390F7D">
                <w:rPr>
                  <w:rStyle w:val="Hyperlink"/>
                  <w:sz w:val="23"/>
                  <w:szCs w:val="23"/>
                </w:rPr>
                <w:t>future dates</w:t>
              </w:r>
            </w:hyperlink>
            <w:r w:rsidRPr="00390F7D">
              <w:rPr>
                <w:rStyle w:val="Strong"/>
                <w:sz w:val="23"/>
                <w:szCs w:val="23"/>
              </w:rPr>
              <w:t xml:space="preserve">.  </w:t>
            </w:r>
          </w:p>
          <w:p w14:paraId="62B7369B" w14:textId="77777777" w:rsidR="001434F0" w:rsidRDefault="001434F0" w:rsidP="001434F0">
            <w:pPr>
              <w:ind w:left="0"/>
              <w:rPr>
                <w:rStyle w:val="Hyperlink"/>
                <w:rFonts w:ascii="Calibri" w:hAnsi="Calibri" w:cs="Calibri"/>
                <w:sz w:val="23"/>
                <w:szCs w:val="23"/>
              </w:rPr>
            </w:pPr>
            <w:r w:rsidRPr="001434F0">
              <w:rPr>
                <w:rStyle w:val="Strong"/>
                <w:rFonts w:ascii="Calibri" w:hAnsi="Calibri" w:cs="Calibri"/>
                <w:b w:val="0"/>
                <w:bCs w:val="0"/>
                <w:color w:val="auto"/>
                <w:sz w:val="23"/>
                <w:szCs w:val="23"/>
              </w:rPr>
              <w:t>In addition, EAP offers</w:t>
            </w:r>
            <w:r w:rsidRPr="00390F7D">
              <w:rPr>
                <w:rStyle w:val="Strong"/>
                <w:rFonts w:ascii="Calibri" w:hAnsi="Calibri" w:cs="Calibri"/>
                <w:color w:val="auto"/>
                <w:sz w:val="23"/>
                <w:szCs w:val="23"/>
              </w:rPr>
              <w:t xml:space="preserve"> </w:t>
            </w:r>
            <w:hyperlink r:id="rId18" w:history="1">
              <w:r w:rsidRPr="00390F7D">
                <w:rPr>
                  <w:rStyle w:val="Hyperlink"/>
                  <w:rFonts w:ascii="Calibri" w:hAnsi="Calibri" w:cs="Calibri"/>
                  <w:sz w:val="23"/>
                  <w:szCs w:val="23"/>
                </w:rPr>
                <w:t>on demand webinars</w:t>
              </w:r>
            </w:hyperlink>
            <w:r w:rsidRPr="00390F7D">
              <w:rPr>
                <w:rStyle w:val="Strong"/>
                <w:rFonts w:ascii="Calibri" w:hAnsi="Calibri" w:cs="Calibri"/>
                <w:sz w:val="23"/>
                <w:szCs w:val="23"/>
              </w:rPr>
              <w:t xml:space="preserve"> </w:t>
            </w:r>
            <w:r w:rsidRPr="001434F0">
              <w:rPr>
                <w:rStyle w:val="Strong"/>
                <w:rFonts w:ascii="Calibri" w:hAnsi="Calibri" w:cs="Calibri"/>
                <w:b w:val="0"/>
                <w:bCs w:val="0"/>
                <w:color w:val="auto"/>
                <w:sz w:val="23"/>
                <w:szCs w:val="23"/>
              </w:rPr>
              <w:t>on a variety of subjects, including</w:t>
            </w:r>
            <w:r w:rsidRPr="00390F7D">
              <w:rPr>
                <w:rStyle w:val="Strong"/>
                <w:rFonts w:ascii="Calibri" w:hAnsi="Calibri" w:cs="Calibri"/>
                <w:color w:val="auto"/>
                <w:sz w:val="23"/>
                <w:szCs w:val="23"/>
              </w:rPr>
              <w:t xml:space="preserve"> </w:t>
            </w:r>
            <w:hyperlink r:id="rId19" w:history="1">
              <w:r w:rsidRPr="00390F7D">
                <w:rPr>
                  <w:rStyle w:val="Hyperlink"/>
                  <w:rFonts w:ascii="Calibri" w:hAnsi="Calibri" w:cs="Calibri"/>
                  <w:sz w:val="23"/>
                  <w:szCs w:val="23"/>
                </w:rPr>
                <w:t>EAP Orientation</w:t>
              </w:r>
            </w:hyperlink>
            <w:r w:rsidRPr="00390F7D">
              <w:rPr>
                <w:rStyle w:val="Strong"/>
                <w:rFonts w:ascii="Calibri" w:hAnsi="Calibri" w:cs="Calibri"/>
                <w:sz w:val="23"/>
                <w:szCs w:val="23"/>
              </w:rPr>
              <w:t xml:space="preserve">,  </w:t>
            </w:r>
            <w:hyperlink r:id="rId20" w:history="1">
              <w:r w:rsidRPr="00390F7D">
                <w:rPr>
                  <w:rStyle w:val="Hyperlink"/>
                  <w:rFonts w:ascii="Calibri" w:hAnsi="Calibri" w:cs="Calibri"/>
                  <w:sz w:val="23"/>
                  <w:szCs w:val="23"/>
                </w:rPr>
                <w:t>depression and anxiety relating to stress,</w:t>
              </w:r>
            </w:hyperlink>
            <w:r w:rsidRPr="00390F7D">
              <w:rPr>
                <w:rStyle w:val="Strong"/>
                <w:rFonts w:ascii="Calibri" w:hAnsi="Calibri" w:cs="Calibri"/>
                <w:sz w:val="23"/>
                <w:szCs w:val="23"/>
              </w:rPr>
              <w:t xml:space="preserve"> </w:t>
            </w:r>
            <w:hyperlink r:id="rId21" w:history="1">
              <w:r w:rsidRPr="00390F7D">
                <w:rPr>
                  <w:rStyle w:val="Hyperlink"/>
                  <w:rFonts w:ascii="Calibri" w:hAnsi="Calibri" w:cs="Calibri"/>
                  <w:sz w:val="23"/>
                  <w:szCs w:val="23"/>
                </w:rPr>
                <w:t>emotional intelligence</w:t>
              </w:r>
            </w:hyperlink>
            <w:r w:rsidRPr="00390F7D">
              <w:rPr>
                <w:rStyle w:val="Strong"/>
                <w:rFonts w:ascii="Calibri" w:hAnsi="Calibri" w:cs="Calibri"/>
                <w:sz w:val="23"/>
                <w:szCs w:val="23"/>
              </w:rPr>
              <w:t xml:space="preserve">, </w:t>
            </w:r>
            <w:r w:rsidRPr="001434F0">
              <w:rPr>
                <w:rStyle w:val="Strong"/>
                <w:rFonts w:ascii="Calibri" w:hAnsi="Calibri" w:cs="Calibri"/>
                <w:b w:val="0"/>
                <w:bCs w:val="0"/>
                <w:color w:val="auto"/>
                <w:sz w:val="23"/>
                <w:szCs w:val="23"/>
              </w:rPr>
              <w:t>and</w:t>
            </w:r>
            <w:r w:rsidRPr="00390F7D">
              <w:rPr>
                <w:rStyle w:val="Strong"/>
                <w:rFonts w:ascii="Calibri" w:hAnsi="Calibri" w:cs="Calibri"/>
                <w:sz w:val="23"/>
                <w:szCs w:val="23"/>
              </w:rPr>
              <w:t xml:space="preserve"> </w:t>
            </w:r>
            <w:hyperlink r:id="rId22" w:history="1">
              <w:r w:rsidRPr="00390F7D">
                <w:rPr>
                  <w:rStyle w:val="Hyperlink"/>
                  <w:rFonts w:ascii="Calibri" w:hAnsi="Calibri" w:cs="Calibri"/>
                  <w:sz w:val="23"/>
                  <w:szCs w:val="23"/>
                </w:rPr>
                <w:t>more</w:t>
              </w:r>
            </w:hyperlink>
            <w:r w:rsidRPr="00390F7D">
              <w:rPr>
                <w:rStyle w:val="Hyperlink"/>
                <w:rFonts w:ascii="Calibri" w:hAnsi="Calibri" w:cs="Calibri"/>
                <w:sz w:val="23"/>
                <w:szCs w:val="23"/>
              </w:rPr>
              <w:t xml:space="preserve">. </w:t>
            </w:r>
          </w:p>
          <w:p w14:paraId="12254AB9" w14:textId="77777777" w:rsidR="001434F0" w:rsidRDefault="001434F0" w:rsidP="001434F0">
            <w:pPr>
              <w:ind w:left="0"/>
              <w:rPr>
                <w:rStyle w:val="Hyperlink"/>
                <w:sz w:val="23"/>
                <w:szCs w:val="23"/>
              </w:rPr>
            </w:pPr>
            <w:r w:rsidRPr="005039F4">
              <w:rPr>
                <w:rFonts w:ascii="Calibri" w:hAnsi="Calibri" w:cs="Calibri"/>
                <w:b/>
                <w:bCs/>
                <w:iCs/>
                <w:color w:val="0070C0"/>
                <w:sz w:val="36"/>
                <w:szCs w:val="36"/>
              </w:rPr>
              <w:t>Work/Life</w:t>
            </w:r>
          </w:p>
          <w:p w14:paraId="4F674A21" w14:textId="5DE98A82" w:rsidR="001434F0" w:rsidRPr="001434F0" w:rsidRDefault="001434F0" w:rsidP="001434F0">
            <w:pPr>
              <w:ind w:left="0"/>
              <w:rPr>
                <w:rFonts w:ascii="Calibri" w:hAnsi="Calibri" w:cs="Calibri"/>
                <w:color w:val="0563C1"/>
                <w:sz w:val="23"/>
                <w:szCs w:val="23"/>
                <w:u w:val="single"/>
              </w:rPr>
            </w:pPr>
            <w:r w:rsidRPr="00032113">
              <w:rPr>
                <w:rFonts w:ascii="Calibri" w:hAnsi="Calibri" w:cs="Calibri"/>
                <w:iCs/>
                <w:color w:val="auto"/>
                <w:sz w:val="23"/>
                <w:szCs w:val="23"/>
              </w:rPr>
              <w:t xml:space="preserve">In </w:t>
            </w:r>
            <w:r>
              <w:rPr>
                <w:rFonts w:ascii="Calibri" w:hAnsi="Calibri" w:cs="Calibri"/>
                <w:iCs/>
                <w:color w:val="auto"/>
                <w:sz w:val="23"/>
                <w:szCs w:val="23"/>
              </w:rPr>
              <w:t>April</w:t>
            </w:r>
            <w:r w:rsidRPr="00032113">
              <w:rPr>
                <w:rFonts w:ascii="Calibri" w:hAnsi="Calibri" w:cs="Calibri"/>
                <w:iCs/>
                <w:color w:val="auto"/>
                <w:sz w:val="23"/>
                <w:szCs w:val="23"/>
              </w:rPr>
              <w:t>,</w:t>
            </w:r>
            <w:r>
              <w:rPr>
                <w:rFonts w:ascii="Calibri" w:hAnsi="Calibri" w:cs="Calibri"/>
                <w:iCs/>
                <w:color w:val="auto"/>
                <w:sz w:val="23"/>
                <w:szCs w:val="23"/>
              </w:rPr>
              <w:t xml:space="preserve"> the</w:t>
            </w:r>
            <w:r w:rsidRPr="00032113">
              <w:rPr>
                <w:rFonts w:ascii="Calibri" w:hAnsi="Calibri" w:cs="Calibri"/>
                <w:iCs/>
                <w:color w:val="auto"/>
                <w:sz w:val="23"/>
                <w:szCs w:val="23"/>
              </w:rPr>
              <w:t xml:space="preserve"> </w:t>
            </w:r>
            <w:hyperlink r:id="rId23" w:history="1">
              <w:r w:rsidRPr="002C66A5">
                <w:rPr>
                  <w:rStyle w:val="Hyperlink"/>
                  <w:rFonts w:ascii="Calibri" w:hAnsi="Calibri" w:cs="Calibri"/>
                  <w:b/>
                  <w:bCs/>
                  <w:sz w:val="23"/>
                  <w:szCs w:val="23"/>
                </w:rPr>
                <w:t>EAP Work/Life site</w:t>
              </w:r>
            </w:hyperlink>
            <w:r w:rsidRPr="00032113">
              <w:rPr>
                <w:rFonts w:ascii="Calibri" w:hAnsi="Calibri" w:cs="Calibri"/>
                <w:iCs/>
                <w:color w:val="auto"/>
                <w:sz w:val="23"/>
                <w:szCs w:val="23"/>
              </w:rPr>
              <w:t xml:space="preserve"> </w:t>
            </w:r>
            <w:r>
              <w:rPr>
                <w:rFonts w:ascii="Calibri" w:hAnsi="Calibri" w:cs="Calibri"/>
                <w:iCs/>
                <w:color w:val="auto"/>
                <w:sz w:val="23"/>
                <w:szCs w:val="23"/>
              </w:rPr>
              <w:t xml:space="preserve">is </w:t>
            </w:r>
            <w:r w:rsidRPr="00032113">
              <w:rPr>
                <w:rFonts w:ascii="Calibri" w:hAnsi="Calibri" w:cs="Calibri"/>
                <w:iCs/>
                <w:color w:val="auto"/>
                <w:sz w:val="23"/>
                <w:szCs w:val="23"/>
              </w:rPr>
              <w:t xml:space="preserve">offering tools and resources </w:t>
            </w:r>
            <w:r w:rsidR="00700416">
              <w:rPr>
                <w:rFonts w:ascii="Calibri" w:hAnsi="Calibri" w:cs="Calibri"/>
                <w:iCs/>
                <w:color w:val="auto"/>
                <w:sz w:val="23"/>
                <w:szCs w:val="23"/>
              </w:rPr>
              <w:t>so you can</w:t>
            </w:r>
            <w:r w:rsidRPr="00032113">
              <w:rPr>
                <w:rFonts w:ascii="Calibri" w:hAnsi="Calibri" w:cs="Calibri"/>
                <w:iCs/>
                <w:color w:val="auto"/>
                <w:sz w:val="23"/>
                <w:szCs w:val="23"/>
              </w:rPr>
              <w:t xml:space="preserve"> </w:t>
            </w:r>
            <w:r>
              <w:rPr>
                <w:rFonts w:ascii="Calibri" w:hAnsi="Calibri" w:cs="Calibri"/>
                <w:iCs/>
                <w:color w:val="auto"/>
                <w:sz w:val="23"/>
                <w:szCs w:val="23"/>
              </w:rPr>
              <w:t>learn more about the connection between your plate and your physical health</w:t>
            </w:r>
            <w:r w:rsidR="00700416">
              <w:rPr>
                <w:rFonts w:ascii="Calibri" w:hAnsi="Calibri" w:cs="Calibri"/>
                <w:iCs/>
                <w:color w:val="auto"/>
                <w:sz w:val="23"/>
                <w:szCs w:val="23"/>
              </w:rPr>
              <w:t xml:space="preserve"> and how to nurture your mental wellbeing by nourishing your body</w:t>
            </w:r>
            <w:r>
              <w:rPr>
                <w:rFonts w:ascii="Calibri" w:hAnsi="Calibri" w:cs="Calibri"/>
                <w:iCs/>
                <w:color w:val="auto"/>
                <w:sz w:val="23"/>
                <w:szCs w:val="23"/>
              </w:rPr>
              <w:t xml:space="preserve">. </w:t>
            </w:r>
            <w:r w:rsidR="00700416">
              <w:rPr>
                <w:rFonts w:ascii="Calibri" w:hAnsi="Calibri" w:cs="Calibri"/>
                <w:iCs/>
                <w:color w:val="auto"/>
                <w:sz w:val="23"/>
                <w:szCs w:val="23"/>
              </w:rPr>
              <w:t>Get started by viewing</w:t>
            </w:r>
            <w:r w:rsidRPr="00032113">
              <w:rPr>
                <w:rFonts w:ascii="Calibri" w:hAnsi="Calibri" w:cs="Calibri"/>
                <w:iCs/>
                <w:color w:val="auto"/>
                <w:sz w:val="23"/>
                <w:szCs w:val="23"/>
              </w:rPr>
              <w:t xml:space="preserve"> this month’s on-demand seminar, “</w:t>
            </w:r>
            <w:r w:rsidR="00700416">
              <w:rPr>
                <w:rFonts w:ascii="Calibri" w:hAnsi="Calibri" w:cs="Calibri"/>
                <w:b/>
                <w:bCs/>
                <w:iCs/>
                <w:color w:val="auto"/>
                <w:sz w:val="23"/>
                <w:szCs w:val="23"/>
              </w:rPr>
              <w:t>Mindful Eating</w:t>
            </w:r>
            <w:r w:rsidRPr="00032113">
              <w:rPr>
                <w:rFonts w:ascii="Calibri" w:hAnsi="Calibri" w:cs="Calibri"/>
                <w:iCs/>
                <w:color w:val="auto"/>
                <w:sz w:val="23"/>
                <w:szCs w:val="23"/>
              </w:rPr>
              <w:t xml:space="preserve">” – it’s available beginning </w:t>
            </w:r>
            <w:r w:rsidRPr="002C66A5">
              <w:rPr>
                <w:rFonts w:ascii="Calibri" w:hAnsi="Calibri" w:cs="Calibri"/>
                <w:b/>
                <w:bCs/>
                <w:iCs/>
                <w:color w:val="auto"/>
                <w:sz w:val="23"/>
                <w:szCs w:val="23"/>
              </w:rPr>
              <w:t xml:space="preserve">Tuesday, </w:t>
            </w:r>
            <w:r w:rsidR="00700416">
              <w:rPr>
                <w:rFonts w:ascii="Calibri" w:hAnsi="Calibri" w:cs="Calibri"/>
                <w:b/>
                <w:bCs/>
                <w:iCs/>
                <w:color w:val="auto"/>
                <w:sz w:val="23"/>
                <w:szCs w:val="23"/>
              </w:rPr>
              <w:t>April</w:t>
            </w:r>
            <w:r w:rsidRPr="002C66A5">
              <w:rPr>
                <w:rFonts w:ascii="Calibri" w:hAnsi="Calibri" w:cs="Calibri"/>
                <w:b/>
                <w:bCs/>
                <w:iCs/>
                <w:color w:val="auto"/>
                <w:sz w:val="23"/>
                <w:szCs w:val="23"/>
              </w:rPr>
              <w:t xml:space="preserve"> </w:t>
            </w:r>
            <w:r>
              <w:rPr>
                <w:rFonts w:ascii="Calibri" w:hAnsi="Calibri" w:cs="Calibri"/>
                <w:b/>
                <w:bCs/>
                <w:iCs/>
                <w:color w:val="auto"/>
                <w:sz w:val="23"/>
                <w:szCs w:val="23"/>
              </w:rPr>
              <w:t>1</w:t>
            </w:r>
            <w:r w:rsidR="00700416">
              <w:rPr>
                <w:rFonts w:ascii="Calibri" w:hAnsi="Calibri" w:cs="Calibri"/>
                <w:b/>
                <w:bCs/>
                <w:iCs/>
                <w:color w:val="auto"/>
                <w:sz w:val="23"/>
                <w:szCs w:val="23"/>
              </w:rPr>
              <w:t>6</w:t>
            </w:r>
            <w:r w:rsidRPr="002C66A5">
              <w:rPr>
                <w:rFonts w:ascii="Calibri" w:hAnsi="Calibri" w:cs="Calibri"/>
                <w:b/>
                <w:bCs/>
                <w:iCs/>
                <w:color w:val="auto"/>
                <w:sz w:val="23"/>
                <w:szCs w:val="23"/>
              </w:rPr>
              <w:t>th</w:t>
            </w:r>
            <w:r w:rsidRPr="00032113">
              <w:rPr>
                <w:rFonts w:ascii="Calibri" w:hAnsi="Calibri" w:cs="Calibri"/>
                <w:iCs/>
                <w:color w:val="auto"/>
                <w:sz w:val="23"/>
                <w:szCs w:val="23"/>
              </w:rPr>
              <w:t xml:space="preserve"> through</w:t>
            </w:r>
            <w:r>
              <w:rPr>
                <w:rFonts w:ascii="Calibri" w:hAnsi="Calibri" w:cs="Calibri"/>
                <w:iCs/>
                <w:color w:val="auto"/>
                <w:sz w:val="23"/>
                <w:szCs w:val="23"/>
              </w:rPr>
              <w:t xml:space="preserve"> the </w:t>
            </w:r>
            <w:hyperlink r:id="rId24" w:history="1">
              <w:r w:rsidRPr="002C66A5">
                <w:rPr>
                  <w:rStyle w:val="Hyperlink"/>
                  <w:rFonts w:ascii="Calibri" w:hAnsi="Calibri" w:cs="Calibri"/>
                  <w:b/>
                  <w:bCs/>
                  <w:sz w:val="23"/>
                  <w:szCs w:val="23"/>
                </w:rPr>
                <w:t>Work/Life site</w:t>
              </w:r>
            </w:hyperlink>
            <w:r w:rsidRPr="00032113">
              <w:rPr>
                <w:rFonts w:ascii="Calibri" w:hAnsi="Calibri" w:cs="Calibri"/>
                <w:iCs/>
                <w:color w:val="auto"/>
                <w:sz w:val="23"/>
                <w:szCs w:val="23"/>
              </w:rPr>
              <w:t xml:space="preserve">: just login with your Organization Code, </w:t>
            </w:r>
            <w:r w:rsidRPr="00D52FA0">
              <w:rPr>
                <w:rFonts w:ascii="Calibri" w:hAnsi="Calibri" w:cs="Calibri"/>
                <w:iCs/>
                <w:color w:val="auto"/>
                <w:sz w:val="23"/>
                <w:szCs w:val="23"/>
                <w:highlight w:val="yellow"/>
              </w:rPr>
              <w:t>&lt;</w:t>
            </w:r>
            <w:r w:rsidR="00D52FA0" w:rsidRPr="00D52FA0">
              <w:rPr>
                <w:rFonts w:ascii="Calibri" w:hAnsi="Calibri" w:cs="Calibri"/>
                <w:iCs/>
                <w:color w:val="auto"/>
                <w:sz w:val="23"/>
                <w:szCs w:val="23"/>
                <w:highlight w:val="yellow"/>
              </w:rPr>
              <w:t>ASD</w:t>
            </w:r>
            <w:r w:rsidRPr="00D52FA0">
              <w:rPr>
                <w:rFonts w:ascii="Calibri" w:hAnsi="Calibri" w:cs="Calibri"/>
                <w:iCs/>
                <w:color w:val="auto"/>
                <w:sz w:val="23"/>
                <w:szCs w:val="23"/>
                <w:highlight w:val="yellow"/>
              </w:rPr>
              <w:t>&gt;.</w:t>
            </w:r>
            <w:bookmarkStart w:id="0" w:name="_GoBack"/>
            <w:bookmarkEnd w:id="0"/>
          </w:p>
          <w:p w14:paraId="3A4E1723" w14:textId="77777777" w:rsidR="001434F0" w:rsidRDefault="001434F0" w:rsidP="001434F0">
            <w:pPr>
              <w:ind w:left="0"/>
              <w:rPr>
                <w:rFonts w:ascii="Calibri" w:hAnsi="Calibri" w:cs="Calibri"/>
                <w:b/>
                <w:bCs/>
                <w:iCs/>
                <w:color w:val="0070C0"/>
                <w:sz w:val="36"/>
                <w:szCs w:val="36"/>
              </w:rPr>
            </w:pPr>
            <w:r w:rsidRPr="005039F4">
              <w:rPr>
                <w:rFonts w:ascii="Calibri" w:hAnsi="Calibri" w:cs="Calibri"/>
                <w:b/>
                <w:bCs/>
                <w:iCs/>
                <w:color w:val="0070C0"/>
                <w:sz w:val="36"/>
                <w:szCs w:val="36"/>
              </w:rPr>
              <w:t>Monthly Resources</w:t>
            </w:r>
          </w:p>
          <w:p w14:paraId="2B3FDE85" w14:textId="60DA6AC9" w:rsidR="0028168D" w:rsidRPr="001434F0" w:rsidRDefault="001C7953" w:rsidP="001434F0">
            <w:pPr>
              <w:ind w:left="0"/>
              <w:rPr>
                <w:rFonts w:ascii="Calibri" w:hAnsi="Calibri" w:cs="Calibri"/>
                <w:color w:val="0563C1"/>
                <w:sz w:val="23"/>
                <w:szCs w:val="23"/>
                <w:u w:val="single"/>
              </w:rPr>
            </w:pPr>
            <w:r w:rsidRPr="001434F0">
              <w:rPr>
                <w:rFonts w:ascii="Calibri" w:hAnsi="Calibri" w:cs="Calibri"/>
                <w:bCs/>
                <w:iCs/>
                <w:sz w:val="23"/>
                <w:szCs w:val="23"/>
              </w:rPr>
              <w:t xml:space="preserve">April, designated as </w:t>
            </w:r>
            <w:hyperlink r:id="rId25" w:history="1">
              <w:r w:rsidRPr="001434F0">
                <w:rPr>
                  <w:rStyle w:val="Hyperlink"/>
                  <w:rFonts w:ascii="Calibri" w:hAnsi="Calibri" w:cs="Calibri"/>
                  <w:bCs/>
                  <w:iCs/>
                  <w:sz w:val="23"/>
                  <w:szCs w:val="23"/>
                </w:rPr>
                <w:t>Neurodiversity Awareness Month</w:t>
              </w:r>
            </w:hyperlink>
            <w:r w:rsidRPr="001434F0">
              <w:rPr>
                <w:rFonts w:ascii="Calibri" w:hAnsi="Calibri" w:cs="Calibri"/>
                <w:bCs/>
                <w:iCs/>
                <w:sz w:val="23"/>
                <w:szCs w:val="23"/>
              </w:rPr>
              <w:t xml:space="preserve">, shines a spotlight on the strengths and unique contributions of </w:t>
            </w:r>
            <w:hyperlink r:id="rId26" w:history="1">
              <w:r w:rsidRPr="001434F0">
                <w:rPr>
                  <w:rStyle w:val="Hyperlink"/>
                  <w:rFonts w:ascii="Calibri" w:hAnsi="Calibri" w:cs="Calibri"/>
                  <w:bCs/>
                  <w:iCs/>
                  <w:sz w:val="23"/>
                  <w:szCs w:val="23"/>
                </w:rPr>
                <w:t>neurodivergent</w:t>
              </w:r>
            </w:hyperlink>
            <w:r w:rsidRPr="001434F0">
              <w:rPr>
                <w:rFonts w:ascii="Calibri" w:hAnsi="Calibri" w:cs="Calibri"/>
                <w:bCs/>
                <w:iCs/>
                <w:sz w:val="23"/>
                <w:szCs w:val="23"/>
              </w:rPr>
              <w:t xml:space="preserve"> individuals in the workplace. This period of recognition underscores the importance of embracing diverse cognitive styles, such as </w:t>
            </w:r>
            <w:hyperlink r:id="rId27" w:history="1">
              <w:r w:rsidRPr="001434F0">
                <w:rPr>
                  <w:rStyle w:val="Hyperlink"/>
                  <w:rFonts w:ascii="Calibri" w:hAnsi="Calibri" w:cs="Calibri"/>
                  <w:bCs/>
                  <w:iCs/>
                  <w:sz w:val="23"/>
                  <w:szCs w:val="23"/>
                </w:rPr>
                <w:t>autism</w:t>
              </w:r>
            </w:hyperlink>
            <w:r w:rsidRPr="001434F0">
              <w:rPr>
                <w:rFonts w:ascii="Calibri" w:hAnsi="Calibri" w:cs="Calibri"/>
                <w:bCs/>
                <w:iCs/>
                <w:sz w:val="23"/>
                <w:szCs w:val="23"/>
              </w:rPr>
              <w:t xml:space="preserve">, </w:t>
            </w:r>
            <w:hyperlink r:id="rId28" w:history="1">
              <w:r w:rsidRPr="001434F0">
                <w:rPr>
                  <w:rStyle w:val="Hyperlink"/>
                  <w:rFonts w:ascii="Calibri" w:hAnsi="Calibri" w:cs="Calibri"/>
                  <w:bCs/>
                  <w:iCs/>
                  <w:sz w:val="23"/>
                  <w:szCs w:val="23"/>
                </w:rPr>
                <w:t>ADHD</w:t>
              </w:r>
            </w:hyperlink>
            <w:r w:rsidRPr="001434F0">
              <w:rPr>
                <w:rFonts w:ascii="Calibri" w:hAnsi="Calibri" w:cs="Calibri"/>
                <w:bCs/>
                <w:iCs/>
                <w:sz w:val="23"/>
                <w:szCs w:val="23"/>
              </w:rPr>
              <w:t xml:space="preserve">, </w:t>
            </w:r>
            <w:hyperlink r:id="rId29" w:history="1">
              <w:r w:rsidRPr="001434F0">
                <w:rPr>
                  <w:rStyle w:val="Hyperlink"/>
                  <w:rFonts w:ascii="Calibri" w:hAnsi="Calibri" w:cs="Calibri"/>
                  <w:bCs/>
                  <w:iCs/>
                  <w:sz w:val="23"/>
                  <w:szCs w:val="23"/>
                </w:rPr>
                <w:t>dyslexia</w:t>
              </w:r>
            </w:hyperlink>
            <w:r w:rsidRPr="001434F0">
              <w:rPr>
                <w:rFonts w:ascii="Calibri" w:hAnsi="Calibri" w:cs="Calibri"/>
                <w:bCs/>
                <w:iCs/>
                <w:sz w:val="23"/>
                <w:szCs w:val="23"/>
              </w:rPr>
              <w:t xml:space="preserve">, and beyond, highlighting how they enrich team dynamics, drive innovation, and enhance problem-solving capabilities. </w:t>
            </w:r>
            <w:hyperlink r:id="rId30" w:history="1">
              <w:r w:rsidRPr="001434F0">
                <w:rPr>
                  <w:rStyle w:val="Hyperlink"/>
                  <w:rFonts w:ascii="Calibri" w:hAnsi="Calibri" w:cs="Calibri"/>
                  <w:bCs/>
                  <w:iCs/>
                  <w:sz w:val="23"/>
                  <w:szCs w:val="23"/>
                </w:rPr>
                <w:t>Organizations</w:t>
              </w:r>
            </w:hyperlink>
            <w:r w:rsidRPr="001434F0">
              <w:rPr>
                <w:rFonts w:ascii="Calibri" w:hAnsi="Calibri" w:cs="Calibri"/>
                <w:bCs/>
                <w:iCs/>
                <w:sz w:val="23"/>
                <w:szCs w:val="23"/>
              </w:rPr>
              <w:t xml:space="preserve"> that actively celebrate and integrate neurodiversity throughout this month</w:t>
            </w:r>
            <w:r w:rsidR="001434F0" w:rsidRPr="001434F0">
              <w:rPr>
                <w:rFonts w:ascii="Calibri" w:hAnsi="Calibri" w:cs="Calibri"/>
                <w:bCs/>
                <w:iCs/>
                <w:sz w:val="23"/>
                <w:szCs w:val="23"/>
              </w:rPr>
              <w:t xml:space="preserve"> and all year-round </w:t>
            </w:r>
            <w:r w:rsidRPr="001434F0">
              <w:rPr>
                <w:rFonts w:ascii="Calibri" w:hAnsi="Calibri" w:cs="Calibri"/>
                <w:bCs/>
                <w:iCs/>
                <w:sz w:val="23"/>
                <w:szCs w:val="23"/>
              </w:rPr>
              <w:t xml:space="preserve">demonstrate a commitment to creating </w:t>
            </w:r>
            <w:hyperlink r:id="rId31" w:history="1">
              <w:r w:rsidRPr="001434F0">
                <w:rPr>
                  <w:rStyle w:val="Hyperlink"/>
                  <w:rFonts w:ascii="Calibri" w:hAnsi="Calibri" w:cs="Calibri"/>
                  <w:bCs/>
                  <w:iCs/>
                  <w:sz w:val="23"/>
                  <w:szCs w:val="23"/>
                </w:rPr>
                <w:t>inclusive environments</w:t>
              </w:r>
            </w:hyperlink>
            <w:r w:rsidRPr="001434F0">
              <w:rPr>
                <w:rFonts w:ascii="Calibri" w:hAnsi="Calibri" w:cs="Calibri"/>
                <w:bCs/>
                <w:iCs/>
                <w:sz w:val="23"/>
                <w:szCs w:val="23"/>
              </w:rPr>
              <w:t xml:space="preserve"> that leverage a wide array of talents. By implementing supportive measures and accommodations, businesses not only optimize the productivity of their neurodivergent employees but also foster a culture of acceptance and respect. Neurodiversity Awareness Month thus serves as a pivotal time for promoting understanding, </w:t>
            </w:r>
            <w:hyperlink r:id="rId32" w:history="1">
              <w:r w:rsidRPr="001434F0">
                <w:rPr>
                  <w:rStyle w:val="Hyperlink"/>
                  <w:rFonts w:ascii="Calibri" w:hAnsi="Calibri" w:cs="Calibri"/>
                  <w:bCs/>
                  <w:iCs/>
                  <w:sz w:val="23"/>
                  <w:szCs w:val="23"/>
                </w:rPr>
                <w:t>dismantling stigmas</w:t>
              </w:r>
            </w:hyperlink>
            <w:r w:rsidRPr="001434F0">
              <w:rPr>
                <w:rFonts w:ascii="Calibri" w:hAnsi="Calibri" w:cs="Calibri"/>
                <w:bCs/>
                <w:iCs/>
                <w:sz w:val="23"/>
                <w:szCs w:val="23"/>
              </w:rPr>
              <w:t>, and showcasing the invaluable contributions neurodivergent individuals make to the corporate world and society at large.</w:t>
            </w:r>
            <w:r w:rsidR="00B414F9" w:rsidRPr="001434F0">
              <w:rPr>
                <w:rFonts w:ascii="Calibri" w:hAnsi="Calibri" w:cs="Calibri"/>
                <w:bCs/>
                <w:iCs/>
                <w:sz w:val="23"/>
                <w:szCs w:val="23"/>
              </w:rPr>
              <w:t xml:space="preserve"> We hope that you find the following resources helpful for celebrating and advocating for neurodiversity in the workplace.</w:t>
            </w:r>
          </w:p>
          <w:p w14:paraId="12A941FC" w14:textId="6495066D" w:rsidR="005556CB" w:rsidRPr="009736A5" w:rsidRDefault="00AC50D3" w:rsidP="003F4384">
            <w:pPr>
              <w:pStyle w:val="ListParagraph"/>
              <w:ind w:left="360"/>
              <w:rPr>
                <w:b/>
                <w:bCs/>
                <w:sz w:val="23"/>
                <w:szCs w:val="23"/>
              </w:rPr>
            </w:pPr>
            <w:r w:rsidRPr="009736A5">
              <w:rPr>
                <w:b/>
                <w:bCs/>
                <w:sz w:val="23"/>
                <w:szCs w:val="23"/>
              </w:rPr>
              <w:t>Articles</w:t>
            </w:r>
            <w:r w:rsidR="005556CB" w:rsidRPr="009736A5">
              <w:rPr>
                <w:b/>
                <w:bCs/>
                <w:sz w:val="23"/>
                <w:szCs w:val="23"/>
              </w:rPr>
              <w:br/>
            </w:r>
          </w:p>
          <w:p w14:paraId="21BB06A4" w14:textId="7D302766" w:rsidR="005556CB" w:rsidRPr="005556CB" w:rsidRDefault="005556CB" w:rsidP="005556CB">
            <w:pPr>
              <w:pStyle w:val="ListParagraph"/>
              <w:rPr>
                <w:b/>
                <w:bCs/>
                <w:iCs/>
                <w:sz w:val="23"/>
                <w:szCs w:val="23"/>
              </w:rPr>
            </w:pPr>
            <w:r w:rsidRPr="009736A5">
              <w:rPr>
                <w:b/>
                <w:bCs/>
                <w:iCs/>
                <w:sz w:val="23"/>
                <w:szCs w:val="23"/>
              </w:rPr>
              <w:t>Work</w:t>
            </w:r>
            <w:r w:rsidRPr="005556CB">
              <w:rPr>
                <w:b/>
                <w:bCs/>
                <w:iCs/>
                <w:sz w:val="23"/>
                <w:szCs w:val="23"/>
              </w:rPr>
              <w:t>:</w:t>
            </w:r>
            <w:r w:rsidRPr="005556CB">
              <w:rPr>
                <w:b/>
                <w:bCs/>
                <w:iCs/>
                <w:sz w:val="23"/>
                <w:szCs w:val="23"/>
              </w:rPr>
              <w:br/>
            </w:r>
          </w:p>
          <w:p w14:paraId="1EFA7BCD" w14:textId="0BEE800E" w:rsidR="005556CB" w:rsidRPr="005556CB" w:rsidRDefault="00722EC0" w:rsidP="005556CB">
            <w:pPr>
              <w:pStyle w:val="ListParagraph"/>
              <w:numPr>
                <w:ilvl w:val="1"/>
                <w:numId w:val="7"/>
              </w:numPr>
              <w:rPr>
                <w:iCs/>
                <w:sz w:val="23"/>
                <w:szCs w:val="23"/>
              </w:rPr>
            </w:pPr>
            <w:hyperlink r:id="rId33" w:history="1">
              <w:r w:rsidR="00F47E60" w:rsidRPr="009736A5">
                <w:rPr>
                  <w:rStyle w:val="Hyperlink"/>
                  <w:sz w:val="23"/>
                  <w:szCs w:val="23"/>
                </w:rPr>
                <w:t>Neurodiversity at IBM</w:t>
              </w:r>
            </w:hyperlink>
            <w:r w:rsidR="005556CB" w:rsidRPr="005556CB">
              <w:rPr>
                <w:sz w:val="23"/>
                <w:szCs w:val="23"/>
              </w:rPr>
              <w:t xml:space="preserve"> </w:t>
            </w:r>
            <w:r w:rsidR="005556CB" w:rsidRPr="005556CB">
              <w:rPr>
                <w:iCs/>
                <w:sz w:val="23"/>
                <w:szCs w:val="23"/>
              </w:rPr>
              <w:t>(</w:t>
            </w:r>
            <w:r w:rsidR="00F47E60" w:rsidRPr="009736A5">
              <w:rPr>
                <w:iCs/>
                <w:sz w:val="23"/>
                <w:szCs w:val="23"/>
              </w:rPr>
              <w:t>IBM website</w:t>
            </w:r>
            <w:r w:rsidR="005556CB" w:rsidRPr="005556CB">
              <w:rPr>
                <w:iCs/>
                <w:sz w:val="23"/>
                <w:szCs w:val="23"/>
              </w:rPr>
              <w:t>)</w:t>
            </w:r>
          </w:p>
          <w:p w14:paraId="0A6C201F" w14:textId="20246438" w:rsidR="005556CB" w:rsidRPr="005556CB" w:rsidRDefault="00722EC0" w:rsidP="005556CB">
            <w:pPr>
              <w:pStyle w:val="ListParagraph"/>
              <w:numPr>
                <w:ilvl w:val="1"/>
                <w:numId w:val="7"/>
              </w:numPr>
              <w:rPr>
                <w:iCs/>
                <w:sz w:val="23"/>
                <w:szCs w:val="23"/>
              </w:rPr>
            </w:pPr>
            <w:hyperlink r:id="rId34" w:history="1">
              <w:r w:rsidR="00F47E60" w:rsidRPr="009736A5">
                <w:rPr>
                  <w:rStyle w:val="Hyperlink"/>
                  <w:iCs/>
                  <w:sz w:val="23"/>
                  <w:szCs w:val="23"/>
                </w:rPr>
                <w:t>April</w:t>
              </w:r>
              <w:r w:rsidR="00F47E60" w:rsidRPr="009736A5">
                <w:rPr>
                  <w:rStyle w:val="Hyperlink"/>
                  <w:sz w:val="23"/>
                  <w:szCs w:val="23"/>
                </w:rPr>
                <w:t xml:space="preserve"> Is Neurodiversity Celebration Month; It Takes All Minds!</w:t>
              </w:r>
            </w:hyperlink>
            <w:r w:rsidR="005556CB" w:rsidRPr="005556CB">
              <w:rPr>
                <w:iCs/>
                <w:sz w:val="23"/>
                <w:szCs w:val="23"/>
              </w:rPr>
              <w:t xml:space="preserve"> (</w:t>
            </w:r>
            <w:r w:rsidR="00F47E60" w:rsidRPr="009736A5">
              <w:rPr>
                <w:iCs/>
                <w:sz w:val="23"/>
                <w:szCs w:val="23"/>
              </w:rPr>
              <w:t>Providence Newsletter</w:t>
            </w:r>
            <w:r w:rsidR="005556CB" w:rsidRPr="005556CB">
              <w:rPr>
                <w:iCs/>
                <w:sz w:val="23"/>
                <w:szCs w:val="23"/>
              </w:rPr>
              <w:t>)</w:t>
            </w:r>
          </w:p>
          <w:p w14:paraId="71190506" w14:textId="6D178407" w:rsidR="005556CB" w:rsidRPr="005556CB" w:rsidRDefault="00722EC0" w:rsidP="005556CB">
            <w:pPr>
              <w:pStyle w:val="ListParagraph"/>
              <w:numPr>
                <w:ilvl w:val="1"/>
                <w:numId w:val="7"/>
              </w:numPr>
              <w:rPr>
                <w:iCs/>
                <w:sz w:val="23"/>
                <w:szCs w:val="23"/>
              </w:rPr>
            </w:pPr>
            <w:hyperlink r:id="rId35" w:history="1">
              <w:r w:rsidR="00F47E60" w:rsidRPr="009736A5">
                <w:rPr>
                  <w:rStyle w:val="Hyperlink"/>
                  <w:iCs/>
                  <w:sz w:val="23"/>
                  <w:szCs w:val="23"/>
                </w:rPr>
                <w:t>Embracing</w:t>
              </w:r>
              <w:r w:rsidR="00F47E60" w:rsidRPr="009736A5">
                <w:rPr>
                  <w:rStyle w:val="Hyperlink"/>
                  <w:sz w:val="23"/>
                  <w:szCs w:val="23"/>
                </w:rPr>
                <w:t xml:space="preserve"> Neurodiversity Within Information Security</w:t>
              </w:r>
            </w:hyperlink>
            <w:r w:rsidR="005556CB" w:rsidRPr="005556CB">
              <w:rPr>
                <w:sz w:val="23"/>
                <w:szCs w:val="23"/>
              </w:rPr>
              <w:t xml:space="preserve"> (</w:t>
            </w:r>
            <w:r w:rsidR="00F47E60" w:rsidRPr="009736A5">
              <w:rPr>
                <w:iCs/>
                <w:sz w:val="23"/>
                <w:szCs w:val="23"/>
              </w:rPr>
              <w:t>Netflix Technology Blog; Medium</w:t>
            </w:r>
            <w:r w:rsidR="005556CB" w:rsidRPr="005556CB">
              <w:rPr>
                <w:iCs/>
                <w:sz w:val="23"/>
                <w:szCs w:val="23"/>
              </w:rPr>
              <w:t>)</w:t>
            </w:r>
          </w:p>
          <w:p w14:paraId="67E2A71F" w14:textId="5DBFF49E" w:rsidR="005556CB" w:rsidRPr="005556CB" w:rsidRDefault="00722EC0" w:rsidP="005556CB">
            <w:pPr>
              <w:pStyle w:val="ListParagraph"/>
              <w:numPr>
                <w:ilvl w:val="1"/>
                <w:numId w:val="7"/>
              </w:numPr>
              <w:rPr>
                <w:iCs/>
                <w:sz w:val="23"/>
                <w:szCs w:val="23"/>
              </w:rPr>
            </w:pPr>
            <w:hyperlink r:id="rId36" w:history="1">
              <w:r w:rsidR="00D87D05" w:rsidRPr="009736A5">
                <w:rPr>
                  <w:rStyle w:val="Hyperlink"/>
                  <w:iCs/>
                  <w:sz w:val="23"/>
                  <w:szCs w:val="23"/>
                </w:rPr>
                <w:t>5</w:t>
              </w:r>
              <w:r w:rsidR="00D87D05" w:rsidRPr="009736A5">
                <w:rPr>
                  <w:rStyle w:val="Hyperlink"/>
                  <w:sz w:val="23"/>
                  <w:szCs w:val="23"/>
                </w:rPr>
                <w:t xml:space="preserve"> Ways to Create a Culture That’s Truly Inclusive of Neurodiversity</w:t>
              </w:r>
            </w:hyperlink>
            <w:r w:rsidR="005556CB" w:rsidRPr="005556CB">
              <w:rPr>
                <w:iCs/>
                <w:sz w:val="23"/>
                <w:szCs w:val="23"/>
              </w:rPr>
              <w:t xml:space="preserve"> (C</w:t>
            </w:r>
            <w:r w:rsidR="00D87D05" w:rsidRPr="009736A5">
              <w:rPr>
                <w:iCs/>
                <w:sz w:val="23"/>
                <w:szCs w:val="23"/>
              </w:rPr>
              <w:t>at DiStasio; Workvio</w:t>
            </w:r>
            <w:r w:rsidR="005556CB" w:rsidRPr="005556CB">
              <w:rPr>
                <w:iCs/>
                <w:sz w:val="23"/>
                <w:szCs w:val="23"/>
              </w:rPr>
              <w:t>)</w:t>
            </w:r>
          </w:p>
          <w:p w14:paraId="7D32387C" w14:textId="0C6434BF" w:rsidR="005556CB" w:rsidRPr="005556CB" w:rsidRDefault="00722EC0" w:rsidP="005556CB">
            <w:pPr>
              <w:pStyle w:val="ListParagraph"/>
              <w:numPr>
                <w:ilvl w:val="1"/>
                <w:numId w:val="7"/>
              </w:numPr>
              <w:rPr>
                <w:iCs/>
                <w:sz w:val="23"/>
                <w:szCs w:val="23"/>
              </w:rPr>
            </w:pPr>
            <w:hyperlink r:id="rId37" w:history="1">
              <w:r w:rsidR="00D87D05" w:rsidRPr="009736A5">
                <w:rPr>
                  <w:rStyle w:val="Hyperlink"/>
                  <w:iCs/>
                  <w:sz w:val="23"/>
                  <w:szCs w:val="23"/>
                </w:rPr>
                <w:t>Neurodiversity</w:t>
              </w:r>
              <w:r w:rsidR="00D87D05" w:rsidRPr="009736A5">
                <w:rPr>
                  <w:rStyle w:val="Hyperlink"/>
                  <w:sz w:val="23"/>
                  <w:szCs w:val="23"/>
                </w:rPr>
                <w:t xml:space="preserve"> As a Competitive Advantage</w:t>
              </w:r>
            </w:hyperlink>
            <w:r w:rsidR="005556CB" w:rsidRPr="005556CB">
              <w:rPr>
                <w:iCs/>
                <w:sz w:val="23"/>
                <w:szCs w:val="23"/>
              </w:rPr>
              <w:t xml:space="preserve"> (</w:t>
            </w:r>
            <w:r w:rsidR="00D87D05" w:rsidRPr="009736A5">
              <w:rPr>
                <w:iCs/>
                <w:sz w:val="23"/>
                <w:szCs w:val="23"/>
              </w:rPr>
              <w:t>D. Austin &amp; G. Pisano; Harvard Business Review</w:t>
            </w:r>
            <w:r w:rsidR="005556CB" w:rsidRPr="005556CB">
              <w:rPr>
                <w:iCs/>
                <w:sz w:val="23"/>
                <w:szCs w:val="23"/>
              </w:rPr>
              <w:t>)</w:t>
            </w:r>
          </w:p>
          <w:p w14:paraId="0AADE04A" w14:textId="74DDE9C9" w:rsidR="005556CB" w:rsidRPr="005556CB" w:rsidRDefault="00722EC0" w:rsidP="005556CB">
            <w:pPr>
              <w:pStyle w:val="ListParagraph"/>
              <w:numPr>
                <w:ilvl w:val="1"/>
                <w:numId w:val="7"/>
              </w:numPr>
              <w:rPr>
                <w:iCs/>
                <w:sz w:val="23"/>
                <w:szCs w:val="23"/>
              </w:rPr>
            </w:pPr>
            <w:hyperlink r:id="rId38" w:history="1">
              <w:r w:rsidR="009736A5" w:rsidRPr="009736A5">
                <w:rPr>
                  <w:rStyle w:val="Hyperlink"/>
                  <w:iCs/>
                  <w:sz w:val="23"/>
                  <w:szCs w:val="23"/>
                </w:rPr>
                <w:t>What</w:t>
              </w:r>
              <w:r w:rsidR="009736A5" w:rsidRPr="009736A5">
                <w:rPr>
                  <w:rStyle w:val="Hyperlink"/>
                  <w:sz w:val="23"/>
                  <w:szCs w:val="23"/>
                </w:rPr>
                <w:t xml:space="preserve"> Workplaces Misunderstand About Neurodiversity</w:t>
              </w:r>
            </w:hyperlink>
            <w:r w:rsidR="005556CB" w:rsidRPr="005556CB">
              <w:rPr>
                <w:iCs/>
                <w:sz w:val="23"/>
                <w:szCs w:val="23"/>
              </w:rPr>
              <w:t xml:space="preserve"> (</w:t>
            </w:r>
            <w:r w:rsidR="009736A5" w:rsidRPr="009736A5">
              <w:rPr>
                <w:iCs/>
                <w:sz w:val="23"/>
                <w:szCs w:val="23"/>
              </w:rPr>
              <w:t>S. Mitra Kalita; TIME</w:t>
            </w:r>
            <w:r w:rsidR="005556CB" w:rsidRPr="005556CB">
              <w:rPr>
                <w:iCs/>
                <w:sz w:val="23"/>
                <w:szCs w:val="23"/>
              </w:rPr>
              <w:t>)</w:t>
            </w:r>
          </w:p>
          <w:p w14:paraId="4B823872" w14:textId="4BB7E683" w:rsidR="005556CB" w:rsidRPr="005556CB" w:rsidRDefault="00722EC0" w:rsidP="005556CB">
            <w:pPr>
              <w:pStyle w:val="ListParagraph"/>
              <w:numPr>
                <w:ilvl w:val="1"/>
                <w:numId w:val="7"/>
              </w:numPr>
              <w:rPr>
                <w:iCs/>
                <w:sz w:val="23"/>
                <w:szCs w:val="23"/>
              </w:rPr>
            </w:pPr>
            <w:hyperlink r:id="rId39" w:history="1">
              <w:r w:rsidR="009736A5" w:rsidRPr="009736A5">
                <w:rPr>
                  <w:rStyle w:val="Hyperlink"/>
                  <w:iCs/>
                  <w:sz w:val="23"/>
                  <w:szCs w:val="23"/>
                </w:rPr>
                <w:t>A</w:t>
              </w:r>
              <w:r w:rsidR="009736A5" w:rsidRPr="009736A5">
                <w:rPr>
                  <w:rStyle w:val="Hyperlink"/>
                  <w:sz w:val="23"/>
                  <w:szCs w:val="23"/>
                </w:rPr>
                <w:t xml:space="preserve"> Rising Tides Lifts All Boats</w:t>
              </w:r>
            </w:hyperlink>
            <w:r w:rsidR="005556CB" w:rsidRPr="005556CB">
              <w:rPr>
                <w:iCs/>
                <w:sz w:val="23"/>
                <w:szCs w:val="23"/>
              </w:rPr>
              <w:t xml:space="preserve"> (</w:t>
            </w:r>
            <w:r w:rsidR="009736A5" w:rsidRPr="009736A5">
              <w:rPr>
                <w:iCs/>
                <w:sz w:val="23"/>
                <w:szCs w:val="23"/>
              </w:rPr>
              <w:t>Mahto, Hogan &amp; Sniderman; Deloitte</w:t>
            </w:r>
            <w:r w:rsidR="005556CB" w:rsidRPr="005556CB">
              <w:rPr>
                <w:iCs/>
                <w:sz w:val="23"/>
                <w:szCs w:val="23"/>
              </w:rPr>
              <w:t>)</w:t>
            </w:r>
          </w:p>
          <w:p w14:paraId="5DBC44C7" w14:textId="56E96138" w:rsidR="005556CB" w:rsidRPr="005556CB" w:rsidRDefault="00722EC0" w:rsidP="005556CB">
            <w:pPr>
              <w:pStyle w:val="ListParagraph"/>
              <w:numPr>
                <w:ilvl w:val="1"/>
                <w:numId w:val="7"/>
              </w:numPr>
              <w:rPr>
                <w:iCs/>
                <w:sz w:val="23"/>
                <w:szCs w:val="23"/>
              </w:rPr>
            </w:pPr>
            <w:hyperlink r:id="rId40" w:history="1">
              <w:r w:rsidR="009736A5" w:rsidRPr="009736A5">
                <w:rPr>
                  <w:rStyle w:val="Hyperlink"/>
                  <w:iCs/>
                  <w:sz w:val="23"/>
                  <w:szCs w:val="23"/>
                </w:rPr>
                <w:t>Unlock</w:t>
              </w:r>
              <w:r w:rsidR="009736A5" w:rsidRPr="009736A5">
                <w:rPr>
                  <w:rStyle w:val="Hyperlink"/>
                  <w:sz w:val="23"/>
                  <w:szCs w:val="23"/>
                </w:rPr>
                <w:t xml:space="preserve"> Creativity by Making Space for Neurodiversity in the Workplace</w:t>
              </w:r>
            </w:hyperlink>
            <w:r w:rsidR="005556CB" w:rsidRPr="005556CB">
              <w:rPr>
                <w:iCs/>
                <w:sz w:val="23"/>
                <w:szCs w:val="23"/>
              </w:rPr>
              <w:t xml:space="preserve"> (</w:t>
            </w:r>
            <w:r w:rsidR="009736A5" w:rsidRPr="009736A5">
              <w:rPr>
                <w:iCs/>
                <w:sz w:val="23"/>
                <w:szCs w:val="23"/>
              </w:rPr>
              <w:t>A. Cooks-Campbell; Better Up</w:t>
            </w:r>
            <w:r w:rsidR="005556CB" w:rsidRPr="005556CB">
              <w:rPr>
                <w:iCs/>
                <w:sz w:val="23"/>
                <w:szCs w:val="23"/>
              </w:rPr>
              <w:t>)</w:t>
            </w:r>
          </w:p>
          <w:p w14:paraId="1AA77E8E" w14:textId="7F429EC7" w:rsidR="005556CB" w:rsidRPr="005556CB" w:rsidRDefault="00722EC0" w:rsidP="005556CB">
            <w:pPr>
              <w:pStyle w:val="ListParagraph"/>
              <w:numPr>
                <w:ilvl w:val="1"/>
                <w:numId w:val="7"/>
              </w:numPr>
              <w:rPr>
                <w:b/>
                <w:bCs/>
                <w:iCs/>
                <w:sz w:val="23"/>
                <w:szCs w:val="23"/>
              </w:rPr>
            </w:pPr>
            <w:hyperlink r:id="rId41" w:history="1">
              <w:r w:rsidR="009736A5" w:rsidRPr="009736A5">
                <w:rPr>
                  <w:rStyle w:val="Hyperlink"/>
                  <w:iCs/>
                  <w:sz w:val="23"/>
                  <w:szCs w:val="23"/>
                </w:rPr>
                <w:t>Neurodiversity</w:t>
              </w:r>
              <w:r w:rsidR="009736A5" w:rsidRPr="009736A5">
                <w:rPr>
                  <w:rStyle w:val="Hyperlink"/>
                  <w:sz w:val="23"/>
                  <w:szCs w:val="23"/>
                </w:rPr>
                <w:t xml:space="preserve"> And the Workplace</w:t>
              </w:r>
            </w:hyperlink>
            <w:r w:rsidR="005556CB" w:rsidRPr="005556CB">
              <w:rPr>
                <w:iCs/>
                <w:sz w:val="23"/>
                <w:szCs w:val="23"/>
              </w:rPr>
              <w:t xml:space="preserve"> (</w:t>
            </w:r>
            <w:r w:rsidR="009736A5" w:rsidRPr="009736A5">
              <w:rPr>
                <w:iCs/>
                <w:sz w:val="23"/>
                <w:szCs w:val="23"/>
              </w:rPr>
              <w:t>Alan Price; Forbes</w:t>
            </w:r>
            <w:r w:rsidR="005556CB" w:rsidRPr="005556CB">
              <w:rPr>
                <w:iCs/>
                <w:sz w:val="23"/>
                <w:szCs w:val="23"/>
              </w:rPr>
              <w:t>)</w:t>
            </w:r>
            <w:r w:rsidR="005556CB" w:rsidRPr="005556CB">
              <w:rPr>
                <w:b/>
                <w:bCs/>
                <w:iCs/>
                <w:sz w:val="23"/>
                <w:szCs w:val="23"/>
              </w:rPr>
              <w:br/>
            </w:r>
          </w:p>
          <w:p w14:paraId="17637F88" w14:textId="77777777" w:rsidR="005556CB" w:rsidRPr="009736A5" w:rsidRDefault="005556CB" w:rsidP="003F4384">
            <w:pPr>
              <w:pStyle w:val="ListParagraph"/>
              <w:ind w:left="360"/>
              <w:rPr>
                <w:b/>
                <w:bCs/>
                <w:sz w:val="23"/>
                <w:szCs w:val="23"/>
              </w:rPr>
            </w:pPr>
          </w:p>
          <w:p w14:paraId="79796207" w14:textId="5012AECA" w:rsidR="0061579C" w:rsidRPr="009736A5" w:rsidRDefault="005556CB" w:rsidP="005556CB">
            <w:pPr>
              <w:pStyle w:val="ListParagraph"/>
              <w:ind w:left="360"/>
              <w:rPr>
                <w:bCs/>
                <w:color w:val="595959" w:themeColor="text1" w:themeTint="A6"/>
                <w:sz w:val="23"/>
                <w:szCs w:val="23"/>
              </w:rPr>
            </w:pPr>
            <w:r w:rsidRPr="009736A5">
              <w:rPr>
                <w:b/>
                <w:bCs/>
                <w:iCs/>
                <w:sz w:val="23"/>
                <w:szCs w:val="23"/>
              </w:rPr>
              <w:t xml:space="preserve">          </w:t>
            </w:r>
            <w:r w:rsidR="008209DF" w:rsidRPr="009736A5">
              <w:rPr>
                <w:b/>
                <w:bCs/>
                <w:iCs/>
                <w:sz w:val="23"/>
                <w:szCs w:val="23"/>
              </w:rPr>
              <w:t xml:space="preserve">Personal </w:t>
            </w:r>
            <w:r w:rsidR="00D764EE" w:rsidRPr="009736A5">
              <w:rPr>
                <w:b/>
                <w:bCs/>
                <w:iCs/>
                <w:sz w:val="23"/>
                <w:szCs w:val="23"/>
              </w:rPr>
              <w:t>Relationships</w:t>
            </w:r>
            <w:r w:rsidR="0061579C" w:rsidRPr="009736A5">
              <w:rPr>
                <w:b/>
                <w:bCs/>
                <w:iCs/>
                <w:sz w:val="23"/>
                <w:szCs w:val="23"/>
              </w:rPr>
              <w:t>:</w:t>
            </w:r>
            <w:r w:rsidR="0061579C" w:rsidRPr="009736A5">
              <w:rPr>
                <w:b/>
                <w:bCs/>
                <w:iCs/>
                <w:sz w:val="23"/>
                <w:szCs w:val="23"/>
              </w:rPr>
              <w:br/>
            </w:r>
          </w:p>
          <w:p w14:paraId="40B2AB64" w14:textId="45B74786" w:rsidR="0061579C" w:rsidRPr="009736A5" w:rsidRDefault="00722EC0" w:rsidP="0061579C">
            <w:pPr>
              <w:pStyle w:val="ListParagraph"/>
              <w:numPr>
                <w:ilvl w:val="1"/>
                <w:numId w:val="5"/>
              </w:numPr>
              <w:rPr>
                <w:iCs/>
                <w:sz w:val="23"/>
                <w:szCs w:val="23"/>
              </w:rPr>
            </w:pPr>
            <w:hyperlink r:id="rId42" w:history="1">
              <w:r w:rsidR="00CD5A0E" w:rsidRPr="009736A5">
                <w:rPr>
                  <w:rStyle w:val="Hyperlink"/>
                  <w:iCs/>
                  <w:sz w:val="23"/>
                  <w:szCs w:val="23"/>
                </w:rPr>
                <w:t>Two Different Brains in Love: Conflict Resolution in Neurodiverse Relationships</w:t>
              </w:r>
            </w:hyperlink>
            <w:r w:rsidR="0061579C" w:rsidRPr="009736A5">
              <w:rPr>
                <w:iCs/>
                <w:sz w:val="23"/>
                <w:szCs w:val="23"/>
              </w:rPr>
              <w:t xml:space="preserve"> (</w:t>
            </w:r>
            <w:r w:rsidR="00CD5A0E" w:rsidRPr="009736A5">
              <w:rPr>
                <w:iCs/>
                <w:sz w:val="23"/>
                <w:szCs w:val="23"/>
              </w:rPr>
              <w:t>Yolanda Renteria; The Gottman Institute)</w:t>
            </w:r>
          </w:p>
          <w:p w14:paraId="2165F71E" w14:textId="318DEDDF" w:rsidR="0061579C" w:rsidRPr="009736A5" w:rsidRDefault="00722EC0" w:rsidP="0061579C">
            <w:pPr>
              <w:pStyle w:val="ListParagraph"/>
              <w:numPr>
                <w:ilvl w:val="1"/>
                <w:numId w:val="5"/>
              </w:numPr>
              <w:rPr>
                <w:iCs/>
                <w:sz w:val="23"/>
                <w:szCs w:val="23"/>
              </w:rPr>
            </w:pPr>
            <w:hyperlink r:id="rId43" w:history="1">
              <w:r w:rsidR="00CD5A0E" w:rsidRPr="009736A5">
                <w:rPr>
                  <w:rStyle w:val="Hyperlink"/>
                  <w:iCs/>
                  <w:sz w:val="23"/>
                  <w:szCs w:val="23"/>
                </w:rPr>
                <w:t>A How-To Guide to Emotional Support for Neurodiverse Couples</w:t>
              </w:r>
            </w:hyperlink>
            <w:r w:rsidR="00D764EE" w:rsidRPr="009736A5">
              <w:rPr>
                <w:iCs/>
                <w:sz w:val="23"/>
                <w:szCs w:val="23"/>
              </w:rPr>
              <w:t xml:space="preserve"> (</w:t>
            </w:r>
            <w:r w:rsidR="00CD5A0E" w:rsidRPr="009736A5">
              <w:rPr>
                <w:iCs/>
                <w:sz w:val="23"/>
                <w:szCs w:val="23"/>
              </w:rPr>
              <w:t>Leslie A. Sickels; Autism Spectrum News)</w:t>
            </w:r>
          </w:p>
          <w:p w14:paraId="5FC600EE" w14:textId="3BB9E1AB" w:rsidR="0061579C" w:rsidRPr="009736A5" w:rsidRDefault="00722EC0" w:rsidP="0061579C">
            <w:pPr>
              <w:pStyle w:val="ListParagraph"/>
              <w:numPr>
                <w:ilvl w:val="1"/>
                <w:numId w:val="5"/>
              </w:numPr>
              <w:rPr>
                <w:iCs/>
                <w:sz w:val="23"/>
                <w:szCs w:val="23"/>
              </w:rPr>
            </w:pPr>
            <w:hyperlink r:id="rId44" w:history="1">
              <w:r w:rsidR="00CD5A0E" w:rsidRPr="009736A5">
                <w:rPr>
                  <w:rStyle w:val="Hyperlink"/>
                  <w:iCs/>
                  <w:sz w:val="23"/>
                  <w:szCs w:val="23"/>
                </w:rPr>
                <w:t>Navigating Neurodiverse Relationships</w:t>
              </w:r>
            </w:hyperlink>
            <w:r w:rsidR="0061579C" w:rsidRPr="009736A5">
              <w:rPr>
                <w:iCs/>
                <w:sz w:val="23"/>
                <w:szCs w:val="23"/>
              </w:rPr>
              <w:t xml:space="preserve"> (</w:t>
            </w:r>
            <w:r w:rsidR="00CD5A0E" w:rsidRPr="009736A5">
              <w:rPr>
                <w:iCs/>
                <w:sz w:val="23"/>
                <w:szCs w:val="23"/>
              </w:rPr>
              <w:t>Dr. Rachel Needly; Psychology Today</w:t>
            </w:r>
            <w:r w:rsidR="0061579C" w:rsidRPr="009736A5">
              <w:rPr>
                <w:iCs/>
                <w:sz w:val="23"/>
                <w:szCs w:val="23"/>
              </w:rPr>
              <w:t>)</w:t>
            </w:r>
          </w:p>
          <w:p w14:paraId="4A1E8BCB" w14:textId="63EFB0CE" w:rsidR="0061579C" w:rsidRPr="009736A5" w:rsidRDefault="00722EC0" w:rsidP="0061579C">
            <w:pPr>
              <w:pStyle w:val="ListParagraph"/>
              <w:numPr>
                <w:ilvl w:val="1"/>
                <w:numId w:val="5"/>
              </w:numPr>
              <w:rPr>
                <w:iCs/>
                <w:sz w:val="23"/>
                <w:szCs w:val="23"/>
              </w:rPr>
            </w:pPr>
            <w:hyperlink r:id="rId45" w:anchor=":~:text=A%20neurodiverse%20relationship%20is%20one,fostering%20a%20successful%2C%20loving%20partnership." w:history="1">
              <w:r w:rsidR="00CD5A0E" w:rsidRPr="009736A5">
                <w:rPr>
                  <w:rStyle w:val="Hyperlink"/>
                  <w:iCs/>
                  <w:sz w:val="23"/>
                  <w:szCs w:val="23"/>
                </w:rPr>
                <w:t>N</w:t>
              </w:r>
              <w:r w:rsidR="00CD5A0E" w:rsidRPr="009736A5">
                <w:rPr>
                  <w:rStyle w:val="Hyperlink"/>
                  <w:sz w:val="23"/>
                  <w:szCs w:val="23"/>
                </w:rPr>
                <w:t>avigating</w:t>
              </w:r>
              <w:r w:rsidR="00CD5A0E" w:rsidRPr="009736A5">
                <w:rPr>
                  <w:rStyle w:val="Hyperlink"/>
                  <w:iCs/>
                  <w:sz w:val="23"/>
                  <w:szCs w:val="23"/>
                </w:rPr>
                <w:t xml:space="preserve"> </w:t>
              </w:r>
              <w:r w:rsidR="00CD5A0E" w:rsidRPr="009736A5">
                <w:rPr>
                  <w:rStyle w:val="Hyperlink"/>
                  <w:sz w:val="23"/>
                  <w:szCs w:val="23"/>
                </w:rPr>
                <w:t>Neurodiversity in Relationships</w:t>
              </w:r>
              <w:r w:rsidR="0061579C" w:rsidRPr="009736A5">
                <w:rPr>
                  <w:rStyle w:val="Hyperlink"/>
                  <w:iCs/>
                  <w:sz w:val="23"/>
                  <w:szCs w:val="23"/>
                </w:rPr>
                <w:t xml:space="preserve"> (</w:t>
              </w:r>
            </w:hyperlink>
            <w:r w:rsidR="00CD5A0E" w:rsidRPr="009736A5">
              <w:rPr>
                <w:iCs/>
                <w:sz w:val="23"/>
                <w:szCs w:val="23"/>
              </w:rPr>
              <w:t>Dr. Lisa Kerwin; website</w:t>
            </w:r>
            <w:r w:rsidR="0061579C" w:rsidRPr="009736A5">
              <w:rPr>
                <w:iCs/>
                <w:sz w:val="23"/>
                <w:szCs w:val="23"/>
              </w:rPr>
              <w:t>)</w:t>
            </w:r>
          </w:p>
          <w:p w14:paraId="10E5C2B7" w14:textId="48BA0B65" w:rsidR="0061579C" w:rsidRPr="009736A5" w:rsidRDefault="00722EC0" w:rsidP="0061579C">
            <w:pPr>
              <w:pStyle w:val="ListParagraph"/>
              <w:numPr>
                <w:ilvl w:val="1"/>
                <w:numId w:val="5"/>
              </w:numPr>
              <w:rPr>
                <w:iCs/>
                <w:sz w:val="23"/>
                <w:szCs w:val="23"/>
              </w:rPr>
            </w:pPr>
            <w:hyperlink r:id="rId46" w:history="1">
              <w:r w:rsidR="00CD5A0E" w:rsidRPr="009736A5">
                <w:rPr>
                  <w:rStyle w:val="Hyperlink"/>
                  <w:iCs/>
                  <w:sz w:val="23"/>
                  <w:szCs w:val="23"/>
                </w:rPr>
                <w:t>H</w:t>
              </w:r>
              <w:r w:rsidR="00CD5A0E" w:rsidRPr="009736A5">
                <w:rPr>
                  <w:rStyle w:val="Hyperlink"/>
                  <w:sz w:val="23"/>
                  <w:szCs w:val="23"/>
                </w:rPr>
                <w:t>ow</w:t>
              </w:r>
              <w:r w:rsidR="00CD5A0E" w:rsidRPr="009736A5">
                <w:rPr>
                  <w:rStyle w:val="Hyperlink"/>
                  <w:iCs/>
                  <w:sz w:val="23"/>
                  <w:szCs w:val="23"/>
                </w:rPr>
                <w:t xml:space="preserve"> </w:t>
              </w:r>
              <w:r w:rsidR="00CD5A0E" w:rsidRPr="009736A5">
                <w:rPr>
                  <w:rStyle w:val="Hyperlink"/>
                  <w:sz w:val="23"/>
                  <w:szCs w:val="23"/>
                </w:rPr>
                <w:t>to Build Strong Relationships with Neurodivergent People</w:t>
              </w:r>
            </w:hyperlink>
            <w:r w:rsidR="0061579C" w:rsidRPr="009736A5">
              <w:rPr>
                <w:iCs/>
                <w:sz w:val="23"/>
                <w:szCs w:val="23"/>
              </w:rPr>
              <w:t xml:space="preserve"> (</w:t>
            </w:r>
            <w:r w:rsidR="00CD5A0E" w:rsidRPr="009736A5">
              <w:rPr>
                <w:iCs/>
                <w:sz w:val="23"/>
                <w:szCs w:val="23"/>
              </w:rPr>
              <w:t>Andy Lopata; Psychology Today</w:t>
            </w:r>
            <w:r w:rsidR="0061579C" w:rsidRPr="009736A5">
              <w:rPr>
                <w:iCs/>
                <w:sz w:val="23"/>
                <w:szCs w:val="23"/>
              </w:rPr>
              <w:t>)</w:t>
            </w:r>
          </w:p>
          <w:p w14:paraId="596BA365" w14:textId="664E7CED" w:rsidR="0061579C" w:rsidRPr="009736A5" w:rsidRDefault="00722EC0" w:rsidP="0061579C">
            <w:pPr>
              <w:pStyle w:val="ListParagraph"/>
              <w:numPr>
                <w:ilvl w:val="1"/>
                <w:numId w:val="5"/>
              </w:numPr>
              <w:rPr>
                <w:iCs/>
                <w:sz w:val="23"/>
                <w:szCs w:val="23"/>
              </w:rPr>
            </w:pPr>
            <w:hyperlink r:id="rId47" w:anchor=":~:text=For%20many%20neurodivergent%20individuals%2C%20friendships,the%20immediate%20circle%20of%20friends." w:history="1">
              <w:r w:rsidR="005556CB" w:rsidRPr="009736A5">
                <w:rPr>
                  <w:rStyle w:val="Hyperlink"/>
                  <w:sz w:val="23"/>
                  <w:szCs w:val="23"/>
                </w:rPr>
                <w:t>I Don’t Have Lots of Friends as a Neurodivergent Adult, and I’m OK With It</w:t>
              </w:r>
            </w:hyperlink>
            <w:r w:rsidR="005556CB" w:rsidRPr="009736A5">
              <w:rPr>
                <w:sz w:val="23"/>
                <w:szCs w:val="23"/>
              </w:rPr>
              <w:t xml:space="preserve"> (Neuroaffirming Parent; Medium</w:t>
            </w:r>
            <w:r w:rsidR="00956FB8" w:rsidRPr="009736A5">
              <w:rPr>
                <w:iCs/>
                <w:sz w:val="23"/>
                <w:szCs w:val="23"/>
              </w:rPr>
              <w:t>)</w:t>
            </w:r>
          </w:p>
          <w:p w14:paraId="11684D62" w14:textId="5253A39D" w:rsidR="0061579C" w:rsidRPr="009736A5" w:rsidRDefault="00722EC0" w:rsidP="0061579C">
            <w:pPr>
              <w:pStyle w:val="ListParagraph"/>
              <w:numPr>
                <w:ilvl w:val="1"/>
                <w:numId w:val="5"/>
              </w:numPr>
              <w:rPr>
                <w:iCs/>
                <w:sz w:val="23"/>
                <w:szCs w:val="23"/>
              </w:rPr>
            </w:pPr>
            <w:hyperlink r:id="rId48" w:history="1">
              <w:r w:rsidR="005556CB" w:rsidRPr="009736A5">
                <w:rPr>
                  <w:rStyle w:val="Hyperlink"/>
                  <w:iCs/>
                  <w:sz w:val="23"/>
                  <w:szCs w:val="23"/>
                </w:rPr>
                <w:t>Making Friends – A Guide for Autistic Adults</w:t>
              </w:r>
            </w:hyperlink>
            <w:r w:rsidR="0061579C" w:rsidRPr="009736A5">
              <w:rPr>
                <w:iCs/>
                <w:sz w:val="23"/>
                <w:szCs w:val="23"/>
              </w:rPr>
              <w:t xml:space="preserve"> (</w:t>
            </w:r>
            <w:r w:rsidR="005556CB" w:rsidRPr="009736A5">
              <w:rPr>
                <w:iCs/>
                <w:sz w:val="23"/>
                <w:szCs w:val="23"/>
              </w:rPr>
              <w:t>National Autistic Society; website</w:t>
            </w:r>
            <w:r w:rsidR="00956FB8" w:rsidRPr="009736A5">
              <w:rPr>
                <w:iCs/>
                <w:sz w:val="23"/>
                <w:szCs w:val="23"/>
              </w:rPr>
              <w:t>)</w:t>
            </w:r>
          </w:p>
          <w:p w14:paraId="696D6D75" w14:textId="205A995F" w:rsidR="0061579C" w:rsidRPr="009736A5" w:rsidRDefault="00722EC0" w:rsidP="0061579C">
            <w:pPr>
              <w:pStyle w:val="ListParagraph"/>
              <w:numPr>
                <w:ilvl w:val="1"/>
                <w:numId w:val="5"/>
              </w:numPr>
              <w:rPr>
                <w:iCs/>
                <w:sz w:val="23"/>
                <w:szCs w:val="23"/>
              </w:rPr>
            </w:pPr>
            <w:hyperlink r:id="rId49" w:history="1">
              <w:r w:rsidR="005556CB" w:rsidRPr="009736A5">
                <w:rPr>
                  <w:rStyle w:val="Hyperlink"/>
                  <w:iCs/>
                  <w:sz w:val="23"/>
                  <w:szCs w:val="23"/>
                </w:rPr>
                <w:t>A</w:t>
              </w:r>
              <w:r w:rsidR="005556CB" w:rsidRPr="009736A5">
                <w:rPr>
                  <w:rStyle w:val="Hyperlink"/>
                  <w:sz w:val="23"/>
                  <w:szCs w:val="23"/>
                </w:rPr>
                <w:t>ll</w:t>
              </w:r>
              <w:r w:rsidR="005556CB" w:rsidRPr="009736A5">
                <w:rPr>
                  <w:rStyle w:val="Hyperlink"/>
                  <w:iCs/>
                  <w:sz w:val="23"/>
                  <w:szCs w:val="23"/>
                </w:rPr>
                <w:t xml:space="preserve"> </w:t>
              </w:r>
              <w:r w:rsidR="005556CB" w:rsidRPr="009736A5">
                <w:rPr>
                  <w:rStyle w:val="Hyperlink"/>
                  <w:sz w:val="23"/>
                  <w:szCs w:val="23"/>
                </w:rPr>
                <w:t>My Friends Are Neurodivergent – and Wonderful!</w:t>
              </w:r>
            </w:hyperlink>
            <w:r w:rsidR="0061579C" w:rsidRPr="009736A5">
              <w:rPr>
                <w:iCs/>
                <w:sz w:val="23"/>
                <w:szCs w:val="23"/>
              </w:rPr>
              <w:t xml:space="preserve"> (</w:t>
            </w:r>
            <w:r w:rsidR="005556CB" w:rsidRPr="009736A5">
              <w:rPr>
                <w:iCs/>
                <w:sz w:val="23"/>
                <w:szCs w:val="23"/>
              </w:rPr>
              <w:t>Melinda Wallace; ADDitude</w:t>
            </w:r>
            <w:r w:rsidR="00BE67CF" w:rsidRPr="009736A5">
              <w:rPr>
                <w:iCs/>
                <w:sz w:val="23"/>
                <w:szCs w:val="23"/>
              </w:rPr>
              <w:t>)</w:t>
            </w:r>
            <w:r w:rsidR="00F47E60" w:rsidRPr="009736A5">
              <w:rPr>
                <w:iCs/>
                <w:sz w:val="23"/>
                <w:szCs w:val="23"/>
              </w:rPr>
              <w:br/>
            </w:r>
          </w:p>
          <w:p w14:paraId="4899D0C6" w14:textId="5298E2A8" w:rsidR="0061579C" w:rsidRPr="009736A5" w:rsidRDefault="00390F7D" w:rsidP="0061579C">
            <w:pPr>
              <w:pStyle w:val="ListParagraph"/>
              <w:ind w:left="360"/>
              <w:rPr>
                <w:b/>
                <w:bCs/>
                <w:iCs/>
                <w:sz w:val="23"/>
                <w:szCs w:val="23"/>
              </w:rPr>
            </w:pPr>
            <w:r w:rsidRPr="009736A5">
              <w:rPr>
                <w:b/>
                <w:bCs/>
                <w:iCs/>
                <w:sz w:val="23"/>
                <w:szCs w:val="23"/>
              </w:rPr>
              <w:t xml:space="preserve">        </w:t>
            </w:r>
            <w:r w:rsidR="008209DF" w:rsidRPr="009736A5">
              <w:rPr>
                <w:b/>
                <w:bCs/>
                <w:iCs/>
                <w:sz w:val="23"/>
                <w:szCs w:val="23"/>
              </w:rPr>
              <w:t>Family Connection</w:t>
            </w:r>
            <w:r w:rsidR="00FE786B" w:rsidRPr="009736A5">
              <w:rPr>
                <w:b/>
                <w:bCs/>
                <w:iCs/>
                <w:sz w:val="23"/>
                <w:szCs w:val="23"/>
              </w:rPr>
              <w:t>:</w:t>
            </w:r>
            <w:r w:rsidR="00FE786B" w:rsidRPr="009736A5">
              <w:rPr>
                <w:b/>
                <w:bCs/>
                <w:iCs/>
                <w:sz w:val="23"/>
                <w:szCs w:val="23"/>
              </w:rPr>
              <w:br/>
            </w:r>
          </w:p>
          <w:p w14:paraId="4FEB06B5" w14:textId="1CBDDED6" w:rsidR="0061579C" w:rsidRPr="009736A5" w:rsidRDefault="00722EC0" w:rsidP="0061579C">
            <w:pPr>
              <w:pStyle w:val="ListParagraph"/>
              <w:numPr>
                <w:ilvl w:val="1"/>
                <w:numId w:val="7"/>
              </w:numPr>
              <w:rPr>
                <w:iCs/>
                <w:sz w:val="23"/>
                <w:szCs w:val="23"/>
              </w:rPr>
            </w:pPr>
            <w:hyperlink r:id="rId50" w:history="1">
              <w:r w:rsidR="00DD2BD8" w:rsidRPr="009736A5">
                <w:rPr>
                  <w:rStyle w:val="Hyperlink"/>
                  <w:sz w:val="23"/>
                  <w:szCs w:val="23"/>
                </w:rPr>
                <w:t>Discipline Strategies for Children with Autism</w:t>
              </w:r>
            </w:hyperlink>
            <w:r w:rsidR="00DD2BD8" w:rsidRPr="009736A5">
              <w:rPr>
                <w:sz w:val="23"/>
                <w:szCs w:val="23"/>
              </w:rPr>
              <w:t xml:space="preserve"> </w:t>
            </w:r>
            <w:r w:rsidR="0061579C" w:rsidRPr="009736A5">
              <w:rPr>
                <w:iCs/>
                <w:sz w:val="23"/>
                <w:szCs w:val="23"/>
              </w:rPr>
              <w:t>(</w:t>
            </w:r>
            <w:r w:rsidR="00DD2BD8" w:rsidRPr="009736A5">
              <w:rPr>
                <w:iCs/>
                <w:sz w:val="23"/>
                <w:szCs w:val="23"/>
              </w:rPr>
              <w:t>Amy Morin; Very Well Family</w:t>
            </w:r>
            <w:r w:rsidR="0061579C" w:rsidRPr="009736A5">
              <w:rPr>
                <w:iCs/>
                <w:sz w:val="23"/>
                <w:szCs w:val="23"/>
              </w:rPr>
              <w:t>)</w:t>
            </w:r>
          </w:p>
          <w:p w14:paraId="066D323D" w14:textId="3C513121" w:rsidR="0061579C" w:rsidRPr="009736A5" w:rsidRDefault="00722EC0" w:rsidP="0061579C">
            <w:pPr>
              <w:pStyle w:val="ListParagraph"/>
              <w:numPr>
                <w:ilvl w:val="1"/>
                <w:numId w:val="7"/>
              </w:numPr>
              <w:rPr>
                <w:iCs/>
                <w:sz w:val="23"/>
                <w:szCs w:val="23"/>
              </w:rPr>
            </w:pPr>
            <w:hyperlink r:id="rId51" w:history="1">
              <w:r w:rsidR="00603DA9" w:rsidRPr="009736A5">
                <w:rPr>
                  <w:rStyle w:val="Hyperlink"/>
                  <w:iCs/>
                  <w:sz w:val="23"/>
                  <w:szCs w:val="23"/>
                </w:rPr>
                <w:t>For Black Families, Neurodivergence Means Challenges</w:t>
              </w:r>
            </w:hyperlink>
            <w:r w:rsidR="0061579C" w:rsidRPr="009736A5">
              <w:rPr>
                <w:iCs/>
                <w:sz w:val="23"/>
                <w:szCs w:val="23"/>
              </w:rPr>
              <w:t xml:space="preserve"> (</w:t>
            </w:r>
            <w:r w:rsidR="00603DA9" w:rsidRPr="009736A5">
              <w:rPr>
                <w:iCs/>
                <w:sz w:val="23"/>
                <w:szCs w:val="23"/>
              </w:rPr>
              <w:t>A. Rochaun Meadows-Fernandez, Parents</w:t>
            </w:r>
            <w:r w:rsidR="0061579C" w:rsidRPr="009736A5">
              <w:rPr>
                <w:iCs/>
                <w:sz w:val="23"/>
                <w:szCs w:val="23"/>
              </w:rPr>
              <w:t>)</w:t>
            </w:r>
          </w:p>
          <w:p w14:paraId="262CF187" w14:textId="0F07F4DE" w:rsidR="0061579C" w:rsidRPr="009736A5" w:rsidRDefault="00722EC0" w:rsidP="0061579C">
            <w:pPr>
              <w:pStyle w:val="ListParagraph"/>
              <w:numPr>
                <w:ilvl w:val="1"/>
                <w:numId w:val="7"/>
              </w:numPr>
              <w:rPr>
                <w:iCs/>
                <w:sz w:val="23"/>
                <w:szCs w:val="23"/>
              </w:rPr>
            </w:pPr>
            <w:hyperlink r:id="rId52" w:history="1">
              <w:r w:rsidR="00603DA9" w:rsidRPr="009736A5">
                <w:rPr>
                  <w:rStyle w:val="Hyperlink"/>
                  <w:iCs/>
                  <w:sz w:val="23"/>
                  <w:szCs w:val="23"/>
                </w:rPr>
                <w:t>Throw Out Everything You Assumed About Parenthood</w:t>
              </w:r>
            </w:hyperlink>
            <w:r w:rsidR="00CE2849" w:rsidRPr="009736A5">
              <w:rPr>
                <w:sz w:val="23"/>
                <w:szCs w:val="23"/>
              </w:rPr>
              <w:t xml:space="preserve"> (</w:t>
            </w:r>
            <w:r w:rsidR="00603DA9" w:rsidRPr="009736A5">
              <w:rPr>
                <w:iCs/>
                <w:sz w:val="23"/>
                <w:szCs w:val="23"/>
              </w:rPr>
              <w:t>Deborah Reber; A</w:t>
            </w:r>
            <w:r w:rsidR="006F5776" w:rsidRPr="009736A5">
              <w:rPr>
                <w:iCs/>
                <w:sz w:val="23"/>
                <w:szCs w:val="23"/>
              </w:rPr>
              <w:t>DD</w:t>
            </w:r>
            <w:r w:rsidR="00603DA9" w:rsidRPr="009736A5">
              <w:rPr>
                <w:iCs/>
                <w:sz w:val="23"/>
                <w:szCs w:val="23"/>
              </w:rPr>
              <w:t>itude</w:t>
            </w:r>
            <w:r w:rsidR="0061579C" w:rsidRPr="009736A5">
              <w:rPr>
                <w:iCs/>
                <w:sz w:val="23"/>
                <w:szCs w:val="23"/>
              </w:rPr>
              <w:t>)</w:t>
            </w:r>
          </w:p>
          <w:p w14:paraId="253A97B2" w14:textId="40B81A59" w:rsidR="0061579C" w:rsidRPr="009736A5" w:rsidRDefault="00722EC0" w:rsidP="0061579C">
            <w:pPr>
              <w:pStyle w:val="ListParagraph"/>
              <w:numPr>
                <w:ilvl w:val="1"/>
                <w:numId w:val="7"/>
              </w:numPr>
              <w:rPr>
                <w:iCs/>
                <w:sz w:val="23"/>
                <w:szCs w:val="23"/>
              </w:rPr>
            </w:pPr>
            <w:hyperlink r:id="rId53" w:history="1">
              <w:r w:rsidR="00603DA9" w:rsidRPr="009736A5">
                <w:rPr>
                  <w:rStyle w:val="Hyperlink"/>
                  <w:iCs/>
                  <w:sz w:val="23"/>
                  <w:szCs w:val="23"/>
                </w:rPr>
                <w:t>A Parent’s Guide to Neurodiversity</w:t>
              </w:r>
            </w:hyperlink>
            <w:r w:rsidR="0061579C" w:rsidRPr="009736A5">
              <w:rPr>
                <w:iCs/>
                <w:sz w:val="23"/>
                <w:szCs w:val="23"/>
              </w:rPr>
              <w:t xml:space="preserve"> (</w:t>
            </w:r>
            <w:r w:rsidR="00603DA9" w:rsidRPr="009736A5">
              <w:rPr>
                <w:iCs/>
                <w:sz w:val="23"/>
                <w:szCs w:val="23"/>
              </w:rPr>
              <w:t>Children’s Hospital Colorado</w:t>
            </w:r>
            <w:r w:rsidR="0061579C" w:rsidRPr="009736A5">
              <w:rPr>
                <w:iCs/>
                <w:sz w:val="23"/>
                <w:szCs w:val="23"/>
              </w:rPr>
              <w:t>)</w:t>
            </w:r>
          </w:p>
          <w:p w14:paraId="53DA3E5C" w14:textId="06B1FC9D" w:rsidR="0061579C" w:rsidRPr="009736A5" w:rsidRDefault="00722EC0" w:rsidP="0061579C">
            <w:pPr>
              <w:pStyle w:val="ListParagraph"/>
              <w:numPr>
                <w:ilvl w:val="1"/>
                <w:numId w:val="7"/>
              </w:numPr>
              <w:rPr>
                <w:iCs/>
                <w:sz w:val="23"/>
                <w:szCs w:val="23"/>
              </w:rPr>
            </w:pPr>
            <w:hyperlink r:id="rId54" w:history="1">
              <w:r w:rsidR="00603DA9" w:rsidRPr="009736A5">
                <w:rPr>
                  <w:rStyle w:val="Hyperlink"/>
                  <w:iCs/>
                  <w:sz w:val="23"/>
                  <w:szCs w:val="23"/>
                </w:rPr>
                <w:t>Youth with Autism Are More Likely to be Arrested. A Nevada Judge Wants to Remedy That</w:t>
              </w:r>
            </w:hyperlink>
            <w:r w:rsidR="0061579C" w:rsidRPr="009736A5">
              <w:rPr>
                <w:iCs/>
                <w:sz w:val="23"/>
                <w:szCs w:val="23"/>
              </w:rPr>
              <w:t xml:space="preserve"> </w:t>
            </w:r>
            <w:r w:rsidR="00CE2849" w:rsidRPr="009736A5">
              <w:rPr>
                <w:iCs/>
                <w:sz w:val="23"/>
                <w:szCs w:val="23"/>
              </w:rPr>
              <w:t>(</w:t>
            </w:r>
            <w:r w:rsidR="00603DA9" w:rsidRPr="009736A5">
              <w:rPr>
                <w:iCs/>
                <w:sz w:val="23"/>
                <w:szCs w:val="23"/>
              </w:rPr>
              <w:t>Jaclyn Diaz; NPR</w:t>
            </w:r>
            <w:r w:rsidR="0061579C" w:rsidRPr="009736A5">
              <w:rPr>
                <w:iCs/>
                <w:sz w:val="23"/>
                <w:szCs w:val="23"/>
              </w:rPr>
              <w:t>)</w:t>
            </w:r>
          </w:p>
          <w:p w14:paraId="2061FAB3" w14:textId="3E824D25" w:rsidR="00CE2849" w:rsidRPr="009736A5" w:rsidRDefault="00722EC0" w:rsidP="0061579C">
            <w:pPr>
              <w:pStyle w:val="ListParagraph"/>
              <w:numPr>
                <w:ilvl w:val="1"/>
                <w:numId w:val="7"/>
              </w:numPr>
              <w:rPr>
                <w:iCs/>
                <w:sz w:val="23"/>
                <w:szCs w:val="23"/>
              </w:rPr>
            </w:pPr>
            <w:hyperlink r:id="rId55" w:history="1">
              <w:r w:rsidR="006F5776" w:rsidRPr="009736A5">
                <w:rPr>
                  <w:rStyle w:val="Hyperlink"/>
                  <w:iCs/>
                  <w:sz w:val="23"/>
                  <w:szCs w:val="23"/>
                </w:rPr>
                <w:t>Preparing Neurodivergent Teens and Young Adults for Independence: A Guide for Parents</w:t>
              </w:r>
            </w:hyperlink>
            <w:r w:rsidR="0061579C" w:rsidRPr="009736A5">
              <w:rPr>
                <w:iCs/>
                <w:sz w:val="23"/>
                <w:szCs w:val="23"/>
              </w:rPr>
              <w:t xml:space="preserve"> (</w:t>
            </w:r>
            <w:r w:rsidR="006F5776" w:rsidRPr="009736A5">
              <w:rPr>
                <w:iCs/>
                <w:sz w:val="23"/>
                <w:szCs w:val="23"/>
              </w:rPr>
              <w:t>Dr. Leithea Williams; LinkedIn</w:t>
            </w:r>
            <w:r w:rsidR="0061579C" w:rsidRPr="009736A5">
              <w:rPr>
                <w:iCs/>
                <w:sz w:val="23"/>
                <w:szCs w:val="23"/>
              </w:rPr>
              <w:t>)</w:t>
            </w:r>
          </w:p>
          <w:p w14:paraId="7A4E2B9D" w14:textId="1229B706" w:rsidR="00CA2F48" w:rsidRPr="009736A5" w:rsidRDefault="00722EC0" w:rsidP="0061579C">
            <w:pPr>
              <w:pStyle w:val="ListParagraph"/>
              <w:numPr>
                <w:ilvl w:val="1"/>
                <w:numId w:val="7"/>
              </w:numPr>
              <w:rPr>
                <w:iCs/>
                <w:sz w:val="23"/>
                <w:szCs w:val="23"/>
              </w:rPr>
            </w:pPr>
            <w:hyperlink r:id="rId56" w:history="1">
              <w:r w:rsidR="006F5776" w:rsidRPr="009736A5">
                <w:rPr>
                  <w:rStyle w:val="Hyperlink"/>
                  <w:iCs/>
                  <w:sz w:val="23"/>
                  <w:szCs w:val="23"/>
                </w:rPr>
                <w:t>“Your Brain is Amazing!” 5 Things All Neurodivergent Teens Need to Hear</w:t>
              </w:r>
            </w:hyperlink>
            <w:r w:rsidR="00CE2849" w:rsidRPr="009736A5">
              <w:rPr>
                <w:iCs/>
                <w:sz w:val="23"/>
                <w:szCs w:val="23"/>
              </w:rPr>
              <w:t xml:space="preserve"> (</w:t>
            </w:r>
            <w:r w:rsidR="006F5776" w:rsidRPr="009736A5">
              <w:rPr>
                <w:iCs/>
                <w:sz w:val="23"/>
                <w:szCs w:val="23"/>
              </w:rPr>
              <w:t>Dr. Brittany Lewno-Dumdie; ADDitude</w:t>
            </w:r>
            <w:r w:rsidR="00CE2849" w:rsidRPr="009736A5">
              <w:rPr>
                <w:iCs/>
                <w:sz w:val="23"/>
                <w:szCs w:val="23"/>
              </w:rPr>
              <w:t>)</w:t>
            </w:r>
          </w:p>
          <w:p w14:paraId="1A22C858" w14:textId="77777777" w:rsidR="006F5776" w:rsidRPr="009736A5" w:rsidRDefault="00722EC0" w:rsidP="0061579C">
            <w:pPr>
              <w:pStyle w:val="ListParagraph"/>
              <w:numPr>
                <w:ilvl w:val="1"/>
                <w:numId w:val="7"/>
              </w:numPr>
              <w:rPr>
                <w:iCs/>
                <w:sz w:val="23"/>
                <w:szCs w:val="23"/>
              </w:rPr>
            </w:pPr>
            <w:hyperlink r:id="rId57" w:anchor=":~:text=Neurodivergent%20teens%2C%20which%20include%20individuals,should%20be%20celebrated%20and%20nurtured." w:history="1">
              <w:r w:rsidR="006F5776" w:rsidRPr="009736A5">
                <w:rPr>
                  <w:rStyle w:val="Hyperlink"/>
                  <w:iCs/>
                  <w:sz w:val="23"/>
                  <w:szCs w:val="23"/>
                </w:rPr>
                <w:t>10 Therapist Approved Ways for Parents to Support a Neurodivergent Teen</w:t>
              </w:r>
            </w:hyperlink>
            <w:r w:rsidR="00CA2F48" w:rsidRPr="009736A5">
              <w:rPr>
                <w:iCs/>
                <w:sz w:val="23"/>
                <w:szCs w:val="23"/>
              </w:rPr>
              <w:t xml:space="preserve"> (</w:t>
            </w:r>
            <w:r w:rsidR="006F5776" w:rsidRPr="009736A5">
              <w:rPr>
                <w:iCs/>
                <w:sz w:val="23"/>
                <w:szCs w:val="23"/>
              </w:rPr>
              <w:t>Thrive)</w:t>
            </w:r>
          </w:p>
          <w:p w14:paraId="76974030" w14:textId="5AAD287F" w:rsidR="0061579C" w:rsidRPr="009736A5" w:rsidRDefault="00722EC0" w:rsidP="0061579C">
            <w:pPr>
              <w:pStyle w:val="ListParagraph"/>
              <w:numPr>
                <w:ilvl w:val="1"/>
                <w:numId w:val="7"/>
              </w:numPr>
              <w:rPr>
                <w:iCs/>
                <w:sz w:val="23"/>
                <w:szCs w:val="23"/>
              </w:rPr>
            </w:pPr>
            <w:hyperlink r:id="rId58" w:history="1">
              <w:r w:rsidR="006F5776" w:rsidRPr="009736A5">
                <w:rPr>
                  <w:rStyle w:val="Hyperlink"/>
                  <w:iCs/>
                  <w:sz w:val="23"/>
                  <w:szCs w:val="23"/>
                </w:rPr>
                <w:t>Twice Exceptional: Teens Exploring and Living with Neurodiversity</w:t>
              </w:r>
            </w:hyperlink>
            <w:r w:rsidR="006F5776" w:rsidRPr="009736A5">
              <w:rPr>
                <w:iCs/>
                <w:sz w:val="23"/>
                <w:szCs w:val="23"/>
              </w:rPr>
              <w:t xml:space="preserve"> (Cate Dunn; Podcast)</w:t>
            </w:r>
            <w:r w:rsidR="0061579C" w:rsidRPr="009736A5">
              <w:rPr>
                <w:iCs/>
                <w:sz w:val="23"/>
                <w:szCs w:val="23"/>
              </w:rPr>
              <w:br/>
            </w:r>
          </w:p>
          <w:p w14:paraId="23865971" w14:textId="4307BE21" w:rsidR="0061579C" w:rsidRPr="009736A5" w:rsidRDefault="00EB3207" w:rsidP="0061579C">
            <w:pPr>
              <w:pStyle w:val="ListParagraph"/>
              <w:ind w:left="360"/>
              <w:rPr>
                <w:b/>
                <w:bCs/>
                <w:iCs/>
                <w:sz w:val="23"/>
                <w:szCs w:val="23"/>
              </w:rPr>
            </w:pPr>
            <w:r w:rsidRPr="009736A5">
              <w:rPr>
                <w:b/>
                <w:bCs/>
                <w:iCs/>
                <w:sz w:val="23"/>
                <w:szCs w:val="23"/>
              </w:rPr>
              <w:t xml:space="preserve">      </w:t>
            </w:r>
            <w:r w:rsidR="0061579C" w:rsidRPr="009736A5">
              <w:rPr>
                <w:b/>
                <w:bCs/>
                <w:iCs/>
                <w:sz w:val="23"/>
                <w:szCs w:val="23"/>
              </w:rPr>
              <w:t>Videos and Other Resources:</w:t>
            </w:r>
            <w:r w:rsidRPr="009736A5">
              <w:rPr>
                <w:b/>
                <w:bCs/>
                <w:iCs/>
                <w:sz w:val="23"/>
                <w:szCs w:val="23"/>
              </w:rPr>
              <w:br/>
            </w:r>
          </w:p>
          <w:p w14:paraId="7421FC05" w14:textId="36713E91" w:rsidR="0061579C" w:rsidRPr="009736A5" w:rsidRDefault="00722EC0" w:rsidP="0061579C">
            <w:pPr>
              <w:pStyle w:val="ListParagraph"/>
              <w:numPr>
                <w:ilvl w:val="1"/>
                <w:numId w:val="8"/>
              </w:numPr>
              <w:rPr>
                <w:iCs/>
                <w:sz w:val="23"/>
                <w:szCs w:val="23"/>
              </w:rPr>
            </w:pPr>
            <w:hyperlink r:id="rId59" w:history="1">
              <w:r w:rsidR="00B414F9" w:rsidRPr="009736A5">
                <w:rPr>
                  <w:rStyle w:val="Hyperlink"/>
                  <w:sz w:val="23"/>
                  <w:szCs w:val="23"/>
                </w:rPr>
                <w:t>Divergent Conversations</w:t>
              </w:r>
            </w:hyperlink>
            <w:r w:rsidR="0008407D" w:rsidRPr="009736A5">
              <w:rPr>
                <w:sz w:val="23"/>
                <w:szCs w:val="23"/>
              </w:rPr>
              <w:t xml:space="preserve"> (</w:t>
            </w:r>
            <w:r w:rsidR="00B414F9" w:rsidRPr="009736A5">
              <w:rPr>
                <w:sz w:val="23"/>
                <w:szCs w:val="23"/>
              </w:rPr>
              <w:t>The Divergent Conversations Podcast</w:t>
            </w:r>
            <w:r w:rsidR="0008407D" w:rsidRPr="009736A5">
              <w:rPr>
                <w:sz w:val="23"/>
                <w:szCs w:val="23"/>
              </w:rPr>
              <w:t>)</w:t>
            </w:r>
          </w:p>
          <w:p w14:paraId="56CE3FF4" w14:textId="49141965" w:rsidR="0061579C" w:rsidRPr="009736A5" w:rsidRDefault="00722EC0" w:rsidP="0061579C">
            <w:pPr>
              <w:pStyle w:val="ListParagraph"/>
              <w:numPr>
                <w:ilvl w:val="1"/>
                <w:numId w:val="8"/>
              </w:numPr>
              <w:rPr>
                <w:iCs/>
                <w:sz w:val="23"/>
                <w:szCs w:val="23"/>
              </w:rPr>
            </w:pPr>
            <w:hyperlink r:id="rId60" w:history="1">
              <w:r w:rsidR="00B414F9" w:rsidRPr="009736A5">
                <w:rPr>
                  <w:rStyle w:val="Hyperlink"/>
                  <w:iCs/>
                  <w:sz w:val="23"/>
                  <w:szCs w:val="23"/>
                </w:rPr>
                <w:t>Neurodiversity in the Workplace</w:t>
              </w:r>
            </w:hyperlink>
            <w:r w:rsidR="0061579C" w:rsidRPr="009736A5">
              <w:rPr>
                <w:iCs/>
                <w:sz w:val="23"/>
                <w:szCs w:val="23"/>
              </w:rPr>
              <w:t xml:space="preserve"> (</w:t>
            </w:r>
            <w:r w:rsidR="00634D5B" w:rsidRPr="009736A5">
              <w:rPr>
                <w:iCs/>
                <w:sz w:val="23"/>
                <w:szCs w:val="23"/>
              </w:rPr>
              <w:t>Dr. Karen Bopp; webinar</w:t>
            </w:r>
            <w:r w:rsidR="0061579C" w:rsidRPr="009736A5">
              <w:rPr>
                <w:iCs/>
                <w:sz w:val="23"/>
                <w:szCs w:val="23"/>
              </w:rPr>
              <w:t>)</w:t>
            </w:r>
          </w:p>
          <w:p w14:paraId="41786276" w14:textId="216272F6" w:rsidR="0061579C" w:rsidRPr="009736A5" w:rsidRDefault="00722EC0" w:rsidP="0061579C">
            <w:pPr>
              <w:pStyle w:val="ListParagraph"/>
              <w:numPr>
                <w:ilvl w:val="1"/>
                <w:numId w:val="8"/>
              </w:numPr>
              <w:rPr>
                <w:iCs/>
                <w:sz w:val="23"/>
                <w:szCs w:val="23"/>
              </w:rPr>
            </w:pPr>
            <w:hyperlink r:id="rId61" w:history="1">
              <w:r w:rsidR="00634D5B" w:rsidRPr="009736A5">
                <w:rPr>
                  <w:rStyle w:val="Hyperlink"/>
                  <w:sz w:val="23"/>
                  <w:szCs w:val="23"/>
                </w:rPr>
                <w:t>Neurodivergent Insights</w:t>
              </w:r>
            </w:hyperlink>
            <w:r w:rsidR="0061579C" w:rsidRPr="009736A5">
              <w:rPr>
                <w:iCs/>
                <w:sz w:val="23"/>
                <w:szCs w:val="23"/>
              </w:rPr>
              <w:t xml:space="preserve"> (</w:t>
            </w:r>
            <w:r w:rsidR="00634D5B" w:rsidRPr="009736A5">
              <w:rPr>
                <w:iCs/>
                <w:sz w:val="23"/>
                <w:szCs w:val="23"/>
              </w:rPr>
              <w:t>Dr. Neff; website</w:t>
            </w:r>
            <w:r w:rsidR="0061579C" w:rsidRPr="009736A5">
              <w:rPr>
                <w:iCs/>
                <w:sz w:val="23"/>
                <w:szCs w:val="23"/>
              </w:rPr>
              <w:t>)</w:t>
            </w:r>
          </w:p>
          <w:p w14:paraId="42661525" w14:textId="0E5954B1" w:rsidR="0061579C" w:rsidRPr="009736A5" w:rsidRDefault="00722EC0" w:rsidP="0061579C">
            <w:pPr>
              <w:pStyle w:val="ListParagraph"/>
              <w:numPr>
                <w:ilvl w:val="1"/>
                <w:numId w:val="8"/>
              </w:numPr>
              <w:rPr>
                <w:iCs/>
                <w:sz w:val="23"/>
                <w:szCs w:val="23"/>
              </w:rPr>
            </w:pPr>
            <w:hyperlink r:id="rId62" w:history="1">
              <w:r w:rsidR="00634D5B" w:rsidRPr="009736A5">
                <w:rPr>
                  <w:rStyle w:val="Hyperlink"/>
                  <w:iCs/>
                  <w:sz w:val="23"/>
                  <w:szCs w:val="23"/>
                </w:rPr>
                <w:t>Project Lets</w:t>
              </w:r>
            </w:hyperlink>
            <w:r w:rsidR="0042622E" w:rsidRPr="009736A5">
              <w:rPr>
                <w:iCs/>
                <w:sz w:val="23"/>
                <w:szCs w:val="23"/>
              </w:rPr>
              <w:t xml:space="preserve"> </w:t>
            </w:r>
            <w:r w:rsidR="0061579C" w:rsidRPr="009736A5">
              <w:rPr>
                <w:iCs/>
                <w:sz w:val="23"/>
                <w:szCs w:val="23"/>
              </w:rPr>
              <w:t>(</w:t>
            </w:r>
            <w:r w:rsidR="00634D5B" w:rsidRPr="009736A5">
              <w:rPr>
                <w:iCs/>
                <w:sz w:val="23"/>
                <w:szCs w:val="23"/>
              </w:rPr>
              <w:t>Website</w:t>
            </w:r>
            <w:r w:rsidR="0061579C" w:rsidRPr="009736A5">
              <w:rPr>
                <w:iCs/>
                <w:sz w:val="23"/>
                <w:szCs w:val="23"/>
              </w:rPr>
              <w:t>)</w:t>
            </w:r>
          </w:p>
          <w:p w14:paraId="614602D5" w14:textId="72DE2016" w:rsidR="0061579C" w:rsidRPr="009736A5" w:rsidRDefault="00722EC0" w:rsidP="0061579C">
            <w:pPr>
              <w:pStyle w:val="ListParagraph"/>
              <w:numPr>
                <w:ilvl w:val="1"/>
                <w:numId w:val="8"/>
              </w:numPr>
              <w:rPr>
                <w:iCs/>
                <w:sz w:val="23"/>
                <w:szCs w:val="23"/>
              </w:rPr>
            </w:pPr>
            <w:hyperlink r:id="rId63" w:history="1">
              <w:r w:rsidR="00634D5B" w:rsidRPr="009736A5">
                <w:rPr>
                  <w:rStyle w:val="Hyperlink"/>
                  <w:iCs/>
                  <w:sz w:val="23"/>
                  <w:szCs w:val="23"/>
                </w:rPr>
                <w:t>Assistive Technology Tools</w:t>
              </w:r>
            </w:hyperlink>
            <w:r w:rsidR="0042622E" w:rsidRPr="009736A5">
              <w:rPr>
                <w:iCs/>
                <w:sz w:val="23"/>
                <w:szCs w:val="23"/>
              </w:rPr>
              <w:t xml:space="preserve"> </w:t>
            </w:r>
            <w:r w:rsidR="0061579C" w:rsidRPr="009736A5">
              <w:rPr>
                <w:iCs/>
                <w:sz w:val="23"/>
                <w:szCs w:val="23"/>
              </w:rPr>
              <w:t>(</w:t>
            </w:r>
            <w:r w:rsidR="00634D5B" w:rsidRPr="009736A5">
              <w:rPr>
                <w:iCs/>
                <w:sz w:val="23"/>
                <w:szCs w:val="23"/>
              </w:rPr>
              <w:t>LDRFA website</w:t>
            </w:r>
            <w:r w:rsidR="0061579C" w:rsidRPr="009736A5">
              <w:rPr>
                <w:iCs/>
                <w:sz w:val="23"/>
                <w:szCs w:val="23"/>
              </w:rPr>
              <w:t>)</w:t>
            </w:r>
          </w:p>
          <w:p w14:paraId="55E78FC7" w14:textId="08DEF41C" w:rsidR="0061579C" w:rsidRPr="009736A5" w:rsidRDefault="00722EC0" w:rsidP="0061579C">
            <w:pPr>
              <w:pStyle w:val="ListParagraph"/>
              <w:numPr>
                <w:ilvl w:val="1"/>
                <w:numId w:val="8"/>
              </w:numPr>
              <w:rPr>
                <w:iCs/>
                <w:sz w:val="23"/>
                <w:szCs w:val="23"/>
              </w:rPr>
            </w:pPr>
            <w:hyperlink r:id="rId64" w:history="1">
              <w:r w:rsidR="00E90610" w:rsidRPr="009736A5">
                <w:rPr>
                  <w:rStyle w:val="Hyperlink"/>
                  <w:iCs/>
                  <w:sz w:val="23"/>
                  <w:szCs w:val="23"/>
                </w:rPr>
                <w:t>Finding Addiction Treatment as Neurodivergent Person</w:t>
              </w:r>
            </w:hyperlink>
            <w:r w:rsidR="0061579C" w:rsidRPr="009736A5">
              <w:rPr>
                <w:iCs/>
                <w:sz w:val="23"/>
                <w:szCs w:val="23"/>
              </w:rPr>
              <w:t xml:space="preserve"> (</w:t>
            </w:r>
            <w:r w:rsidR="00E90610" w:rsidRPr="009736A5">
              <w:rPr>
                <w:iCs/>
                <w:sz w:val="23"/>
                <w:szCs w:val="23"/>
              </w:rPr>
              <w:t>Kayla Gill article</w:t>
            </w:r>
            <w:r w:rsidR="0061579C" w:rsidRPr="009736A5">
              <w:rPr>
                <w:iCs/>
                <w:sz w:val="23"/>
                <w:szCs w:val="23"/>
              </w:rPr>
              <w:t>)</w:t>
            </w:r>
          </w:p>
          <w:p w14:paraId="2F839C70" w14:textId="371D64A2" w:rsidR="0061579C" w:rsidRPr="009736A5" w:rsidRDefault="00722EC0" w:rsidP="0061579C">
            <w:pPr>
              <w:pStyle w:val="ListParagraph"/>
              <w:numPr>
                <w:ilvl w:val="1"/>
                <w:numId w:val="8"/>
              </w:numPr>
              <w:rPr>
                <w:iCs/>
                <w:sz w:val="23"/>
                <w:szCs w:val="23"/>
              </w:rPr>
            </w:pPr>
            <w:hyperlink r:id="rId65" w:history="1">
              <w:r w:rsidR="00E90610" w:rsidRPr="009736A5">
                <w:rPr>
                  <w:rStyle w:val="Hyperlink"/>
                  <w:iCs/>
                  <w:sz w:val="23"/>
                  <w:szCs w:val="23"/>
                </w:rPr>
                <w:t>Autism Society</w:t>
              </w:r>
              <w:r w:rsidR="00DD721B" w:rsidRPr="009736A5">
                <w:rPr>
                  <w:rStyle w:val="Hyperlink"/>
                  <w:sz w:val="23"/>
                  <w:szCs w:val="23"/>
                </w:rPr>
                <w:t xml:space="preserve"> </w:t>
              </w:r>
            </w:hyperlink>
            <w:r w:rsidR="00DD721B" w:rsidRPr="009736A5">
              <w:rPr>
                <w:sz w:val="23"/>
                <w:szCs w:val="23"/>
              </w:rPr>
              <w:t xml:space="preserve"> (</w:t>
            </w:r>
            <w:r w:rsidR="00E90610" w:rsidRPr="009736A5">
              <w:rPr>
                <w:sz w:val="23"/>
                <w:szCs w:val="23"/>
              </w:rPr>
              <w:t>Website</w:t>
            </w:r>
            <w:r w:rsidR="0061579C" w:rsidRPr="009736A5">
              <w:rPr>
                <w:iCs/>
                <w:sz w:val="23"/>
                <w:szCs w:val="23"/>
              </w:rPr>
              <w:t>)</w:t>
            </w:r>
          </w:p>
          <w:p w14:paraId="442C611E" w14:textId="22BEE6B6" w:rsidR="00393B77" w:rsidRPr="009736A5" w:rsidRDefault="00722EC0" w:rsidP="009736A5">
            <w:pPr>
              <w:pStyle w:val="ListParagraph"/>
              <w:numPr>
                <w:ilvl w:val="1"/>
                <w:numId w:val="8"/>
              </w:numPr>
              <w:rPr>
                <w:iCs/>
                <w:sz w:val="23"/>
                <w:szCs w:val="23"/>
              </w:rPr>
            </w:pPr>
            <w:hyperlink r:id="rId66" w:history="1">
              <w:r w:rsidR="00E90610" w:rsidRPr="009736A5">
                <w:rPr>
                  <w:rStyle w:val="Hyperlink"/>
                  <w:iCs/>
                  <w:sz w:val="23"/>
                  <w:szCs w:val="23"/>
                </w:rPr>
                <w:t>Neurodivergent Rebel</w:t>
              </w:r>
            </w:hyperlink>
            <w:r w:rsidR="00393B77" w:rsidRPr="009736A5">
              <w:rPr>
                <w:iCs/>
                <w:sz w:val="23"/>
                <w:szCs w:val="23"/>
              </w:rPr>
              <w:t xml:space="preserve"> (L</w:t>
            </w:r>
            <w:r w:rsidR="00E90610" w:rsidRPr="009736A5">
              <w:rPr>
                <w:iCs/>
                <w:sz w:val="23"/>
                <w:szCs w:val="23"/>
              </w:rPr>
              <w:t>yric Rivera; Neurodivergent Advocate</w:t>
            </w:r>
            <w:r w:rsidR="00393B77" w:rsidRPr="009736A5">
              <w:rPr>
                <w:iCs/>
                <w:sz w:val="23"/>
                <w:szCs w:val="23"/>
              </w:rPr>
              <w:t>)</w:t>
            </w:r>
            <w:r w:rsidR="009843E2" w:rsidRPr="009736A5">
              <w:rPr>
                <w:iCs/>
                <w:sz w:val="23"/>
                <w:szCs w:val="23"/>
              </w:rPr>
              <w:br/>
            </w:r>
          </w:p>
          <w:p w14:paraId="0BAEA9FF" w14:textId="77777777" w:rsidR="001434F0" w:rsidRDefault="001434F0" w:rsidP="001434F0">
            <w:pPr>
              <w:pStyle w:val="ListParagraph"/>
              <w:ind w:left="0"/>
              <w:rPr>
                <w:szCs w:val="24"/>
              </w:rPr>
            </w:pPr>
          </w:p>
          <w:p w14:paraId="063BCB3D" w14:textId="77777777" w:rsidR="000F223F" w:rsidRDefault="001434F0" w:rsidP="000F223F">
            <w:pPr>
              <w:pStyle w:val="ListParagraph"/>
              <w:ind w:left="0"/>
              <w:rPr>
                <w:rStyle w:val="Hyperlink"/>
                <w:szCs w:val="24"/>
              </w:rPr>
            </w:pPr>
            <w:r w:rsidRPr="00BB5623">
              <w:rPr>
                <w:szCs w:val="24"/>
              </w:rPr>
              <w:t>And</w:t>
            </w:r>
            <w:r>
              <w:rPr>
                <w:szCs w:val="24"/>
              </w:rPr>
              <w:t xml:space="preserve">, </w:t>
            </w:r>
            <w:r w:rsidRPr="00BB5623">
              <w:rPr>
                <w:szCs w:val="24"/>
              </w:rPr>
              <w:t xml:space="preserve">if you’re struggling, or looking for some support or </w:t>
            </w:r>
            <w:r>
              <w:rPr>
                <w:szCs w:val="24"/>
              </w:rPr>
              <w:t>help</w:t>
            </w:r>
            <w:r w:rsidRPr="00BB5623">
              <w:rPr>
                <w:szCs w:val="24"/>
              </w:rPr>
              <w:t xml:space="preserve">ful resources, </w:t>
            </w:r>
            <w:r>
              <w:rPr>
                <w:szCs w:val="24"/>
              </w:rPr>
              <w:t xml:space="preserve">please know that </w:t>
            </w:r>
            <w:r w:rsidRPr="00BB5623">
              <w:rPr>
                <w:szCs w:val="24"/>
              </w:rPr>
              <w:t xml:space="preserve">our </w:t>
            </w:r>
            <w:hyperlink r:id="rId67" w:history="1">
              <w:r w:rsidRPr="00BB5623">
                <w:rPr>
                  <w:rStyle w:val="Hyperlink"/>
                  <w:szCs w:val="24"/>
                </w:rPr>
                <w:t>EAP</w:t>
              </w:r>
            </w:hyperlink>
            <w:r w:rsidRPr="00BB5623">
              <w:rPr>
                <w:szCs w:val="24"/>
              </w:rPr>
              <w:t xml:space="preserve"> is here for you</w:t>
            </w:r>
            <w:r>
              <w:rPr>
                <w:szCs w:val="24"/>
              </w:rPr>
              <w:t xml:space="preserve"> -- d</w:t>
            </w:r>
            <w:r w:rsidRPr="00BB5623">
              <w:rPr>
                <w:szCs w:val="24"/>
              </w:rPr>
              <w:t>on’t hesitate to reach out</w:t>
            </w:r>
            <w:r>
              <w:rPr>
                <w:szCs w:val="24"/>
              </w:rPr>
              <w:t>:</w:t>
            </w:r>
            <w:r w:rsidRPr="00BB5623">
              <w:rPr>
                <w:szCs w:val="24"/>
              </w:rPr>
              <w:t xml:space="preserve"> </w:t>
            </w:r>
            <w:hyperlink r:id="rId68" w:history="1">
              <w:r w:rsidRPr="00BB5623">
                <w:rPr>
                  <w:rStyle w:val="Hyperlink"/>
                  <w:szCs w:val="24"/>
                </w:rPr>
                <w:t>1-877-313-4455</w:t>
              </w:r>
            </w:hyperlink>
            <w:r w:rsidRPr="00BB5623">
              <w:rPr>
                <w:rStyle w:val="Hyperlink"/>
                <w:szCs w:val="24"/>
              </w:rPr>
              <w:t xml:space="preserve"> </w:t>
            </w:r>
            <w:r w:rsidRPr="00BB5623">
              <w:rPr>
                <w:szCs w:val="24"/>
              </w:rPr>
              <w:t xml:space="preserve">or </w:t>
            </w:r>
            <w:hyperlink r:id="rId69" w:anchor="Counseling" w:history="1">
              <w:r w:rsidRPr="00BB5623">
                <w:rPr>
                  <w:rStyle w:val="Hyperlink"/>
                  <w:szCs w:val="24"/>
                </w:rPr>
                <w:t>online</w:t>
              </w:r>
            </w:hyperlink>
            <w:r>
              <w:rPr>
                <w:rStyle w:val="Hyperlink"/>
                <w:szCs w:val="24"/>
              </w:rPr>
              <w:t>.</w:t>
            </w:r>
          </w:p>
          <w:p w14:paraId="7DA415EC" w14:textId="676ABB24" w:rsidR="000F223F" w:rsidRPr="009736A5" w:rsidRDefault="000F223F" w:rsidP="000F223F">
            <w:pPr>
              <w:pStyle w:val="ListParagraph"/>
              <w:ind w:left="0"/>
              <w:rPr>
                <w:bCs/>
                <w:sz w:val="23"/>
                <w:szCs w:val="23"/>
              </w:rPr>
            </w:pPr>
          </w:p>
        </w:tc>
      </w:tr>
      <w:tr w:rsidR="009843E2" w:rsidRPr="00EC2551" w14:paraId="37F3027F" w14:textId="77777777" w:rsidTr="000F223F">
        <w:trPr>
          <w:trHeight w:val="1345"/>
          <w:jc w:val="center"/>
        </w:trPr>
        <w:tc>
          <w:tcPr>
            <w:tcW w:w="0" w:type="auto"/>
            <w:vAlign w:val="bottom"/>
          </w:tcPr>
          <w:p w14:paraId="45285934" w14:textId="77777777" w:rsidR="009843E2" w:rsidRPr="00EC2551" w:rsidRDefault="009843E2" w:rsidP="009736A5">
            <w:pPr>
              <w:ind w:left="0"/>
              <w:rPr>
                <w:rFonts w:ascii="Calibri" w:hAnsi="Calibri" w:cs="Calibri"/>
                <w:iCs/>
                <w:color w:val="FF0000"/>
                <w:sz w:val="23"/>
                <w:szCs w:val="23"/>
              </w:rPr>
            </w:pPr>
          </w:p>
        </w:tc>
      </w:tr>
    </w:tbl>
    <w:p w14:paraId="3235CABA" w14:textId="77777777" w:rsidR="00EC2551" w:rsidRPr="00431A80" w:rsidRDefault="00EC2551" w:rsidP="00431A80">
      <w:pPr>
        <w:spacing w:before="0" w:after="0"/>
        <w:ind w:left="0" w:right="0"/>
        <w:rPr>
          <w:sz w:val="2"/>
          <w:szCs w:val="2"/>
        </w:rPr>
      </w:pPr>
    </w:p>
    <w:sectPr w:rsidR="00EC2551" w:rsidRPr="00431A80" w:rsidSect="00A66B18">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02C2E1" w14:textId="77777777" w:rsidR="00722EC0" w:rsidRDefault="00722EC0" w:rsidP="00A66B18">
      <w:pPr>
        <w:spacing w:before="0" w:after="0"/>
      </w:pPr>
      <w:r>
        <w:separator/>
      </w:r>
    </w:p>
  </w:endnote>
  <w:endnote w:type="continuationSeparator" w:id="0">
    <w:p w14:paraId="2362B0AD" w14:textId="77777777" w:rsidR="00722EC0" w:rsidRDefault="00722EC0"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713C8" w14:textId="77777777" w:rsidR="00722EC0" w:rsidRDefault="00722EC0" w:rsidP="00A66B18">
      <w:pPr>
        <w:spacing w:before="0" w:after="0"/>
      </w:pPr>
      <w:r>
        <w:separator/>
      </w:r>
    </w:p>
  </w:footnote>
  <w:footnote w:type="continuationSeparator" w:id="0">
    <w:p w14:paraId="692C2EF0" w14:textId="77777777" w:rsidR="00722EC0" w:rsidRDefault="00722EC0" w:rsidP="00A66B18">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159FF"/>
    <w:multiLevelType w:val="hybridMultilevel"/>
    <w:tmpl w:val="1A9C484E"/>
    <w:lvl w:ilvl="0" w:tplc="2FAAD8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30B11"/>
    <w:multiLevelType w:val="hybridMultilevel"/>
    <w:tmpl w:val="F48A0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3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5F2706"/>
    <w:multiLevelType w:val="hybridMultilevel"/>
    <w:tmpl w:val="72D4D18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5D807D2"/>
    <w:multiLevelType w:val="hybridMultilevel"/>
    <w:tmpl w:val="FCE8EBCA"/>
    <w:lvl w:ilvl="0" w:tplc="FFFFFFFF">
      <w:start w:val="1"/>
      <w:numFmt w:val="bullet"/>
      <w:lvlText w:val=""/>
      <w:lvlJc w:val="left"/>
      <w:pPr>
        <w:ind w:left="720" w:hanging="360"/>
      </w:pPr>
      <w:rPr>
        <w:rFonts w:ascii="Symbol" w:hAnsi="Symbol" w:hint="default"/>
      </w:rPr>
    </w:lvl>
    <w:lvl w:ilvl="1" w:tplc="525CEFAA">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96A7BA9"/>
    <w:multiLevelType w:val="hybridMultilevel"/>
    <w:tmpl w:val="6848316C"/>
    <w:lvl w:ilvl="0" w:tplc="FFFFFFFF">
      <w:start w:val="1"/>
      <w:numFmt w:val="bullet"/>
      <w:lvlText w:val=""/>
      <w:lvlJc w:val="left"/>
      <w:pPr>
        <w:ind w:left="720" w:hanging="360"/>
      </w:pPr>
      <w:rPr>
        <w:rFonts w:ascii="Symbol" w:hAnsi="Symbol" w:hint="default"/>
      </w:rPr>
    </w:lvl>
    <w:lvl w:ilvl="1" w:tplc="8D603A72">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EFA6BF3"/>
    <w:multiLevelType w:val="hybridMultilevel"/>
    <w:tmpl w:val="070478C6"/>
    <w:lvl w:ilvl="0" w:tplc="FFFFFFFF">
      <w:start w:val="1"/>
      <w:numFmt w:val="bullet"/>
      <w:lvlText w:val=""/>
      <w:lvlJc w:val="left"/>
      <w:pPr>
        <w:ind w:left="720" w:hanging="360"/>
      </w:pPr>
      <w:rPr>
        <w:rFonts w:ascii="Symbol" w:hAnsi="Symbol" w:hint="default"/>
      </w:rPr>
    </w:lvl>
    <w:lvl w:ilvl="1" w:tplc="B07E5D3E">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DE82DEB"/>
    <w:multiLevelType w:val="hybridMultilevel"/>
    <w:tmpl w:val="DA8269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D6F700A"/>
    <w:multiLevelType w:val="hybridMultilevel"/>
    <w:tmpl w:val="0C06A424"/>
    <w:lvl w:ilvl="0" w:tplc="FFFFFFFF">
      <w:start w:val="1"/>
      <w:numFmt w:val="bullet"/>
      <w:lvlText w:val=""/>
      <w:lvlJc w:val="left"/>
      <w:pPr>
        <w:ind w:left="720" w:hanging="360"/>
      </w:pPr>
      <w:rPr>
        <w:rFonts w:ascii="Symbol" w:hAnsi="Symbol" w:hint="default"/>
      </w:rPr>
    </w:lvl>
    <w:lvl w:ilvl="1" w:tplc="8F9CD31A">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7"/>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D34"/>
    <w:rsid w:val="00010A64"/>
    <w:rsid w:val="000630A7"/>
    <w:rsid w:val="00083BAA"/>
    <w:rsid w:val="0008407D"/>
    <w:rsid w:val="00096B61"/>
    <w:rsid w:val="00096D08"/>
    <w:rsid w:val="000F223F"/>
    <w:rsid w:val="00103E46"/>
    <w:rsid w:val="0010680C"/>
    <w:rsid w:val="001434F0"/>
    <w:rsid w:val="00152B0B"/>
    <w:rsid w:val="0016138A"/>
    <w:rsid w:val="001724D2"/>
    <w:rsid w:val="001735CB"/>
    <w:rsid w:val="001766D6"/>
    <w:rsid w:val="00192419"/>
    <w:rsid w:val="001C270D"/>
    <w:rsid w:val="001C7953"/>
    <w:rsid w:val="001E2320"/>
    <w:rsid w:val="00214E28"/>
    <w:rsid w:val="0027457B"/>
    <w:rsid w:val="0028168D"/>
    <w:rsid w:val="002B08D2"/>
    <w:rsid w:val="002C0FB1"/>
    <w:rsid w:val="002E789F"/>
    <w:rsid w:val="002F71B2"/>
    <w:rsid w:val="00305829"/>
    <w:rsid w:val="00312920"/>
    <w:rsid w:val="00345BA5"/>
    <w:rsid w:val="00352B81"/>
    <w:rsid w:val="00354679"/>
    <w:rsid w:val="00390F7D"/>
    <w:rsid w:val="00393B77"/>
    <w:rsid w:val="00394757"/>
    <w:rsid w:val="003A0150"/>
    <w:rsid w:val="003A4330"/>
    <w:rsid w:val="003B2C35"/>
    <w:rsid w:val="003E24DF"/>
    <w:rsid w:val="003F4384"/>
    <w:rsid w:val="0041428F"/>
    <w:rsid w:val="0042622E"/>
    <w:rsid w:val="00431A80"/>
    <w:rsid w:val="00483AB8"/>
    <w:rsid w:val="004A2B0D"/>
    <w:rsid w:val="004F2162"/>
    <w:rsid w:val="00504EB6"/>
    <w:rsid w:val="00536CB9"/>
    <w:rsid w:val="00553CAE"/>
    <w:rsid w:val="005556CB"/>
    <w:rsid w:val="0056420B"/>
    <w:rsid w:val="00577691"/>
    <w:rsid w:val="005C2210"/>
    <w:rsid w:val="00603DA9"/>
    <w:rsid w:val="0061487A"/>
    <w:rsid w:val="00615018"/>
    <w:rsid w:val="0061579C"/>
    <w:rsid w:val="0062123A"/>
    <w:rsid w:val="0062430C"/>
    <w:rsid w:val="00634D5B"/>
    <w:rsid w:val="00646E75"/>
    <w:rsid w:val="00696785"/>
    <w:rsid w:val="006B0E48"/>
    <w:rsid w:val="006B4F67"/>
    <w:rsid w:val="006F5776"/>
    <w:rsid w:val="006F6F10"/>
    <w:rsid w:val="00700416"/>
    <w:rsid w:val="00722EC0"/>
    <w:rsid w:val="00723B37"/>
    <w:rsid w:val="0072413D"/>
    <w:rsid w:val="00744611"/>
    <w:rsid w:val="00751253"/>
    <w:rsid w:val="00783E79"/>
    <w:rsid w:val="007B5AE8"/>
    <w:rsid w:val="007F5192"/>
    <w:rsid w:val="007F5DAA"/>
    <w:rsid w:val="008209DF"/>
    <w:rsid w:val="00831721"/>
    <w:rsid w:val="00862A06"/>
    <w:rsid w:val="00862D5A"/>
    <w:rsid w:val="0088166F"/>
    <w:rsid w:val="008A4F55"/>
    <w:rsid w:val="008A67D0"/>
    <w:rsid w:val="008B755E"/>
    <w:rsid w:val="0091036D"/>
    <w:rsid w:val="00935C85"/>
    <w:rsid w:val="00956FB8"/>
    <w:rsid w:val="009736A5"/>
    <w:rsid w:val="009843E2"/>
    <w:rsid w:val="009E28B4"/>
    <w:rsid w:val="00A122A4"/>
    <w:rsid w:val="00A26FE7"/>
    <w:rsid w:val="00A66B18"/>
    <w:rsid w:val="00A6783B"/>
    <w:rsid w:val="00A83645"/>
    <w:rsid w:val="00A96CF8"/>
    <w:rsid w:val="00AA089B"/>
    <w:rsid w:val="00AC50D3"/>
    <w:rsid w:val="00AE0880"/>
    <w:rsid w:val="00AE1355"/>
    <w:rsid w:val="00AE1388"/>
    <w:rsid w:val="00AF3982"/>
    <w:rsid w:val="00B15D34"/>
    <w:rsid w:val="00B17044"/>
    <w:rsid w:val="00B26258"/>
    <w:rsid w:val="00B414F9"/>
    <w:rsid w:val="00B50294"/>
    <w:rsid w:val="00B57D6E"/>
    <w:rsid w:val="00B72E2F"/>
    <w:rsid w:val="00B93312"/>
    <w:rsid w:val="00BE67CF"/>
    <w:rsid w:val="00C31442"/>
    <w:rsid w:val="00C701F7"/>
    <w:rsid w:val="00C70786"/>
    <w:rsid w:val="00C71911"/>
    <w:rsid w:val="00CA2F48"/>
    <w:rsid w:val="00CD32A7"/>
    <w:rsid w:val="00CD5A0E"/>
    <w:rsid w:val="00CE2849"/>
    <w:rsid w:val="00D01F7D"/>
    <w:rsid w:val="00D10958"/>
    <w:rsid w:val="00D17D13"/>
    <w:rsid w:val="00D52FA0"/>
    <w:rsid w:val="00D66593"/>
    <w:rsid w:val="00D764EE"/>
    <w:rsid w:val="00D87D05"/>
    <w:rsid w:val="00DA65BB"/>
    <w:rsid w:val="00DD2BD8"/>
    <w:rsid w:val="00DD6105"/>
    <w:rsid w:val="00DD721B"/>
    <w:rsid w:val="00DE6DA2"/>
    <w:rsid w:val="00DF2D30"/>
    <w:rsid w:val="00DF4C00"/>
    <w:rsid w:val="00E2379F"/>
    <w:rsid w:val="00E34EDE"/>
    <w:rsid w:val="00E4786A"/>
    <w:rsid w:val="00E55D74"/>
    <w:rsid w:val="00E64F56"/>
    <w:rsid w:val="00E6540C"/>
    <w:rsid w:val="00E75575"/>
    <w:rsid w:val="00E81E2A"/>
    <w:rsid w:val="00E90610"/>
    <w:rsid w:val="00EB3207"/>
    <w:rsid w:val="00EC2551"/>
    <w:rsid w:val="00EE0952"/>
    <w:rsid w:val="00EE1794"/>
    <w:rsid w:val="00EF2E25"/>
    <w:rsid w:val="00F47E60"/>
    <w:rsid w:val="00F86EA7"/>
    <w:rsid w:val="00F900C3"/>
    <w:rsid w:val="00FA146A"/>
    <w:rsid w:val="00FE0F43"/>
    <w:rsid w:val="00FE7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DBDA8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83B"/>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paragraph" w:styleId="Heading3">
    <w:name w:val="heading 3"/>
    <w:basedOn w:val="Normal"/>
    <w:next w:val="Normal"/>
    <w:link w:val="Heading3Char"/>
    <w:uiPriority w:val="9"/>
    <w:semiHidden/>
    <w:qFormat/>
    <w:rsid w:val="00010A64"/>
    <w:pPr>
      <w:keepNext/>
      <w:keepLines/>
      <w:spacing w:after="0"/>
      <w:outlineLvl w:val="2"/>
    </w:pPr>
    <w:rPr>
      <w:rFonts w:asciiTheme="majorHAnsi" w:eastAsiaTheme="majorEastAsia" w:hAnsiTheme="majorHAnsi" w:cstheme="majorBidi"/>
      <w:color w:val="0B1F36"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B15D34"/>
    <w:rPr>
      <w:color w:val="0563C1"/>
      <w:u w:val="single"/>
    </w:rPr>
  </w:style>
  <w:style w:type="paragraph" w:styleId="ListParagraph">
    <w:name w:val="List Paragraph"/>
    <w:basedOn w:val="Normal"/>
    <w:uiPriority w:val="34"/>
    <w:qFormat/>
    <w:rsid w:val="00B15D34"/>
    <w:pPr>
      <w:spacing w:before="0" w:after="0"/>
      <w:ind w:right="0"/>
    </w:pPr>
    <w:rPr>
      <w:rFonts w:ascii="Calibri" w:hAnsi="Calibri" w:cs="Calibri"/>
      <w:color w:val="auto"/>
      <w:kern w:val="0"/>
      <w:sz w:val="22"/>
      <w:szCs w:val="22"/>
      <w:lang w:eastAsia="en-US"/>
    </w:rPr>
  </w:style>
  <w:style w:type="character" w:styleId="FollowedHyperlink">
    <w:name w:val="FollowedHyperlink"/>
    <w:basedOn w:val="DefaultParagraphFont"/>
    <w:uiPriority w:val="99"/>
    <w:semiHidden/>
    <w:unhideWhenUsed/>
    <w:rsid w:val="00B15D34"/>
    <w:rPr>
      <w:color w:val="85DFD0" w:themeColor="followedHyperlink"/>
      <w:u w:val="single"/>
    </w:rPr>
  </w:style>
  <w:style w:type="character" w:customStyle="1" w:styleId="UnresolvedMention">
    <w:name w:val="Unresolved Mention"/>
    <w:basedOn w:val="DefaultParagraphFont"/>
    <w:uiPriority w:val="99"/>
    <w:semiHidden/>
    <w:rsid w:val="00B15D34"/>
    <w:rPr>
      <w:color w:val="605E5C"/>
      <w:shd w:val="clear" w:color="auto" w:fill="E1DFDD"/>
    </w:rPr>
  </w:style>
  <w:style w:type="character" w:customStyle="1" w:styleId="Heading3Char">
    <w:name w:val="Heading 3 Char"/>
    <w:basedOn w:val="DefaultParagraphFont"/>
    <w:link w:val="Heading3"/>
    <w:uiPriority w:val="9"/>
    <w:semiHidden/>
    <w:rsid w:val="00010A64"/>
    <w:rPr>
      <w:rFonts w:asciiTheme="majorHAnsi" w:eastAsiaTheme="majorEastAsia" w:hAnsiTheme="majorHAnsi" w:cstheme="majorBidi"/>
      <w:color w:val="0B1F36" w:themeColor="accent1" w:themeShade="7F"/>
      <w:kern w:val="20"/>
    </w:rPr>
  </w:style>
  <w:style w:type="character" w:styleId="Emphasis">
    <w:name w:val="Emphasis"/>
    <w:basedOn w:val="DefaultParagraphFont"/>
    <w:uiPriority w:val="20"/>
    <w:qFormat/>
    <w:rsid w:val="00910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0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s-wa.zoom.us/webinar/register/WN_db_AaPohQJqcMl6pAViH3Q" TargetMode="External"/><Relationship Id="rId18" Type="http://schemas.openxmlformats.org/officeDocument/2006/relationships/hyperlink" Target="https://des.wa.gov/services/employee-assistance-program/webinars" TargetMode="External"/><Relationship Id="rId26" Type="http://schemas.openxmlformats.org/officeDocument/2006/relationships/hyperlink" Target="https://humanresources.wp.txstate.edu/2023/04/03/your-guide-to-neurodiversity-celebration-month-how-can-you-be-an-ally/" TargetMode="External"/><Relationship Id="rId39" Type="http://schemas.openxmlformats.org/officeDocument/2006/relationships/hyperlink" Target="https://www2.deloitte.com/us/en/insights/topics/talent/neurodiversity-in-the-workplace.html" TargetMode="External"/><Relationship Id="rId21" Type="http://schemas.openxmlformats.org/officeDocument/2006/relationships/hyperlink" Target="https://youtu.be/uRiVKsGOARE" TargetMode="External"/><Relationship Id="rId34" Type="http://schemas.openxmlformats.org/officeDocument/2006/relationships/hyperlink" Target="https://www.pihcsnohomish.org/wp-content/uploads/2022/03/April-Learning-Board.pdf" TargetMode="External"/><Relationship Id="rId42" Type="http://schemas.openxmlformats.org/officeDocument/2006/relationships/hyperlink" Target="https://www.gottman.com/blog/two-different-brains-in-love-conflict-resolution-in-neurodiverse-relationships/" TargetMode="External"/><Relationship Id="rId47" Type="http://schemas.openxmlformats.org/officeDocument/2006/relationships/hyperlink" Target="https://medium.com/@Theneuroaffirmingparent/i-dont-have-lots-of-friends-as-a-neurodivergent-adult-and-i-m-ok-with-it-bc9cc3c20422" TargetMode="External"/><Relationship Id="rId50" Type="http://schemas.openxmlformats.org/officeDocument/2006/relationships/hyperlink" Target="https://www.verywellfamily.com/discipline-strategies-for-children-with-autism-4005045" TargetMode="External"/><Relationship Id="rId55" Type="http://schemas.openxmlformats.org/officeDocument/2006/relationships/hyperlink" Target="https://www.linkedin.com/pulse/preparing-neurodivergent-teens-young-adults-guide-parents-williams-2nbpc/" TargetMode="External"/><Relationship Id="rId63" Type="http://schemas.openxmlformats.org/officeDocument/2006/relationships/hyperlink" Target="https://www.ldrfa.org/assistive-technology-tools/" TargetMode="External"/><Relationship Id="rId68" Type="http://schemas.openxmlformats.org/officeDocument/2006/relationships/hyperlink" Target="tel:877-313-4455" TargetMode="External"/><Relationship Id="rId7" Type="http://schemas.openxmlformats.org/officeDocument/2006/relationships/webSettings" Target="web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es-wa.zoom.us/webinar/register/WN_T6MEanWKRJeA6_hMbFpQnw" TargetMode="External"/><Relationship Id="rId29" Type="http://schemas.openxmlformats.org/officeDocument/2006/relationships/hyperlink" Target="https://dyslexiaida.org/dyslexia-basic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es.wa.gov/services/employee-assistance-program" TargetMode="External"/><Relationship Id="rId24" Type="http://schemas.openxmlformats.org/officeDocument/2006/relationships/hyperlink" Target="https://www.advantageengagement.com/1669/login_company.php" TargetMode="External"/><Relationship Id="rId32" Type="http://schemas.openxmlformats.org/officeDocument/2006/relationships/hyperlink" Target="https://med.stanford.edu/neurodiversity.html" TargetMode="External"/><Relationship Id="rId37" Type="http://schemas.openxmlformats.org/officeDocument/2006/relationships/hyperlink" Target="https://hbr.org/2017/05/neurodiversity-as-a-competitive-advantage" TargetMode="External"/><Relationship Id="rId40" Type="http://schemas.openxmlformats.org/officeDocument/2006/relationships/hyperlink" Target="https://www.betterup.com/blog/neurodiversity-in-the-workplace" TargetMode="External"/><Relationship Id="rId45" Type="http://schemas.openxmlformats.org/officeDocument/2006/relationships/hyperlink" Target="https://drkerwin.com/blog/navigating-neurodiversity-in-relationships" TargetMode="External"/><Relationship Id="rId53" Type="http://schemas.openxmlformats.org/officeDocument/2006/relationships/hyperlink" Target="https://www.childrenscolorado.org/conditions-and-advice/parenting/parenting-articles/neurodiversity/" TargetMode="External"/><Relationship Id="rId58" Type="http://schemas.openxmlformats.org/officeDocument/2006/relationships/hyperlink" Target="https://twiceexceptionalpodcast.com/" TargetMode="External"/><Relationship Id="rId66" Type="http://schemas.openxmlformats.org/officeDocument/2006/relationships/hyperlink" Target="https://neurodivergentrebel.com/" TargetMode="External"/><Relationship Id="rId5" Type="http://schemas.openxmlformats.org/officeDocument/2006/relationships/styles" Target="styles.xml"/><Relationship Id="rId15" Type="http://schemas.openxmlformats.org/officeDocument/2006/relationships/hyperlink" Target="https://des-wa.zoom.us/webinar/register/WN_fx_vm6_5QCifFxNOa0QHJQ" TargetMode="External"/><Relationship Id="rId23" Type="http://schemas.openxmlformats.org/officeDocument/2006/relationships/hyperlink" Target="https://www.advantageengagement.com/1669/login_company.php" TargetMode="External"/><Relationship Id="rId28" Type="http://schemas.openxmlformats.org/officeDocument/2006/relationships/hyperlink" Target="https://www.cdc.gov/ncbddd/adhd/index.html" TargetMode="External"/><Relationship Id="rId36" Type="http://schemas.openxmlformats.org/officeDocument/2006/relationships/hyperlink" Target="https://www.workvivo.com/blog/five-ways-to-create-a-culture-thats-truly-inclusive-of-neurodiversity/?utm_campaign=Dynamic+Search+Ad+Campaign&amp;utm_medium=ppc&amp;utm_source=adwords&amp;utm_term=&amp;hsa_mt=&amp;hsa_cam=20972422795&amp;hsa_ver=3&amp;hsa_acc=9304597450&amp;hsa_ad=688779205821&amp;hsa_grp=156802434374&amp;hsa_src=g&amp;hsa_net=adwords&amp;hsa_kw=&amp;hsa_tgt=dsa-19959388920&amp;gad_source=1&amp;gclid=CjwKCAjwh4-wBhB3EiwAeJsppF4QxHn7s-mEALrufnzcuYQr8XcwFDonQGJLzzu7rjgCFcKmPODd7xoCymgQAvD_BwE" TargetMode="External"/><Relationship Id="rId49" Type="http://schemas.openxmlformats.org/officeDocument/2006/relationships/hyperlink" Target="https://www.additudemag.com/true-friendship-neurodivergence-adhd/" TargetMode="External"/><Relationship Id="rId57" Type="http://schemas.openxmlformats.org/officeDocument/2006/relationships/hyperlink" Target="https://thrivefamilyservices.com/10-therapist-approved-ways-for-parents-to-support-a-neurodivergent-teen/" TargetMode="External"/><Relationship Id="rId61" Type="http://schemas.openxmlformats.org/officeDocument/2006/relationships/hyperlink" Target="https://neurodivergentinsights.com/" TargetMode="External"/><Relationship Id="rId10" Type="http://schemas.openxmlformats.org/officeDocument/2006/relationships/image" Target="media/image1.png"/><Relationship Id="rId19" Type="http://schemas.openxmlformats.org/officeDocument/2006/relationships/hyperlink" Target="https://youtu.be/ifbbASbQmfU" TargetMode="External"/><Relationship Id="rId31" Type="http://schemas.openxmlformats.org/officeDocument/2006/relationships/hyperlink" Target="https://thehill.com/changing-america/opinion/557139-organizations-that-are-working-towards-a-more-inclusive-and/" TargetMode="External"/><Relationship Id="rId44" Type="http://schemas.openxmlformats.org/officeDocument/2006/relationships/hyperlink" Target="https://www.psychologytoday.com/us/blog/mental-and-sexual-health/202308/navigating-neurodiverse-relationships" TargetMode="External"/><Relationship Id="rId52" Type="http://schemas.openxmlformats.org/officeDocument/2006/relationships/hyperlink" Target="https://www.additudemag.com/neurodivergent-diagnosis-wired-differently-parenthood/" TargetMode="External"/><Relationship Id="rId60" Type="http://schemas.openxmlformats.org/officeDocument/2006/relationships/hyperlink" Target="https://careforcaregivers.ca/on-demand-webinar/neurodiversity-in-the-workplace/" TargetMode="External"/><Relationship Id="rId65" Type="http://schemas.openxmlformats.org/officeDocument/2006/relationships/hyperlink" Target="https://autismsociety.org/the-autism-experienc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es-wa.zoom.us/webinar/register/WN_ZT5pW3LYQsmgzfPtYRdAVA" TargetMode="External"/><Relationship Id="rId22" Type="http://schemas.openxmlformats.org/officeDocument/2006/relationships/hyperlink" Target="https://des.wa.gov/services/hr-finance/washington-state-employee-assistance-program-eap/webinars" TargetMode="External"/><Relationship Id="rId27" Type="http://schemas.openxmlformats.org/officeDocument/2006/relationships/hyperlink" Target="https://autismsociety.org/the-autism-experience/" TargetMode="External"/><Relationship Id="rId30" Type="http://schemas.openxmlformats.org/officeDocument/2006/relationships/hyperlink" Target="https://tohealthltd.co.uk/2023/03/16/neurodiverisyt-celebration-week-5-companies-supporting-neurodiversity-in-the-workplace/" TargetMode="External"/><Relationship Id="rId35" Type="http://schemas.openxmlformats.org/officeDocument/2006/relationships/hyperlink" Target="https://netflixtechblog.medium.com/embracing-neurodiversity-within-information-security-ed53fe9518fa" TargetMode="External"/><Relationship Id="rId43" Type="http://schemas.openxmlformats.org/officeDocument/2006/relationships/hyperlink" Target="https://autismspectrumnews.org/a-how-to-guide-to-emotional-support-for-neurodiverse-couples/" TargetMode="External"/><Relationship Id="rId48" Type="http://schemas.openxmlformats.org/officeDocument/2006/relationships/hyperlink" Target="https://www.autism.org.uk/advice-and-guidance/topics/family-life-and-relationships/making-friends/autistic-adults" TargetMode="External"/><Relationship Id="rId56" Type="http://schemas.openxmlformats.org/officeDocument/2006/relationships/hyperlink" Target="https://www.additudemag.com/words-of-encouragement-self-esteem-for-teens-adhd/" TargetMode="External"/><Relationship Id="rId64" Type="http://schemas.openxmlformats.org/officeDocument/2006/relationships/hyperlink" Target="https://recovery.com/resources/finding-addiction-treatment-as-a-neurodivergent-person/" TargetMode="External"/><Relationship Id="rId69" Type="http://schemas.openxmlformats.org/officeDocument/2006/relationships/hyperlink" Target="https://des.wa.gov/services/hr-finance/washington-state-employee-assistance-program-eap/employees" TargetMode="External"/><Relationship Id="rId8" Type="http://schemas.openxmlformats.org/officeDocument/2006/relationships/footnotes" Target="footnotes.xml"/><Relationship Id="rId51" Type="http://schemas.openxmlformats.org/officeDocument/2006/relationships/hyperlink" Target="https://www.parents.com/kindred/for-black-families-neurodivergence-means-challenges-and-endless-opportunities-to-redefine-parenting/" TargetMode="External"/><Relationship Id="rId3" Type="http://schemas.openxmlformats.org/officeDocument/2006/relationships/customXml" Target="../customXml/item3.xml"/><Relationship Id="rId12" Type="http://schemas.openxmlformats.org/officeDocument/2006/relationships/hyperlink" Target="https://des.wa.gov/services/hr-finance/washington-state-employee-assistance-program-eap/webinars" TargetMode="External"/><Relationship Id="rId17" Type="http://schemas.openxmlformats.org/officeDocument/2006/relationships/hyperlink" Target="https://des.wa.gov/services/employee-assistance-program/webinars" TargetMode="External"/><Relationship Id="rId25" Type="http://schemas.openxmlformats.org/officeDocument/2006/relationships/hyperlink" Target="https://humanresources.wp.txstate.edu/2023/04/03/your-guide-to-neurodiversity-celebration-month-how-can-you-be-an-ally/" TargetMode="External"/><Relationship Id="rId33" Type="http://schemas.openxmlformats.org/officeDocument/2006/relationships/hyperlink" Target="https://newsroom.ibm.com/Neurodiversity-IBM" TargetMode="External"/><Relationship Id="rId38" Type="http://schemas.openxmlformats.org/officeDocument/2006/relationships/hyperlink" Target="https://time.com/charter/6309300/what-workplaces-misunderstand-about-neurodiversity/" TargetMode="External"/><Relationship Id="rId46" Type="http://schemas.openxmlformats.org/officeDocument/2006/relationships/hyperlink" Target="https://www.psychologytoday.com/us/blog/connected-leadership/202307/how-to-build-strong-relationships-with-neurodivergent-people-1" TargetMode="External"/><Relationship Id="rId59" Type="http://schemas.openxmlformats.org/officeDocument/2006/relationships/hyperlink" Target="https://www.divergentpod.com/blog/ep-46" TargetMode="External"/><Relationship Id="rId67" Type="http://schemas.openxmlformats.org/officeDocument/2006/relationships/hyperlink" Target="https://des.wa.gov/services/hr-finance/washington-state-employee-assistance-program-eap/employees" TargetMode="External"/><Relationship Id="rId20" Type="http://schemas.openxmlformats.org/officeDocument/2006/relationships/hyperlink" Target="https://youtu.be/Zabqy_ryntE" TargetMode="External"/><Relationship Id="rId41" Type="http://schemas.openxmlformats.org/officeDocument/2006/relationships/hyperlink" Target="https://www.forbes.com/sites/forbeshumanresourcescouncil/2022/02/15/neurodiversity-and-the-workplace/?sh=382ac60c2a22" TargetMode="External"/><Relationship Id="rId54" Type="http://schemas.openxmlformats.org/officeDocument/2006/relationships/hyperlink" Target="https://www.npr.org/2024/02/12/1230092751/las-vegas-autism-court-daay" TargetMode="External"/><Relationship Id="rId62" Type="http://schemas.openxmlformats.org/officeDocument/2006/relationships/hyperlink" Target="https://projectlets.org/" TargetMode="External"/><Relationship Id="rId7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ee.osburn@des.wa.gov\AppData\Local\Microsoft\Office\16.0\DTS\en-US%7b632509B3-044D-411A-97DD-141A763A968B%7d\%7bACCEA3A4-2747-4652-A527-644FF8F23258%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2.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09AE5A-B3B6-44BC-8570-615CB5E05A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{ACCEA3A4-2747-4652-A527-644FF8F23258}tf56348247_win32</Template>
  <TotalTime>0</TotalTime>
  <Pages>4</Pages>
  <Words>1928</Words>
  <Characters>11341</Characters>
  <Application>Microsoft Office Word</Application>
  <DocSecurity>0</DocSecurity>
  <Lines>246</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2024-03-29T20:42:00Z</dcterms:created>
  <dcterms:modified xsi:type="dcterms:W3CDTF">2024-03-29T20:42:00Z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88b043b7e21cba9e6a4f1e140efdc8594b0977d17c9a9058a50fe330403b7d44</vt:lpwstr>
  </property>
</Properties>
</file>