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D7377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60C13D" wp14:editId="2EE2042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47875" cy="390525"/>
            <wp:effectExtent l="0" t="0" r="0" b="0"/>
            <wp:wrapNone/>
            <wp:docPr id="1" name="Picture 1" descr="smarthealth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arthealth_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D36E47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003A6FAA" w14:textId="006F7CF8" w:rsidR="00452372" w:rsidRDefault="005651E3" w:rsidP="00452372">
      <w:pPr>
        <w:pStyle w:val="Title"/>
        <w:rPr>
          <w:sz w:val="24"/>
          <w:szCs w:val="24"/>
        </w:rPr>
      </w:pPr>
      <w:r>
        <w:t>SmartHealth Giving Campaign</w:t>
      </w:r>
      <w:r w:rsidR="00796E55">
        <w:t xml:space="preserve"> (</w:t>
      </w:r>
      <w:r w:rsidR="00BA1DF4">
        <w:t>S</w:t>
      </w:r>
      <w:r w:rsidR="00796E55">
        <w:t>EBB)</w:t>
      </w:r>
    </w:p>
    <w:p w14:paraId="7A9EA52E" w14:textId="77777777" w:rsidR="001A182A" w:rsidRPr="00796FCF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3333E0B4" w14:textId="40B81E71" w:rsidR="001A182A" w:rsidRPr="00100529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  <w:r w:rsidRPr="00100529">
        <w:rPr>
          <w:rFonts w:ascii="Segoe UI" w:hAnsi="Segoe UI" w:cs="Segoe UI"/>
          <w:b/>
          <w:sz w:val="22"/>
          <w:szCs w:val="22"/>
        </w:rPr>
        <w:t>Subject</w:t>
      </w:r>
      <w:r w:rsidRPr="00100529">
        <w:rPr>
          <w:rFonts w:ascii="Segoe UI" w:hAnsi="Segoe UI" w:cs="Segoe UI"/>
          <w:sz w:val="22"/>
          <w:szCs w:val="22"/>
        </w:rPr>
        <w:t xml:space="preserve">:  </w:t>
      </w:r>
      <w:r w:rsidR="005651E3" w:rsidRPr="00100529">
        <w:rPr>
          <w:rFonts w:ascii="Segoe UI" w:hAnsi="Segoe UI" w:cs="Segoe UI"/>
          <w:sz w:val="22"/>
          <w:szCs w:val="22"/>
        </w:rPr>
        <w:t>Participate in the SmartHealth Giving Campaign before November 30.</w:t>
      </w:r>
    </w:p>
    <w:p w14:paraId="68403121" w14:textId="33EDC12B" w:rsidR="001A182A" w:rsidRPr="00100529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</w:p>
    <w:p w14:paraId="168F7508" w14:textId="3FD988F9" w:rsidR="005651E3" w:rsidRPr="00100529" w:rsidRDefault="005651E3" w:rsidP="00460A2A">
      <w:pPr>
        <w:pStyle w:val="NormalWeb"/>
        <w:shd w:val="clear" w:color="auto" w:fill="FFFFFF" w:themeFill="background1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  <w:shd w:val="clear" w:color="auto" w:fill="FFFFFF"/>
        </w:rPr>
      </w:pP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Helping others has been shown to </w:t>
      </w:r>
      <w:r w:rsidR="0B37CDB7" w:rsidRPr="00100529">
        <w:rPr>
          <w:rFonts w:ascii="Segoe UI" w:hAnsi="Segoe UI" w:cs="Segoe UI"/>
          <w:sz w:val="22"/>
          <w:szCs w:val="22"/>
        </w:rPr>
        <w:t>improve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our mental health and well-being. It can </w:t>
      </w:r>
      <w:r w:rsidR="7179FE0A" w:rsidRPr="00100529">
        <w:rPr>
          <w:rFonts w:ascii="Segoe UI" w:hAnsi="Segoe UI" w:cs="Segoe UI"/>
          <w:sz w:val="22"/>
          <w:szCs w:val="22"/>
        </w:rPr>
        <w:t>provide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a sense of purpose and </w:t>
      </w:r>
      <w:r w:rsidR="2B844463" w:rsidRPr="00100529">
        <w:rPr>
          <w:rFonts w:ascii="Segoe UI" w:hAnsi="Segoe UI" w:cs="Segoe UI"/>
          <w:sz w:val="22"/>
          <w:szCs w:val="22"/>
          <w:shd w:val="clear" w:color="auto" w:fill="FFFFFF"/>
        </w:rPr>
        <w:t>promote a</w:t>
      </w:r>
      <w:r w:rsidR="00547387"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happier and </w:t>
      </w:r>
      <w:r w:rsidR="6E9703C7" w:rsidRPr="00100529">
        <w:rPr>
          <w:rFonts w:ascii="Segoe UI" w:hAnsi="Segoe UI" w:cs="Segoe UI"/>
          <w:sz w:val="22"/>
          <w:szCs w:val="22"/>
          <w:shd w:val="clear" w:color="auto" w:fill="FFFFFF"/>
        </w:rPr>
        <w:t>healthier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life</w:t>
      </w:r>
      <w:r w:rsidR="3C5D6DFD" w:rsidRPr="00100529">
        <w:rPr>
          <w:rFonts w:ascii="Segoe UI" w:hAnsi="Segoe UI" w:cs="Segoe UI"/>
          <w:sz w:val="22"/>
          <w:szCs w:val="22"/>
          <w:shd w:val="clear" w:color="auto" w:fill="FFFFFF"/>
        </w:rPr>
        <w:t>style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. When </w:t>
      </w:r>
      <w:r w:rsidR="0CCB3845" w:rsidRPr="00100529">
        <w:rPr>
          <w:rFonts w:ascii="Segoe UI" w:hAnsi="Segoe UI" w:cs="Segoe UI"/>
          <w:sz w:val="22"/>
          <w:szCs w:val="22"/>
          <w:shd w:val="clear" w:color="auto" w:fill="FFFFFF"/>
        </w:rPr>
        <w:t>you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give back and help others, </w:t>
      </w:r>
      <w:r w:rsidR="00811FB6" w:rsidRPr="00100529">
        <w:rPr>
          <w:rFonts w:ascii="Segoe UI" w:hAnsi="Segoe UI" w:cs="Segoe UI"/>
          <w:sz w:val="22"/>
          <w:szCs w:val="22"/>
          <w:shd w:val="clear" w:color="auto" w:fill="FFFFFF"/>
        </w:rPr>
        <w:t>you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can make a difference at home, at work, and in </w:t>
      </w:r>
      <w:r w:rsidR="00811FB6" w:rsidRPr="00100529">
        <w:rPr>
          <w:rFonts w:ascii="Segoe UI" w:hAnsi="Segoe UI" w:cs="Segoe UI"/>
          <w:sz w:val="22"/>
          <w:szCs w:val="22"/>
          <w:shd w:val="clear" w:color="auto" w:fill="FFFFFF"/>
        </w:rPr>
        <w:t>you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r </w:t>
      </w:r>
      <w:r w:rsidR="00811FB6"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community. </w:t>
      </w:r>
    </w:p>
    <w:p w14:paraId="220A3945" w14:textId="7D43C6E2" w:rsidR="005651E3" w:rsidRPr="00100529" w:rsidRDefault="005651E3" w:rsidP="00460A2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  <w:shd w:val="clear" w:color="auto" w:fill="FFFFFF"/>
        </w:rPr>
      </w:pPr>
    </w:p>
    <w:p w14:paraId="2C31BC7F" w14:textId="1B58AB80" w:rsidR="005651E3" w:rsidRPr="00100529" w:rsidRDefault="005651E3" w:rsidP="00460A2A">
      <w:pPr>
        <w:pStyle w:val="NormalWeb"/>
        <w:shd w:val="clear" w:color="auto" w:fill="FFFFFF" w:themeFill="background1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  <w:shd w:val="clear" w:color="auto" w:fill="FFFFFF"/>
        </w:rPr>
      </w:pP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Earn 200 </w:t>
      </w:r>
      <w:hyperlink r:id="rId11" w:history="1">
        <w:r w:rsidR="00690EC8" w:rsidRPr="00CD7967">
          <w:rPr>
            <w:rStyle w:val="Hyperlink"/>
            <w:rFonts w:ascii="Segoe UI" w:eastAsia="DengXian" w:hAnsi="Segoe UI" w:cs="Segoe UI"/>
            <w:sz w:val="22"/>
            <w:szCs w:val="22"/>
          </w:rPr>
          <w:t>SmartHealth</w:t>
        </w:r>
      </w:hyperlink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points by completing the</w:t>
      </w:r>
      <w:r w:rsidR="00C56100">
        <w:rPr>
          <w:rFonts w:ascii="Segoe UI" w:hAnsi="Segoe UI" w:cs="Segoe UI"/>
          <w:sz w:val="22"/>
          <w:szCs w:val="22"/>
          <w:shd w:val="clear" w:color="auto" w:fill="FFFFFF"/>
        </w:rPr>
        <w:t xml:space="preserve"> “</w:t>
      </w:r>
      <w:r w:rsidR="002D7F00" w:rsidRPr="00C56100">
        <w:rPr>
          <w:rFonts w:ascii="Segoe UI" w:hAnsi="Segoe UI" w:cs="Segoe UI"/>
          <w:sz w:val="22"/>
          <w:szCs w:val="22"/>
          <w:shd w:val="clear" w:color="auto" w:fill="FFFFFF"/>
        </w:rPr>
        <w:t>SmartHealth Giving Campaign</w:t>
      </w:r>
      <w:r w:rsidR="00C56100" w:rsidRPr="00C56100">
        <w:rPr>
          <w:rFonts w:ascii="Segoe UI" w:hAnsi="Segoe UI" w:cs="Segoe UI"/>
          <w:sz w:val="22"/>
          <w:szCs w:val="22"/>
          <w:shd w:val="clear" w:color="auto" w:fill="FFFFFF"/>
        </w:rPr>
        <w:t>”</w:t>
      </w:r>
      <w:r w:rsidR="002D7F00">
        <w:rPr>
          <w:rFonts w:ascii="Segoe UI" w:hAnsi="Segoe UI" w:cs="Segoe UI"/>
          <w:i/>
          <w:iCs/>
          <w:sz w:val="22"/>
          <w:szCs w:val="22"/>
          <w:shd w:val="clear" w:color="auto" w:fill="FFFFFF"/>
        </w:rPr>
        <w:t xml:space="preserve"> </w:t>
      </w:r>
      <w:r w:rsidR="002D7F00" w:rsidRPr="00507F09">
        <w:rPr>
          <w:rFonts w:ascii="Segoe UI" w:hAnsi="Segoe UI" w:cs="Segoe UI"/>
          <w:sz w:val="22"/>
          <w:szCs w:val="22"/>
          <w:shd w:val="clear" w:color="auto" w:fill="FFFFFF"/>
        </w:rPr>
        <w:t>activity</w:t>
      </w:r>
      <w:r w:rsidRPr="00507F09">
        <w:rPr>
          <w:rFonts w:ascii="Segoe UI" w:hAnsi="Segoe UI" w:cs="Segoe UI"/>
          <w:sz w:val="22"/>
          <w:szCs w:val="22"/>
          <w:shd w:val="clear" w:color="auto" w:fill="FFFFFF"/>
        </w:rPr>
        <w:t xml:space="preserve"> 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>before November 30</w:t>
      </w:r>
      <w:r w:rsidR="00C56100">
        <w:rPr>
          <w:rFonts w:ascii="Segoe UI" w:hAnsi="Segoe UI" w:cs="Segoe UI"/>
          <w:sz w:val="22"/>
          <w:szCs w:val="22"/>
          <w:shd w:val="clear" w:color="auto" w:fill="FFFFFF"/>
        </w:rPr>
        <w:t>, 2025.</w:t>
      </w:r>
      <w:r w:rsidRPr="00100529">
        <w:rPr>
          <w:rFonts w:ascii="Segoe UI" w:hAnsi="Segoe UI" w:cs="Segoe UI"/>
          <w:sz w:val="22"/>
          <w:szCs w:val="22"/>
          <w:shd w:val="clear" w:color="auto" w:fill="FFFFFF"/>
        </w:rPr>
        <w:t xml:space="preserve"> </w:t>
      </w:r>
      <w:r w:rsidR="00AD2924">
        <w:rPr>
          <w:rFonts w:ascii="Segoe UI" w:hAnsi="Segoe UI" w:cs="Segoe UI"/>
          <w:sz w:val="22"/>
          <w:szCs w:val="22"/>
          <w:shd w:val="clear" w:color="auto" w:fill="FFFFFF"/>
        </w:rPr>
        <w:t xml:space="preserve">Look for it in the </w:t>
      </w:r>
      <w:r w:rsidR="00AD2924" w:rsidRPr="00AD2924">
        <w:rPr>
          <w:rFonts w:ascii="Segoe UI" w:hAnsi="Segoe UI" w:cs="Segoe UI"/>
          <w:b/>
          <w:bCs/>
          <w:sz w:val="22"/>
          <w:szCs w:val="22"/>
          <w:shd w:val="clear" w:color="auto" w:fill="FFFFFF"/>
        </w:rPr>
        <w:t>Activities and Resources</w:t>
      </w:r>
      <w:r w:rsidR="00AD2924">
        <w:rPr>
          <w:rFonts w:ascii="Segoe UI" w:hAnsi="Segoe UI" w:cs="Segoe UI"/>
          <w:sz w:val="22"/>
          <w:szCs w:val="22"/>
          <w:shd w:val="clear" w:color="auto" w:fill="FFFFFF"/>
        </w:rPr>
        <w:t xml:space="preserve"> area under featured activities.</w:t>
      </w:r>
    </w:p>
    <w:p w14:paraId="28D6C5A9" w14:textId="5269A62E" w:rsidR="00811FB6" w:rsidRPr="00100529" w:rsidRDefault="00811FB6" w:rsidP="00460A2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  <w:shd w:val="clear" w:color="auto" w:fill="FFFFFF"/>
        </w:rPr>
      </w:pPr>
    </w:p>
    <w:p w14:paraId="440BE89C" w14:textId="77777777" w:rsidR="00690EC8" w:rsidRDefault="00690EC8" w:rsidP="00690EC8">
      <w:pPr>
        <w:pStyle w:val="NormalWeb"/>
        <w:shd w:val="clear" w:color="auto" w:fill="FCFCF9"/>
        <w:spacing w:before="0" w:beforeAutospacing="0" w:after="0" w:afterAutospacing="0"/>
        <w:rPr>
          <w:rFonts w:ascii="Segoe UI" w:eastAsia="DengXian" w:hAnsi="Segoe UI" w:cs="Segoe UI"/>
          <w:sz w:val="22"/>
          <w:szCs w:val="22"/>
        </w:rPr>
      </w:pPr>
      <w:r w:rsidRPr="007F3955">
        <w:rPr>
          <w:rFonts w:ascii="Segoe UI" w:eastAsia="DengXian" w:hAnsi="Segoe UI" w:cs="Segoe UI"/>
          <w:b/>
          <w:bCs/>
          <w:color w:val="111111"/>
          <w:sz w:val="22"/>
          <w:szCs w:val="22"/>
        </w:rPr>
        <w:t xml:space="preserve">Don’t miss your opportunity </w:t>
      </w:r>
      <w:r w:rsidRPr="007F3955">
        <w:rPr>
          <w:rFonts w:ascii="Segoe UI" w:eastAsia="DengXian" w:hAnsi="Segoe UI" w:cs="Segoe UI"/>
          <w:color w:val="555555"/>
          <w:sz w:val="22"/>
          <w:szCs w:val="22"/>
        </w:rPr>
        <w:t xml:space="preserve">to </w:t>
      </w:r>
      <w:hyperlink r:id="rId12" w:anchor="how-to-qualify" w:history="1">
        <w:r w:rsidRPr="007F3955">
          <w:rPr>
            <w:rStyle w:val="Hyperlink"/>
            <w:rFonts w:ascii="Segoe UI" w:eastAsia="DengXian" w:hAnsi="Segoe UI" w:cs="Segoe UI"/>
            <w:sz w:val="22"/>
            <w:szCs w:val="22"/>
          </w:rPr>
          <w:t>qualify</w:t>
        </w:r>
      </w:hyperlink>
      <w:r w:rsidRPr="007F3955">
        <w:rPr>
          <w:rFonts w:ascii="Segoe UI" w:eastAsia="DengXian" w:hAnsi="Segoe UI" w:cs="Segoe UI"/>
          <w:sz w:val="22"/>
          <w:szCs w:val="22"/>
        </w:rPr>
        <w:t xml:space="preserve"> </w:t>
      </w:r>
      <w:r w:rsidRPr="007F3955">
        <w:rPr>
          <w:rFonts w:ascii="Segoe UI" w:eastAsia="DengXian" w:hAnsi="Segoe UI" w:cs="Segoe UI"/>
          <w:color w:val="555555"/>
          <w:sz w:val="22"/>
          <w:szCs w:val="22"/>
        </w:rPr>
        <w:t xml:space="preserve">for the </w:t>
      </w:r>
      <w:r w:rsidRPr="007F3955">
        <w:rPr>
          <w:rFonts w:ascii="Segoe UI" w:eastAsia="DengXian" w:hAnsi="Segoe UI" w:cs="Segoe UI"/>
          <w:b/>
          <w:bCs/>
          <w:color w:val="555555"/>
          <w:sz w:val="22"/>
          <w:szCs w:val="22"/>
        </w:rPr>
        <w:t>$125 wellness incentive</w:t>
      </w:r>
      <w:r>
        <w:rPr>
          <w:rFonts w:ascii="Segoe UI" w:eastAsia="DengXian" w:hAnsi="Segoe UI" w:cs="Segoe UI"/>
          <w:color w:val="555555"/>
          <w:sz w:val="22"/>
          <w:szCs w:val="22"/>
        </w:rPr>
        <w:t xml:space="preserve"> in 2026.</w:t>
      </w:r>
      <w:r w:rsidRPr="007F3955">
        <w:rPr>
          <w:rFonts w:ascii="Segoe UI" w:eastAsia="DengXian" w:hAnsi="Segoe UI" w:cs="Segoe UI"/>
          <w:color w:val="555555"/>
          <w:sz w:val="22"/>
          <w:szCs w:val="22"/>
        </w:rPr>
        <w:t xml:space="preserve"> </w:t>
      </w:r>
      <w:r>
        <w:rPr>
          <w:rFonts w:ascii="Segoe UI" w:eastAsia="DengXian" w:hAnsi="Segoe UI" w:cs="Segoe UI"/>
          <w:color w:val="555555"/>
          <w:sz w:val="22"/>
          <w:szCs w:val="22"/>
        </w:rPr>
        <w:t xml:space="preserve">Log into </w:t>
      </w:r>
      <w:r w:rsidRPr="007F3955">
        <w:rPr>
          <w:rFonts w:ascii="Segoe UI" w:eastAsia="DengXian" w:hAnsi="Segoe UI" w:cs="Segoe UI"/>
          <w:color w:val="555555"/>
          <w:sz w:val="22"/>
          <w:szCs w:val="22"/>
        </w:rPr>
        <w:t xml:space="preserve"> </w:t>
      </w:r>
      <w:hyperlink r:id="rId13" w:history="1">
        <w:r w:rsidRPr="00CD7967">
          <w:rPr>
            <w:rStyle w:val="Hyperlink"/>
            <w:rFonts w:ascii="Segoe UI" w:eastAsia="DengXian" w:hAnsi="Segoe UI" w:cs="Segoe UI"/>
            <w:sz w:val="22"/>
            <w:szCs w:val="22"/>
          </w:rPr>
          <w:t>SmartHealth</w:t>
        </w:r>
      </w:hyperlink>
      <w:r>
        <w:rPr>
          <w:rFonts w:ascii="Segoe UI" w:eastAsia="DengXian" w:hAnsi="Segoe UI" w:cs="Segoe UI"/>
          <w:color w:val="555555"/>
          <w:sz w:val="22"/>
          <w:szCs w:val="22"/>
        </w:rPr>
        <w:t xml:space="preserve"> to </w:t>
      </w:r>
      <w:r w:rsidRPr="007F3955">
        <w:rPr>
          <w:rFonts w:ascii="Segoe UI" w:eastAsia="DengXian" w:hAnsi="Segoe UI" w:cs="Segoe UI"/>
          <w:color w:val="555555"/>
          <w:sz w:val="22"/>
          <w:szCs w:val="22"/>
        </w:rPr>
        <w:t>complete the well-being assessment (worth 800 points) and reach a total of 2,000 points by November 30.</w:t>
      </w:r>
      <w:r w:rsidRPr="007F3955">
        <w:rPr>
          <w:rFonts w:ascii="Segoe UI" w:eastAsia="DengXian" w:hAnsi="Segoe UI" w:cs="Segoe UI"/>
          <w:sz w:val="22"/>
          <w:szCs w:val="22"/>
        </w:rPr>
        <w:t xml:space="preserve"> </w:t>
      </w:r>
    </w:p>
    <w:p w14:paraId="17E77A92" w14:textId="77777777" w:rsidR="00690EC8" w:rsidRPr="007F3955" w:rsidRDefault="00690EC8" w:rsidP="00690EC8">
      <w:pPr>
        <w:pStyle w:val="NormalWeb"/>
        <w:shd w:val="clear" w:color="auto" w:fill="FCFCF9"/>
        <w:spacing w:before="0" w:beforeAutospacing="0" w:after="0" w:afterAutospacing="0"/>
        <w:rPr>
          <w:rFonts w:ascii="Segoe UI" w:eastAsia="DengXian" w:hAnsi="Segoe UI" w:cs="Segoe UI"/>
          <w:sz w:val="22"/>
          <w:szCs w:val="22"/>
        </w:rPr>
      </w:pPr>
    </w:p>
    <w:p w14:paraId="55D0AF3E" w14:textId="77777777" w:rsidR="00690EC8" w:rsidRPr="007F3955" w:rsidRDefault="00690EC8" w:rsidP="00690EC8">
      <w:pPr>
        <w:shd w:val="clear" w:color="auto" w:fill="FFFFFF" w:themeFill="background1"/>
        <w:spacing w:after="0" w:line="240" w:lineRule="auto"/>
        <w:rPr>
          <w:rFonts w:ascii="Segoe UI" w:eastAsia="DengXian" w:hAnsi="Segoe UI" w:cs="Segoe UI"/>
        </w:rPr>
      </w:pPr>
      <w:r w:rsidRPr="007F3955">
        <w:rPr>
          <w:rFonts w:ascii="Segoe UI" w:eastAsia="DengXian" w:hAnsi="Segoe UI" w:cs="Segoe UI"/>
          <w:b/>
          <w:bCs/>
        </w:rPr>
        <w:t>Learn more</w:t>
      </w:r>
    </w:p>
    <w:p w14:paraId="41DFC094" w14:textId="77777777" w:rsidR="00690EC8" w:rsidRDefault="00690EC8" w:rsidP="00690EC8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</w:rPr>
      </w:pPr>
      <w:r>
        <w:rPr>
          <w:rFonts w:ascii="Segoe UI" w:hAnsi="Segoe UI" w:cs="Segoe UI"/>
        </w:rPr>
        <w:t xml:space="preserve">Find information about eligibility, the wellness incentive, and more at </w:t>
      </w:r>
      <w:hyperlink r:id="rId14" w:history="1">
        <w:r w:rsidRPr="00C94C11">
          <w:rPr>
            <w:rStyle w:val="Hyperlink"/>
            <w:rFonts w:ascii="Segoe UI" w:hAnsi="Segoe UI" w:cs="Segoe UI"/>
          </w:rPr>
          <w:t>SmartHealth (SEBB)</w:t>
        </w:r>
      </w:hyperlink>
      <w:r>
        <w:rPr>
          <w:rFonts w:ascii="Segoe UI" w:hAnsi="Segoe UI" w:cs="Segoe UI"/>
        </w:rPr>
        <w:t>.</w:t>
      </w:r>
    </w:p>
    <w:p w14:paraId="3FEBCC8D" w14:textId="77777777" w:rsidR="00690EC8" w:rsidRPr="007F3955" w:rsidRDefault="00690EC8" w:rsidP="00690EC8">
      <w:pPr>
        <w:pStyle w:val="ListParagraph"/>
        <w:numPr>
          <w:ilvl w:val="0"/>
          <w:numId w:val="7"/>
        </w:numPr>
        <w:spacing w:after="0" w:line="240" w:lineRule="auto"/>
        <w:rPr>
          <w:rFonts w:ascii="Segoe UI" w:eastAsia="DengXian" w:hAnsi="Segoe UI" w:cs="Segoe UI"/>
          <w:color w:val="000000" w:themeColor="text1"/>
        </w:rPr>
      </w:pPr>
      <w:r w:rsidRPr="007F3955">
        <w:rPr>
          <w:rFonts w:ascii="Segoe UI" w:eastAsia="DengXian" w:hAnsi="Segoe UI" w:cs="Segoe UI"/>
          <w:color w:val="000000" w:themeColor="text1"/>
        </w:rPr>
        <w:t xml:space="preserve">Watch the </w:t>
      </w:r>
      <w:hyperlink r:id="rId15" w:history="1">
        <w:r w:rsidRPr="007F3955">
          <w:rPr>
            <w:rStyle w:val="Hyperlink"/>
            <w:rFonts w:ascii="Segoe UI" w:eastAsia="DengXian" w:hAnsi="Segoe UI" w:cs="Segoe UI"/>
          </w:rPr>
          <w:t>SmartHealth Overview</w:t>
        </w:r>
      </w:hyperlink>
      <w:r w:rsidRPr="007F3955">
        <w:rPr>
          <w:rFonts w:ascii="Segoe UI" w:eastAsia="DengXian" w:hAnsi="Segoe UI" w:cs="Segoe UI"/>
          <w:color w:val="000000" w:themeColor="text1"/>
        </w:rPr>
        <w:t xml:space="preserve"> video.</w:t>
      </w:r>
    </w:p>
    <w:p w14:paraId="54130E72" w14:textId="77777777" w:rsidR="00690EC8" w:rsidRPr="007F3955" w:rsidRDefault="00690EC8" w:rsidP="00690EC8">
      <w:pPr>
        <w:pStyle w:val="ListParagraph"/>
        <w:numPr>
          <w:ilvl w:val="0"/>
          <w:numId w:val="7"/>
        </w:numPr>
        <w:spacing w:after="0" w:line="240" w:lineRule="auto"/>
        <w:rPr>
          <w:rFonts w:ascii="Segoe UI" w:eastAsia="DengXian" w:hAnsi="Segoe UI" w:cs="Segoe UI"/>
          <w:b/>
          <w:bCs/>
        </w:rPr>
      </w:pPr>
      <w:r w:rsidRPr="007F3955">
        <w:rPr>
          <w:rFonts w:ascii="Segoe UI" w:eastAsia="DengXian" w:hAnsi="Segoe UI" w:cs="Segoe UI"/>
        </w:rPr>
        <w:t xml:space="preserve">Get instructions for logging into SmartHealth at </w:t>
      </w:r>
      <w:hyperlink r:id="rId16" w:history="1">
        <w:r w:rsidRPr="007F3955">
          <w:rPr>
            <w:rStyle w:val="Hyperlink"/>
            <w:rFonts w:ascii="Segoe UI" w:eastAsia="DengXian" w:hAnsi="Segoe UI" w:cs="Segoe UI"/>
          </w:rPr>
          <w:t>Accessing SmartHealth</w:t>
        </w:r>
      </w:hyperlink>
      <w:r w:rsidRPr="007F3955">
        <w:rPr>
          <w:rFonts w:ascii="Segoe UI" w:eastAsia="DengXian" w:hAnsi="Segoe UI" w:cs="Segoe UI"/>
        </w:rPr>
        <w:t xml:space="preserve">. </w:t>
      </w:r>
    </w:p>
    <w:p w14:paraId="62990BA6" w14:textId="0F3A8A70" w:rsidR="00452372" w:rsidRDefault="00452372" w:rsidP="001A182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11111"/>
        </w:rPr>
      </w:pPr>
    </w:p>
    <w:sectPr w:rsidR="00452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6E229" w14:textId="77777777" w:rsidR="00351DFE" w:rsidRDefault="00351DFE" w:rsidP="00AF5110">
      <w:pPr>
        <w:spacing w:after="0" w:line="240" w:lineRule="auto"/>
      </w:pPr>
      <w:r>
        <w:separator/>
      </w:r>
    </w:p>
  </w:endnote>
  <w:endnote w:type="continuationSeparator" w:id="0">
    <w:p w14:paraId="3F64187C" w14:textId="77777777" w:rsidR="00351DFE" w:rsidRDefault="00351DFE" w:rsidP="00AF5110">
      <w:pPr>
        <w:spacing w:after="0" w:line="240" w:lineRule="auto"/>
      </w:pPr>
      <w:r>
        <w:continuationSeparator/>
      </w:r>
    </w:p>
  </w:endnote>
  <w:endnote w:type="continuationNotice" w:id="1">
    <w:p w14:paraId="30570581" w14:textId="77777777" w:rsidR="00351DFE" w:rsidRDefault="00351D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C363D" w14:textId="77777777" w:rsidR="00351DFE" w:rsidRDefault="00351DFE" w:rsidP="00AF5110">
      <w:pPr>
        <w:spacing w:after="0" w:line="240" w:lineRule="auto"/>
      </w:pPr>
      <w:r>
        <w:separator/>
      </w:r>
    </w:p>
  </w:footnote>
  <w:footnote w:type="continuationSeparator" w:id="0">
    <w:p w14:paraId="3CA3FF1C" w14:textId="77777777" w:rsidR="00351DFE" w:rsidRDefault="00351DFE" w:rsidP="00AF5110">
      <w:pPr>
        <w:spacing w:after="0" w:line="240" w:lineRule="auto"/>
      </w:pPr>
      <w:r>
        <w:continuationSeparator/>
      </w:r>
    </w:p>
  </w:footnote>
  <w:footnote w:type="continuationNotice" w:id="1">
    <w:p w14:paraId="6B06C0FF" w14:textId="77777777" w:rsidR="00351DFE" w:rsidRDefault="00351D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E105AD"/>
    <w:multiLevelType w:val="hybridMultilevel"/>
    <w:tmpl w:val="BFC8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B5A57"/>
    <w:multiLevelType w:val="hybridMultilevel"/>
    <w:tmpl w:val="E7F2F1AE"/>
    <w:lvl w:ilvl="0" w:tplc="21645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F47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4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A6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E7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EE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B6F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C30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10A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A3EE1"/>
    <w:multiLevelType w:val="hybridMultilevel"/>
    <w:tmpl w:val="FE64C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17A78"/>
    <w:multiLevelType w:val="hybridMultilevel"/>
    <w:tmpl w:val="A2204A54"/>
    <w:lvl w:ilvl="0" w:tplc="01A69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B87D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1E1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A21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A1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D68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23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A8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3E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964DB"/>
    <w:multiLevelType w:val="multilevel"/>
    <w:tmpl w:val="C9A4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9D5756"/>
    <w:multiLevelType w:val="hybridMultilevel"/>
    <w:tmpl w:val="FB20BB28"/>
    <w:lvl w:ilvl="0" w:tplc="6ABE8F9E">
      <w:start w:val="1"/>
      <w:numFmt w:val="decimal"/>
      <w:lvlText w:val="%1."/>
      <w:lvlJc w:val="left"/>
      <w:pPr>
        <w:ind w:left="360" w:hanging="360"/>
      </w:pPr>
      <w:rPr>
        <w:rFonts w:cs="MSReferenceSansSerif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690815">
    <w:abstractNumId w:val="1"/>
  </w:num>
  <w:num w:numId="2" w16cid:durableId="1685551401">
    <w:abstractNumId w:val="2"/>
  </w:num>
  <w:num w:numId="3" w16cid:durableId="315112716">
    <w:abstractNumId w:val="5"/>
  </w:num>
  <w:num w:numId="4" w16cid:durableId="2017151681">
    <w:abstractNumId w:val="2"/>
  </w:num>
  <w:num w:numId="5" w16cid:durableId="822548709">
    <w:abstractNumId w:val="4"/>
  </w:num>
  <w:num w:numId="6" w16cid:durableId="814684871">
    <w:abstractNumId w:val="0"/>
  </w:num>
  <w:num w:numId="7" w16cid:durableId="839853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2F"/>
    <w:rsid w:val="00001BE6"/>
    <w:rsid w:val="000114C7"/>
    <w:rsid w:val="000164D4"/>
    <w:rsid w:val="00027157"/>
    <w:rsid w:val="00060132"/>
    <w:rsid w:val="0009022D"/>
    <w:rsid w:val="000D75BC"/>
    <w:rsid w:val="000E1394"/>
    <w:rsid w:val="000F0BBF"/>
    <w:rsid w:val="000F7628"/>
    <w:rsid w:val="00100529"/>
    <w:rsid w:val="00104CB3"/>
    <w:rsid w:val="001A182A"/>
    <w:rsid w:val="001C2D91"/>
    <w:rsid w:val="001C5A49"/>
    <w:rsid w:val="001E6997"/>
    <w:rsid w:val="00203619"/>
    <w:rsid w:val="00215E5C"/>
    <w:rsid w:val="00230F21"/>
    <w:rsid w:val="00291C4B"/>
    <w:rsid w:val="002D421A"/>
    <w:rsid w:val="002D7F00"/>
    <w:rsid w:val="002E40D6"/>
    <w:rsid w:val="003223AF"/>
    <w:rsid w:val="003303BC"/>
    <w:rsid w:val="00337514"/>
    <w:rsid w:val="00344355"/>
    <w:rsid w:val="00351DFE"/>
    <w:rsid w:val="00384FB2"/>
    <w:rsid w:val="0039492F"/>
    <w:rsid w:val="00395DC0"/>
    <w:rsid w:val="003A294E"/>
    <w:rsid w:val="003B7176"/>
    <w:rsid w:val="003E789D"/>
    <w:rsid w:val="003F3668"/>
    <w:rsid w:val="004021C8"/>
    <w:rsid w:val="00443DF4"/>
    <w:rsid w:val="0044454B"/>
    <w:rsid w:val="00450425"/>
    <w:rsid w:val="00452372"/>
    <w:rsid w:val="00460A2A"/>
    <w:rsid w:val="00492A1E"/>
    <w:rsid w:val="00496BD2"/>
    <w:rsid w:val="004C44CE"/>
    <w:rsid w:val="00507F09"/>
    <w:rsid w:val="00514D97"/>
    <w:rsid w:val="00547387"/>
    <w:rsid w:val="005651E3"/>
    <w:rsid w:val="005950E7"/>
    <w:rsid w:val="005B56B6"/>
    <w:rsid w:val="005B75FC"/>
    <w:rsid w:val="005C25D9"/>
    <w:rsid w:val="005D37C0"/>
    <w:rsid w:val="00637B81"/>
    <w:rsid w:val="006526F1"/>
    <w:rsid w:val="006604E2"/>
    <w:rsid w:val="00676FF2"/>
    <w:rsid w:val="00683965"/>
    <w:rsid w:val="00690EC8"/>
    <w:rsid w:val="006A6A09"/>
    <w:rsid w:val="006B2B04"/>
    <w:rsid w:val="006B3309"/>
    <w:rsid w:val="006B6360"/>
    <w:rsid w:val="00707F8E"/>
    <w:rsid w:val="00720082"/>
    <w:rsid w:val="007209BF"/>
    <w:rsid w:val="0072783B"/>
    <w:rsid w:val="00746838"/>
    <w:rsid w:val="00796E55"/>
    <w:rsid w:val="00796FCF"/>
    <w:rsid w:val="007B72AE"/>
    <w:rsid w:val="0080675F"/>
    <w:rsid w:val="00811FB6"/>
    <w:rsid w:val="0081668B"/>
    <w:rsid w:val="00836562"/>
    <w:rsid w:val="00865975"/>
    <w:rsid w:val="008A4F8F"/>
    <w:rsid w:val="008B4DEC"/>
    <w:rsid w:val="008B6531"/>
    <w:rsid w:val="008E0C30"/>
    <w:rsid w:val="008F3E67"/>
    <w:rsid w:val="00905103"/>
    <w:rsid w:val="0095280A"/>
    <w:rsid w:val="00967AD1"/>
    <w:rsid w:val="00971120"/>
    <w:rsid w:val="009B3ACE"/>
    <w:rsid w:val="009B6B04"/>
    <w:rsid w:val="009B6BB5"/>
    <w:rsid w:val="009E2948"/>
    <w:rsid w:val="009E37E5"/>
    <w:rsid w:val="00A07E8B"/>
    <w:rsid w:val="00A417BA"/>
    <w:rsid w:val="00A82269"/>
    <w:rsid w:val="00AB6CFD"/>
    <w:rsid w:val="00AD2924"/>
    <w:rsid w:val="00AD7332"/>
    <w:rsid w:val="00AF5110"/>
    <w:rsid w:val="00B25672"/>
    <w:rsid w:val="00B61541"/>
    <w:rsid w:val="00B62279"/>
    <w:rsid w:val="00B656B0"/>
    <w:rsid w:val="00B71D2F"/>
    <w:rsid w:val="00B748D6"/>
    <w:rsid w:val="00BA1DF4"/>
    <w:rsid w:val="00BA2B12"/>
    <w:rsid w:val="00BA4F15"/>
    <w:rsid w:val="00BE3572"/>
    <w:rsid w:val="00BE44E9"/>
    <w:rsid w:val="00C12306"/>
    <w:rsid w:val="00C26B93"/>
    <w:rsid w:val="00C30E29"/>
    <w:rsid w:val="00C517CE"/>
    <w:rsid w:val="00C56100"/>
    <w:rsid w:val="00C6092B"/>
    <w:rsid w:val="00C615CF"/>
    <w:rsid w:val="00C6762B"/>
    <w:rsid w:val="00CA0B96"/>
    <w:rsid w:val="00CD73D8"/>
    <w:rsid w:val="00CE08D0"/>
    <w:rsid w:val="00CE14A7"/>
    <w:rsid w:val="00CF07FC"/>
    <w:rsid w:val="00D03D10"/>
    <w:rsid w:val="00D36ADB"/>
    <w:rsid w:val="00D404F9"/>
    <w:rsid w:val="00D8333A"/>
    <w:rsid w:val="00D84B0A"/>
    <w:rsid w:val="00D92740"/>
    <w:rsid w:val="00DC2A16"/>
    <w:rsid w:val="00DC7480"/>
    <w:rsid w:val="00DD0EA6"/>
    <w:rsid w:val="00DD3DFC"/>
    <w:rsid w:val="00E0069F"/>
    <w:rsid w:val="00E20847"/>
    <w:rsid w:val="00E265D2"/>
    <w:rsid w:val="00E40FD0"/>
    <w:rsid w:val="00E4346B"/>
    <w:rsid w:val="00E63B08"/>
    <w:rsid w:val="00E668DA"/>
    <w:rsid w:val="00E814B5"/>
    <w:rsid w:val="00EB607A"/>
    <w:rsid w:val="00EB6A53"/>
    <w:rsid w:val="00EC2553"/>
    <w:rsid w:val="00ED3A97"/>
    <w:rsid w:val="00ED6C9D"/>
    <w:rsid w:val="00F16B58"/>
    <w:rsid w:val="00F25C85"/>
    <w:rsid w:val="00F26F1E"/>
    <w:rsid w:val="00F405D1"/>
    <w:rsid w:val="00F56F2C"/>
    <w:rsid w:val="00F67660"/>
    <w:rsid w:val="00FF0DD2"/>
    <w:rsid w:val="011DD4D0"/>
    <w:rsid w:val="0469ECE4"/>
    <w:rsid w:val="0B37CDB7"/>
    <w:rsid w:val="0CCB3845"/>
    <w:rsid w:val="172C9F81"/>
    <w:rsid w:val="1B831BBC"/>
    <w:rsid w:val="22311A42"/>
    <w:rsid w:val="2712D2FC"/>
    <w:rsid w:val="2AA503AF"/>
    <w:rsid w:val="2B844463"/>
    <w:rsid w:val="2CBE5CD7"/>
    <w:rsid w:val="2CF32F6F"/>
    <w:rsid w:val="3433A2B5"/>
    <w:rsid w:val="3680E958"/>
    <w:rsid w:val="3C5D6DFD"/>
    <w:rsid w:val="3FBB2D87"/>
    <w:rsid w:val="4502C428"/>
    <w:rsid w:val="5630F210"/>
    <w:rsid w:val="58607F62"/>
    <w:rsid w:val="5C12B98E"/>
    <w:rsid w:val="5DEFC303"/>
    <w:rsid w:val="69411E4A"/>
    <w:rsid w:val="6E9703C7"/>
    <w:rsid w:val="70C892B6"/>
    <w:rsid w:val="7179FE0A"/>
    <w:rsid w:val="76D33AF5"/>
    <w:rsid w:val="7B62E8AB"/>
    <w:rsid w:val="7C84A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747A7D"/>
  <w15:chartTrackingRefBased/>
  <w15:docId w15:val="{849B92FA-74B9-415B-8C07-1E86AC52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511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656B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4FB2"/>
    <w:rPr>
      <w:i/>
      <w:iCs/>
    </w:rPr>
  </w:style>
  <w:style w:type="character" w:styleId="Strong">
    <w:name w:val="Strong"/>
    <w:basedOn w:val="DefaultParagraphFont"/>
    <w:uiPriority w:val="22"/>
    <w:qFormat/>
    <w:rsid w:val="005D37C0"/>
    <w:rPr>
      <w:b/>
      <w:bCs/>
    </w:rPr>
  </w:style>
  <w:style w:type="character" w:styleId="Hyperlink">
    <w:name w:val="Hyperlink"/>
    <w:basedOn w:val="DefaultParagraphFont"/>
    <w:uiPriority w:val="99"/>
    <w:unhideWhenUsed/>
    <w:rsid w:val="005C25D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25D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110"/>
  </w:style>
  <w:style w:type="paragraph" w:styleId="Footer">
    <w:name w:val="footer"/>
    <w:basedOn w:val="Normal"/>
    <w:link w:val="Foot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110"/>
  </w:style>
  <w:style w:type="character" w:customStyle="1" w:styleId="Heading1Char">
    <w:name w:val="Heading 1 Char"/>
    <w:basedOn w:val="DefaultParagraphFont"/>
    <w:link w:val="Heading1"/>
    <w:uiPriority w:val="9"/>
    <w:rsid w:val="00AF51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F5110"/>
    <w:pPr>
      <w:spacing w:before="240" w:after="60" w:line="276" w:lineRule="auto"/>
      <w:outlineLvl w:val="0"/>
    </w:pPr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5110"/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48D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74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48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8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8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8D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3751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25C8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6FC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Mention">
    <w:name w:val="Mention"/>
    <w:basedOn w:val="DefaultParagraphFont"/>
    <w:uiPriority w:val="99"/>
    <w:unhideWhenUsed/>
    <w:rsid w:val="005B56B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9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marthealth.hca.wa.gov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ca.wa.gov/employee-retiree-benefits/smarthealth-sebb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ca.wa.gov/employee-retiree-benefits/accessing-smarthealth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marthealth.hca.wa.gov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zPIjoSzHzZc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ca.wa.gov/employee-retiree-benefits/smarthealth-se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16" ma:contentTypeDescription="Create a new document." ma:contentTypeScope="" ma:versionID="7a95ae16cb9a9ddf3a1d317183d435e2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xmlns:ns3="b0a005d5-6770-4bcc-8620-5207abff5f07" targetNamespace="http://schemas.microsoft.com/office/2006/metadata/properties" ma:root="true" ma:fieldsID="39301fe9f09d4bbc17956a6e90d0828b" ns1:_="" ns2:_="" ns3:_="">
    <xsd:import namespace="http://schemas.microsoft.com/sharepoint/v3"/>
    <xsd:import namespace="3e825e1f-c063-40d8-9ca7-d6ed2093110b"/>
    <xsd:import namespace="b0a005d5-6770-4bcc-8620-5207abff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005d5-6770-4bcc-8620-5207abff5f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84a636-6b6c-4e69-b5a2-c51ff7e410e3}" ma:internalName="TaxCatchAll" ma:showField="CatchAllData" ma:web="b0a005d5-6770-4bcc-8620-5207abff5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e825e1f-c063-40d8-9ca7-d6ed2093110b">
      <Terms xmlns="http://schemas.microsoft.com/office/infopath/2007/PartnerControls"/>
    </lcf76f155ced4ddcb4097134ff3c332f>
    <TaxCatchAll xmlns="b0a005d5-6770-4bcc-8620-5207abff5f07" xsi:nil="true"/>
  </documentManagement>
</p:properties>
</file>

<file path=customXml/itemProps1.xml><?xml version="1.0" encoding="utf-8"?>
<ds:datastoreItem xmlns:ds="http://schemas.openxmlformats.org/officeDocument/2006/customXml" ds:itemID="{E213B631-7CD1-4A4B-9F7B-E0E7B35BA8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D7044B-DEF9-42E8-A4B3-75CD01153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b0a005d5-6770-4bcc-8620-5207abff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7AB42-2D4A-486C-AF60-779DC35C6C57}">
  <ds:schemaRefs>
    <ds:schemaRef ds:uri="3e825e1f-c063-40d8-9ca7-d6ed2093110b"/>
    <ds:schemaRef ds:uri="http://schemas.microsoft.com/office/2006/metadata/properties"/>
    <ds:schemaRef ds:uri="http://purl.org/dc/elements/1.1/"/>
    <ds:schemaRef ds:uri="b0a005d5-6770-4bcc-8620-5207abff5f07"/>
    <ds:schemaRef ds:uri="http://purl.org/dc/dcmitype/"/>
    <ds:schemaRef ds:uri="http://purl.org/dc/terms/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1520fa42-cf58-4c22-8b93-58cf1d3bd1cb}" enabled="1" method="Standard" siteId="{11d0e217-264e-400a-8ba0-57dcc127d72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1264</Characters>
  <Application>Microsoft Office Word</Application>
  <DocSecurity>0</DocSecurity>
  <Lines>37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SEBB-message-SmartHealth-giving-campaign</vt:lpstr>
    </vt:vector>
  </TitlesOfParts>
  <Company>WA State Health Care Authority</Company>
  <LinksUpToDate>false</LinksUpToDate>
  <CharactersWithSpaces>1394</CharactersWithSpaces>
  <SharedDoc>false</SharedDoc>
  <HLinks>
    <vt:vector size="48" baseType="variant">
      <vt:variant>
        <vt:i4>7274617</vt:i4>
      </vt:variant>
      <vt:variant>
        <vt:i4>18</vt:i4>
      </vt:variant>
      <vt:variant>
        <vt:i4>0</vt:i4>
      </vt:variant>
      <vt:variant>
        <vt:i4>5</vt:i4>
      </vt:variant>
      <vt:variant>
        <vt:lpwstr>https://smarthealth.hca.wa.gov/one/home</vt:lpwstr>
      </vt:variant>
      <vt:variant>
        <vt:lpwstr/>
      </vt:variant>
      <vt:variant>
        <vt:i4>5767240</vt:i4>
      </vt:variant>
      <vt:variant>
        <vt:i4>15</vt:i4>
      </vt:variant>
      <vt:variant>
        <vt:i4>0</vt:i4>
      </vt:variant>
      <vt:variant>
        <vt:i4>5</vt:i4>
      </vt:variant>
      <vt:variant>
        <vt:lpwstr>https://www.hca.wa.gov/assets/program/Accessing-SmartHealth-guide-10-2022.pdf</vt:lpwstr>
      </vt:variant>
      <vt:variant>
        <vt:lpwstr/>
      </vt:variant>
      <vt:variant>
        <vt:i4>1245192</vt:i4>
      </vt:variant>
      <vt:variant>
        <vt:i4>12</vt:i4>
      </vt:variant>
      <vt:variant>
        <vt:i4>0</vt:i4>
      </vt:variant>
      <vt:variant>
        <vt:i4>5</vt:i4>
      </vt:variant>
      <vt:variant>
        <vt:lpwstr>https://youtu.be/Y6s7xyTf3bg</vt:lpwstr>
      </vt:variant>
      <vt:variant>
        <vt:lpwstr/>
      </vt:variant>
      <vt:variant>
        <vt:i4>983111</vt:i4>
      </vt:variant>
      <vt:variant>
        <vt:i4>9</vt:i4>
      </vt:variant>
      <vt:variant>
        <vt:i4>0</vt:i4>
      </vt:variant>
      <vt:variant>
        <vt:i4>5</vt:i4>
      </vt:variant>
      <vt:variant>
        <vt:lpwstr>https://www.hca.wa.gov/employee-retiree-benefits/smarthealth-sebb</vt:lpwstr>
      </vt:variant>
      <vt:variant>
        <vt:lpwstr/>
      </vt:variant>
      <vt:variant>
        <vt:i4>2228350</vt:i4>
      </vt:variant>
      <vt:variant>
        <vt:i4>6</vt:i4>
      </vt:variant>
      <vt:variant>
        <vt:i4>0</vt:i4>
      </vt:variant>
      <vt:variant>
        <vt:i4>5</vt:i4>
      </vt:variant>
      <vt:variant>
        <vt:lpwstr>https://www.hca.wa.gov/employee-retiree-benefits/smarthealth-sebb</vt:lpwstr>
      </vt:variant>
      <vt:variant>
        <vt:lpwstr>how-to-qualify</vt:lpwstr>
      </vt:variant>
      <vt:variant>
        <vt:i4>589848</vt:i4>
      </vt:variant>
      <vt:variant>
        <vt:i4>3</vt:i4>
      </vt:variant>
      <vt:variant>
        <vt:i4>0</vt:i4>
      </vt:variant>
      <vt:variant>
        <vt:i4>5</vt:i4>
      </vt:variant>
      <vt:variant>
        <vt:lpwstr>https://www.hca.wa.gov/about-hca/washington-wellness/tracking-success</vt:lpwstr>
      </vt:variant>
      <vt:variant>
        <vt:lpwstr/>
      </vt:variant>
      <vt:variant>
        <vt:i4>6357044</vt:i4>
      </vt:variant>
      <vt:variant>
        <vt:i4>0</vt:i4>
      </vt:variant>
      <vt:variant>
        <vt:i4>0</vt:i4>
      </vt:variant>
      <vt:variant>
        <vt:i4>5</vt:i4>
      </vt:variant>
      <vt:variant>
        <vt:lpwstr>https://www.hca.wa.gov/about-hca/washington-wellness/build-wellness-program</vt:lpwstr>
      </vt:variant>
      <vt:variant>
        <vt:lpwstr/>
      </vt:variant>
      <vt:variant>
        <vt:i4>8257614</vt:i4>
      </vt:variant>
      <vt:variant>
        <vt:i4>0</vt:i4>
      </vt:variant>
      <vt:variant>
        <vt:i4>0</vt:i4>
      </vt:variant>
      <vt:variant>
        <vt:i4>5</vt:i4>
      </vt:variant>
      <vt:variant>
        <vt:lpwstr>mailto:kristen.stoimenoff@hca.wa.gov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SEBB-message-SmartHealth-giving-campaign</dc:title>
  <dc:subject>SmartHealth</dc:subject>
  <dc:creator>Wasshington Wellness</dc:creator>
  <cp:keywords>SEBB, wellness benefit, wellness incentive, giving campaign</cp:keywords>
  <dc:description/>
  <cp:lastModifiedBy>Michelle Weils</cp:lastModifiedBy>
  <cp:revision>2</cp:revision>
  <dcterms:created xsi:type="dcterms:W3CDTF">2025-09-29T17:20:00Z</dcterms:created>
  <dcterms:modified xsi:type="dcterms:W3CDTF">2025-09-29T17:20:00Z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2021-09-03T16:20:51Z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345304ea-9f6a-49fd-ba83-43ff14095d9e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MediaServiceImageTags">
    <vt:lpwstr/>
  </property>
  <property fmtid="{D5CDD505-2E9C-101B-9397-08002B2CF9AE}" pid="11" name="GrammarlyDocumentId">
    <vt:lpwstr>6f5bcf03-a637-4ad5-8f49-897f7367196d</vt:lpwstr>
  </property>
</Properties>
</file>