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B8CFF0"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66B3545E"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201D7D">
              <w:rPr>
                <w:rFonts w:cstheme="minorHAnsi"/>
                <w:b/>
                <w:bCs/>
                <w:i/>
                <w:iCs/>
                <w:sz w:val="36"/>
                <w:szCs w:val="36"/>
              </w:rPr>
              <w:t>Dece</w:t>
            </w:r>
            <w:r w:rsidR="007C5861">
              <w:rPr>
                <w:rFonts w:cstheme="minorHAnsi"/>
                <w:b/>
                <w:bCs/>
                <w:i/>
                <w:iCs/>
                <w:sz w:val="36"/>
                <w:szCs w:val="36"/>
              </w:rPr>
              <w:t>mber</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3B11AA" w:rsidRDefault="00AC50D3" w:rsidP="00ED5B0F">
            <w:pPr>
              <w:spacing w:line="276" w:lineRule="auto"/>
              <w:rPr>
                <w:rFonts w:ascii="Calibri" w:hAnsi="Calibri" w:cs="Calibri"/>
                <w:iCs/>
                <w:color w:val="FF0000"/>
                <w:sz w:val="23"/>
                <w:szCs w:val="23"/>
              </w:rPr>
            </w:pPr>
          </w:p>
          <w:p w14:paraId="37802DA2" w14:textId="77777777" w:rsidR="00AC50D3" w:rsidRPr="003B11AA" w:rsidRDefault="00AC50D3" w:rsidP="00ED5B0F">
            <w:pPr>
              <w:spacing w:line="276" w:lineRule="auto"/>
              <w:rPr>
                <w:rFonts w:ascii="Calibri" w:hAnsi="Calibri" w:cs="Calibri"/>
                <w:iCs/>
                <w:color w:val="FF0000"/>
                <w:sz w:val="23"/>
                <w:szCs w:val="23"/>
              </w:rPr>
            </w:pPr>
          </w:p>
          <w:p w14:paraId="61178004" w14:textId="77777777" w:rsidR="00A272EE" w:rsidRDefault="00A272EE" w:rsidP="00ED5B0F">
            <w:pPr>
              <w:spacing w:line="276" w:lineRule="auto"/>
              <w:ind w:left="0"/>
              <w:rPr>
                <w:rFonts w:ascii="Calibri" w:hAnsi="Calibri" w:cs="Calibri"/>
                <w:color w:val="auto"/>
                <w:sz w:val="23"/>
                <w:szCs w:val="23"/>
              </w:rPr>
            </w:pPr>
          </w:p>
          <w:p w14:paraId="03E5C00C" w14:textId="305B71A3" w:rsidR="00AC50D3" w:rsidRPr="00D43ACD" w:rsidRDefault="00AC50D3" w:rsidP="00ED5B0F">
            <w:pPr>
              <w:spacing w:line="276" w:lineRule="auto"/>
              <w:ind w:left="0"/>
              <w:rPr>
                <w:rFonts w:ascii="Calibri" w:hAnsi="Calibri" w:cs="Calibri"/>
                <w:color w:val="auto"/>
                <w:sz w:val="23"/>
                <w:szCs w:val="23"/>
              </w:rPr>
            </w:pPr>
            <w:r w:rsidRPr="00D43ACD">
              <w:rPr>
                <w:rFonts w:ascii="Calibri" w:hAnsi="Calibri" w:cs="Calibri"/>
                <w:color w:val="auto"/>
                <w:sz w:val="23"/>
                <w:szCs w:val="23"/>
              </w:rPr>
              <w:t xml:space="preserve">Hello everyone – As </w:t>
            </w:r>
            <w:r w:rsidR="002C31D7" w:rsidRPr="00D43ACD">
              <w:rPr>
                <w:rFonts w:ascii="Calibri" w:hAnsi="Calibri" w:cs="Calibri"/>
                <w:color w:val="auto"/>
                <w:sz w:val="23"/>
                <w:szCs w:val="23"/>
              </w:rPr>
              <w:t>December</w:t>
            </w:r>
            <w:r w:rsidRPr="00D43ACD">
              <w:rPr>
                <w:rFonts w:ascii="Calibri" w:hAnsi="Calibri" w:cs="Calibri"/>
                <w:color w:val="auto"/>
                <w:sz w:val="23"/>
                <w:szCs w:val="23"/>
              </w:rPr>
              <w:t xml:space="preserve"> begins, our </w:t>
            </w:r>
            <w:hyperlink r:id="rId11" w:history="1">
              <w:r w:rsidRPr="00D43ACD">
                <w:rPr>
                  <w:rStyle w:val="Hyperlink"/>
                  <w:rFonts w:ascii="Calibri" w:hAnsi="Calibri" w:cs="Calibri"/>
                  <w:sz w:val="23"/>
                  <w:szCs w:val="23"/>
                </w:rPr>
                <w:t>Washington State Employee Assistance Program (EAP)</w:t>
              </w:r>
            </w:hyperlink>
            <w:r w:rsidRPr="00D43ACD">
              <w:rPr>
                <w:rFonts w:ascii="Calibri" w:hAnsi="Calibri" w:cs="Calibri"/>
                <w:sz w:val="23"/>
                <w:szCs w:val="23"/>
              </w:rPr>
              <w:t xml:space="preserve"> </w:t>
            </w:r>
            <w:r w:rsidRPr="00D43ACD">
              <w:rPr>
                <w:rFonts w:ascii="Calibri" w:hAnsi="Calibri" w:cs="Calibri"/>
                <w:color w:val="auto"/>
                <w:sz w:val="23"/>
                <w:szCs w:val="23"/>
              </w:rPr>
              <w:t>is offering the following resources to support you and your family:</w:t>
            </w:r>
          </w:p>
          <w:p w14:paraId="32241041" w14:textId="77777777" w:rsidR="00FC280F" w:rsidRPr="00D43ACD" w:rsidRDefault="00FC280F" w:rsidP="00FC280F">
            <w:pPr>
              <w:ind w:left="0"/>
              <w:rPr>
                <w:rFonts w:ascii="Calibri" w:hAnsi="Calibri" w:cs="Calibri"/>
                <w:b/>
                <w:bCs/>
                <w:iCs/>
                <w:color w:val="0070C0"/>
                <w:sz w:val="36"/>
                <w:szCs w:val="36"/>
              </w:rPr>
            </w:pPr>
            <w:r w:rsidRPr="00D43ACD">
              <w:rPr>
                <w:rFonts w:ascii="Calibri" w:hAnsi="Calibri" w:cs="Calibri"/>
                <w:b/>
                <w:bCs/>
                <w:iCs/>
                <w:color w:val="0070C0"/>
                <w:sz w:val="36"/>
                <w:szCs w:val="36"/>
              </w:rPr>
              <w:t>EAP Events and Webinars</w:t>
            </w:r>
          </w:p>
          <w:p w14:paraId="2022ED5D" w14:textId="381995ED" w:rsidR="00201D7D" w:rsidRDefault="00201D7D" w:rsidP="00231DB8">
            <w:pPr>
              <w:spacing w:before="100" w:beforeAutospacing="1" w:after="100" w:afterAutospacing="1"/>
              <w:ind w:left="0"/>
              <w:rPr>
                <w:rFonts w:ascii="Calibri" w:eastAsia="Times New Roman" w:hAnsi="Calibri" w:cs="Calibri"/>
                <w:color w:val="auto"/>
                <w:kern w:val="0"/>
                <w:sz w:val="23"/>
                <w:szCs w:val="23"/>
              </w:rPr>
            </w:pPr>
            <w:r w:rsidRPr="00BD7FC3">
              <w:rPr>
                <w:rFonts w:ascii="Calibri" w:eastAsia="Times New Roman" w:hAnsi="Calibri" w:cs="Calibri"/>
                <w:color w:val="auto"/>
                <w:kern w:val="0"/>
                <w:sz w:val="23"/>
                <w:szCs w:val="23"/>
              </w:rPr>
              <w:t xml:space="preserve">This month, the Washington State EAP is excited to share our </w:t>
            </w:r>
            <w:r w:rsidRPr="00BD7FC3">
              <w:rPr>
                <w:rFonts w:ascii="Calibri" w:eastAsia="Times New Roman" w:hAnsi="Calibri" w:cs="Calibri"/>
                <w:b/>
                <w:bCs/>
                <w:color w:val="auto"/>
                <w:kern w:val="0"/>
                <w:sz w:val="23"/>
                <w:szCs w:val="23"/>
              </w:rPr>
              <w:t xml:space="preserve">on-demand </w:t>
            </w:r>
            <w:hyperlink r:id="rId12" w:history="1">
              <w:r w:rsidRPr="004A0654">
                <w:rPr>
                  <w:rStyle w:val="Hyperlink"/>
                  <w:rFonts w:ascii="Calibri" w:eastAsia="Times New Roman" w:hAnsi="Calibri" w:cs="Calibri"/>
                  <w:b/>
                  <w:bCs/>
                  <w:i/>
                  <w:iCs/>
                  <w:kern w:val="0"/>
                  <w:sz w:val="23"/>
                  <w:szCs w:val="23"/>
                </w:rPr>
                <w:t>Wellness Wednesday</w:t>
              </w:r>
              <w:r w:rsidRPr="004A0654">
                <w:rPr>
                  <w:rStyle w:val="Hyperlink"/>
                  <w:rFonts w:ascii="Calibri" w:eastAsia="Times New Roman" w:hAnsi="Calibri" w:cs="Calibri"/>
                  <w:kern w:val="0"/>
                  <w:sz w:val="23"/>
                  <w:szCs w:val="23"/>
                </w:rPr>
                <w:t xml:space="preserve"> series</w:t>
              </w:r>
            </w:hyperlink>
            <w:r w:rsidRPr="00BD7FC3">
              <w:rPr>
                <w:rFonts w:ascii="Calibri" w:eastAsia="Times New Roman" w:hAnsi="Calibri" w:cs="Calibri"/>
                <w:color w:val="auto"/>
                <w:kern w:val="0"/>
                <w:sz w:val="23"/>
                <w:szCs w:val="23"/>
              </w:rPr>
              <w:t xml:space="preserve">, available starting </w:t>
            </w:r>
            <w:r w:rsidR="004A0654" w:rsidRPr="004A0654">
              <w:rPr>
                <w:rFonts w:ascii="Calibri" w:eastAsia="Times New Roman" w:hAnsi="Calibri" w:cs="Calibri"/>
                <w:b/>
                <w:bCs/>
                <w:color w:val="auto"/>
                <w:kern w:val="0"/>
                <w:sz w:val="23"/>
                <w:szCs w:val="23"/>
              </w:rPr>
              <w:t>Monday,</w:t>
            </w:r>
            <w:r w:rsidR="004A0654">
              <w:rPr>
                <w:rFonts w:ascii="Calibri" w:eastAsia="Times New Roman" w:hAnsi="Calibri" w:cs="Calibri"/>
                <w:color w:val="auto"/>
                <w:kern w:val="0"/>
                <w:sz w:val="23"/>
                <w:szCs w:val="23"/>
              </w:rPr>
              <w:t xml:space="preserve"> </w:t>
            </w:r>
            <w:r w:rsidRPr="00BD7FC3">
              <w:rPr>
                <w:rFonts w:ascii="Calibri" w:eastAsia="Times New Roman" w:hAnsi="Calibri" w:cs="Calibri"/>
                <w:b/>
                <w:bCs/>
                <w:color w:val="auto"/>
                <w:kern w:val="0"/>
                <w:sz w:val="23"/>
                <w:szCs w:val="23"/>
              </w:rPr>
              <w:t>December 2, 2024</w:t>
            </w:r>
            <w:r w:rsidRPr="00BD7FC3">
              <w:rPr>
                <w:rFonts w:ascii="Calibri" w:eastAsia="Times New Roman" w:hAnsi="Calibri" w:cs="Calibri"/>
                <w:color w:val="auto"/>
                <w:kern w:val="0"/>
                <w:sz w:val="23"/>
                <w:szCs w:val="23"/>
              </w:rPr>
              <w:t>. These sessions are designed to help you prepare for the new year with hope and intention</w:t>
            </w:r>
            <w:r w:rsidR="00231DB8">
              <w:rPr>
                <w:rFonts w:ascii="Calibri" w:eastAsia="Times New Roman" w:hAnsi="Calibri" w:cs="Calibri"/>
                <w:color w:val="auto"/>
                <w:kern w:val="0"/>
                <w:sz w:val="23"/>
                <w:szCs w:val="23"/>
              </w:rPr>
              <w:t xml:space="preserve">. </w:t>
            </w:r>
          </w:p>
          <w:p w14:paraId="292FDD8E" w14:textId="29CA5328" w:rsidR="00231DB8" w:rsidRPr="00D43ACD" w:rsidRDefault="00231DB8" w:rsidP="00231DB8">
            <w:pPr>
              <w:pStyle w:val="ListParagraph"/>
              <w:spacing w:line="276" w:lineRule="auto"/>
              <w:rPr>
                <w:sz w:val="23"/>
                <w:szCs w:val="23"/>
              </w:rPr>
            </w:pPr>
            <w:r w:rsidRPr="00D43ACD">
              <w:rPr>
                <w:b/>
                <w:bCs/>
                <w:sz w:val="23"/>
                <w:szCs w:val="23"/>
              </w:rPr>
              <w:t xml:space="preserve">*All sessions will be available on-demand. Visit our </w:t>
            </w:r>
            <w:hyperlink r:id="rId13" w:history="1">
              <w:r w:rsidRPr="00E9150C">
                <w:rPr>
                  <w:rStyle w:val="Hyperlink"/>
                  <w:b/>
                  <w:bCs/>
                  <w:sz w:val="23"/>
                  <w:szCs w:val="23"/>
                </w:rPr>
                <w:t>EAP</w:t>
              </w:r>
            </w:hyperlink>
            <w:r w:rsidRPr="00D43ACD">
              <w:rPr>
                <w:b/>
                <w:bCs/>
                <w:sz w:val="23"/>
                <w:szCs w:val="23"/>
              </w:rPr>
              <w:t xml:space="preserve"> website for </w:t>
            </w:r>
            <w:proofErr w:type="gramStart"/>
            <w:r w:rsidRPr="00D43ACD">
              <w:rPr>
                <w:b/>
                <w:bCs/>
                <w:sz w:val="23"/>
                <w:szCs w:val="23"/>
              </w:rPr>
              <w:t>access.*</w:t>
            </w:r>
            <w:proofErr w:type="gramEnd"/>
            <w:r w:rsidRPr="00D43ACD">
              <w:rPr>
                <w:b/>
                <w:bCs/>
                <w:sz w:val="23"/>
                <w:szCs w:val="23"/>
              </w:rPr>
              <w:t xml:space="preserve"> </w:t>
            </w:r>
            <w:r w:rsidRPr="00D43ACD">
              <w:rPr>
                <w:b/>
                <w:bCs/>
                <w:sz w:val="23"/>
                <w:szCs w:val="23"/>
              </w:rPr>
              <w:br/>
            </w:r>
          </w:p>
          <w:p w14:paraId="347A1602" w14:textId="2DFD5CF5" w:rsidR="006E0B37" w:rsidRPr="00D43ACD" w:rsidRDefault="00201D7D" w:rsidP="00231DB8">
            <w:pPr>
              <w:pStyle w:val="ListParagraph"/>
              <w:spacing w:line="276" w:lineRule="auto"/>
              <w:rPr>
                <w:b/>
                <w:bCs/>
                <w:sz w:val="23"/>
                <w:szCs w:val="23"/>
              </w:rPr>
            </w:pPr>
            <w:r w:rsidRPr="00D43ACD">
              <w:rPr>
                <w:b/>
                <w:bCs/>
                <w:sz w:val="23"/>
                <w:szCs w:val="23"/>
              </w:rPr>
              <w:t>Building Lasting Habits for the New Year!</w:t>
            </w:r>
            <w:r w:rsidR="002F4DDA" w:rsidRPr="00D43ACD">
              <w:rPr>
                <w:b/>
                <w:bCs/>
                <w:sz w:val="23"/>
                <w:szCs w:val="23"/>
              </w:rPr>
              <w:t xml:space="preserve"> </w:t>
            </w:r>
            <w:r w:rsidR="00BF087C" w:rsidRPr="00D43ACD">
              <w:rPr>
                <w:b/>
                <w:bCs/>
                <w:sz w:val="23"/>
                <w:szCs w:val="23"/>
              </w:rPr>
              <w:br/>
            </w:r>
            <w:r w:rsidRPr="00D43ACD">
              <w:rPr>
                <w:sz w:val="23"/>
                <w:szCs w:val="23"/>
              </w:rPr>
              <w:t xml:space="preserve">As the year </w:t>
            </w:r>
            <w:proofErr w:type="gramStart"/>
            <w:r w:rsidRPr="00D43ACD">
              <w:rPr>
                <w:sz w:val="23"/>
                <w:szCs w:val="23"/>
              </w:rPr>
              <w:t>comes to a close</w:t>
            </w:r>
            <w:proofErr w:type="gramEnd"/>
            <w:r w:rsidRPr="00D43ACD">
              <w:rPr>
                <w:sz w:val="23"/>
                <w:szCs w:val="23"/>
              </w:rPr>
              <w:t>, it’s the perfect time to reflect on how small, intentional changes can lead to big improvements in your well-being. Our December Wellness Wednesday series focuses on building sustainable habits to set you up for success in the new year. From understanding the science of habits to cultivating a positive mindset, each session offers actionable insights and strategies to help you create lasting change. Join us to explore how small steps can lead to meaningful transformation and a healthier, more fulfilling life.</w:t>
            </w:r>
            <w:r w:rsidRPr="00D43ACD">
              <w:rPr>
                <w:sz w:val="23"/>
                <w:szCs w:val="23"/>
              </w:rPr>
              <w:br/>
            </w:r>
            <w:r w:rsidR="003902EA" w:rsidRPr="00D43ACD">
              <w:rPr>
                <w:sz w:val="23"/>
                <w:szCs w:val="23"/>
              </w:rPr>
              <w:br/>
            </w:r>
            <w:r w:rsidRPr="00D43ACD">
              <w:rPr>
                <w:b/>
                <w:bCs/>
                <w:sz w:val="23"/>
                <w:szCs w:val="23"/>
              </w:rPr>
              <w:t>Week 1</w:t>
            </w:r>
            <w:r w:rsidR="006D6A61" w:rsidRPr="00D43ACD">
              <w:rPr>
                <w:b/>
                <w:bCs/>
                <w:sz w:val="23"/>
                <w:szCs w:val="23"/>
              </w:rPr>
              <w:t xml:space="preserve">: </w:t>
            </w:r>
            <w:r w:rsidRPr="00D43ACD">
              <w:rPr>
                <w:rStyle w:val="Strong"/>
                <w:sz w:val="23"/>
                <w:szCs w:val="23"/>
              </w:rPr>
              <w:t>Understanding the Habit Loop</w:t>
            </w:r>
            <w:r w:rsidRPr="00D43ACD">
              <w:rPr>
                <w:sz w:val="23"/>
                <w:szCs w:val="23"/>
              </w:rPr>
              <w:t xml:space="preserve"> </w:t>
            </w:r>
            <w:r w:rsidRPr="00D43ACD">
              <w:rPr>
                <w:sz w:val="23"/>
                <w:szCs w:val="23"/>
              </w:rPr>
              <w:br/>
              <w:t>Discover the mechanics of habit formation and learn how to use the “habit loop” to your advantage. This session explores how cues, cravings, responses, and rewards drive behavior—and how you can disrupt unhealthy patterns to build better habits.</w:t>
            </w:r>
            <w:r w:rsidR="00EE5CE2" w:rsidRPr="00D43ACD">
              <w:rPr>
                <w:sz w:val="23"/>
                <w:szCs w:val="23"/>
              </w:rPr>
              <w:br/>
            </w:r>
          </w:p>
          <w:p w14:paraId="5B0507FF" w14:textId="7EF69DAA" w:rsidR="006E0B37" w:rsidRPr="00D43ACD" w:rsidRDefault="00201D7D" w:rsidP="00231DB8">
            <w:pPr>
              <w:pStyle w:val="ListParagraph"/>
              <w:spacing w:line="276" w:lineRule="auto"/>
              <w:rPr>
                <w:b/>
                <w:bCs/>
                <w:sz w:val="23"/>
                <w:szCs w:val="23"/>
              </w:rPr>
            </w:pPr>
            <w:r w:rsidRPr="00D43ACD">
              <w:rPr>
                <w:b/>
                <w:bCs/>
                <w:sz w:val="23"/>
                <w:szCs w:val="23"/>
              </w:rPr>
              <w:t>Week 2</w:t>
            </w:r>
            <w:r w:rsidR="00861B1D" w:rsidRPr="00D43ACD">
              <w:rPr>
                <w:b/>
                <w:bCs/>
                <w:sz w:val="23"/>
                <w:szCs w:val="23"/>
              </w:rPr>
              <w:t xml:space="preserve">: </w:t>
            </w:r>
            <w:r w:rsidRPr="00D43ACD">
              <w:rPr>
                <w:rStyle w:val="Strong"/>
                <w:sz w:val="23"/>
                <w:szCs w:val="23"/>
              </w:rPr>
              <w:t>The Power of Intrinsic Motivation</w:t>
            </w:r>
          </w:p>
          <w:p w14:paraId="513E005F" w14:textId="75597978" w:rsidR="006E0B37" w:rsidRPr="00D43ACD" w:rsidRDefault="00201D7D" w:rsidP="00231DB8">
            <w:pPr>
              <w:pStyle w:val="ListParagraph"/>
              <w:spacing w:line="276" w:lineRule="auto"/>
              <w:rPr>
                <w:sz w:val="23"/>
                <w:szCs w:val="23"/>
              </w:rPr>
            </w:pPr>
            <w:r w:rsidRPr="00D43ACD">
              <w:rPr>
                <w:sz w:val="23"/>
                <w:szCs w:val="23"/>
              </w:rPr>
              <w:t>Explore how intrinsic motivation—fueled by purpose and personal values—can help you stay committed to your goals. Learn how to connect habits to your “why” and create routines that align with what truly matters to you.</w:t>
            </w:r>
            <w:r w:rsidR="006E0B37" w:rsidRPr="00D43ACD">
              <w:rPr>
                <w:sz w:val="23"/>
                <w:szCs w:val="23"/>
              </w:rPr>
              <w:br/>
            </w:r>
          </w:p>
          <w:p w14:paraId="4B1D527E" w14:textId="1B67BC68" w:rsidR="006E0B37" w:rsidRPr="00D43ACD" w:rsidRDefault="00201D7D" w:rsidP="00231DB8">
            <w:pPr>
              <w:pStyle w:val="ListParagraph"/>
              <w:spacing w:line="276" w:lineRule="auto"/>
              <w:rPr>
                <w:b/>
                <w:bCs/>
                <w:sz w:val="23"/>
                <w:szCs w:val="23"/>
              </w:rPr>
            </w:pPr>
            <w:r w:rsidRPr="00D43ACD">
              <w:rPr>
                <w:b/>
                <w:bCs/>
                <w:sz w:val="23"/>
                <w:szCs w:val="23"/>
              </w:rPr>
              <w:t>Week 3</w:t>
            </w:r>
            <w:r w:rsidR="000370A8" w:rsidRPr="00D43ACD">
              <w:rPr>
                <w:b/>
                <w:bCs/>
                <w:sz w:val="23"/>
                <w:szCs w:val="23"/>
              </w:rPr>
              <w:t xml:space="preserve">: </w:t>
            </w:r>
            <w:r w:rsidRPr="00D43ACD">
              <w:rPr>
                <w:rStyle w:val="Strong"/>
                <w:sz w:val="23"/>
                <w:szCs w:val="23"/>
              </w:rPr>
              <w:t>Habit Hacks for a Healthier Routine</w:t>
            </w:r>
          </w:p>
          <w:p w14:paraId="0F3F0C77" w14:textId="7E892764" w:rsidR="006E0B37" w:rsidRPr="00D43ACD" w:rsidRDefault="00201D7D" w:rsidP="00231DB8">
            <w:pPr>
              <w:pStyle w:val="ListParagraph"/>
              <w:spacing w:line="276" w:lineRule="auto"/>
              <w:rPr>
                <w:b/>
                <w:bCs/>
                <w:sz w:val="23"/>
                <w:szCs w:val="23"/>
              </w:rPr>
            </w:pPr>
            <w:r w:rsidRPr="00D43ACD">
              <w:rPr>
                <w:sz w:val="23"/>
                <w:szCs w:val="23"/>
              </w:rPr>
              <w:lastRenderedPageBreak/>
              <w:t>Small changes can lead to big results. This session provides practical habit hacks, including habit stacking, environmental design, and progress tracking, to make healthy behaviors easier to adopt and maintain.</w:t>
            </w:r>
            <w:r w:rsidR="006E0B37" w:rsidRPr="00D43ACD">
              <w:rPr>
                <w:sz w:val="23"/>
                <w:szCs w:val="23"/>
              </w:rPr>
              <w:br/>
            </w:r>
            <w:r w:rsidRPr="00D43ACD">
              <w:rPr>
                <w:b/>
                <w:bCs/>
                <w:sz w:val="23"/>
                <w:szCs w:val="23"/>
              </w:rPr>
              <w:t>Week 4</w:t>
            </w:r>
            <w:r w:rsidR="005F14E1" w:rsidRPr="00D43ACD">
              <w:rPr>
                <w:b/>
                <w:bCs/>
                <w:sz w:val="23"/>
                <w:szCs w:val="23"/>
              </w:rPr>
              <w:t xml:space="preserve">: </w:t>
            </w:r>
            <w:r w:rsidRPr="00D43ACD">
              <w:rPr>
                <w:rStyle w:val="Strong"/>
                <w:sz w:val="23"/>
                <w:szCs w:val="23"/>
              </w:rPr>
              <w:t>Cultivating Positive Self-Talk</w:t>
            </w:r>
          </w:p>
          <w:p w14:paraId="0FA45CDA" w14:textId="77777777" w:rsidR="002C31D7" w:rsidRPr="00D43ACD" w:rsidRDefault="00201D7D" w:rsidP="00231DB8">
            <w:pPr>
              <w:pStyle w:val="ListParagraph"/>
              <w:spacing w:line="276" w:lineRule="auto"/>
              <w:rPr>
                <w:sz w:val="23"/>
                <w:szCs w:val="23"/>
              </w:rPr>
            </w:pPr>
            <w:r w:rsidRPr="00D43ACD">
              <w:rPr>
                <w:sz w:val="23"/>
                <w:szCs w:val="23"/>
              </w:rPr>
              <w:t>The way you speak to yourself matters. Learn how to identify negative patterns, reframe unproductive thoughts, and use affirmations to boost confidence and resilience. This session will empower you to stay motivated and embrace a positive mindset as you move into the new year.</w:t>
            </w:r>
          </w:p>
          <w:p w14:paraId="1CD98236" w14:textId="03D80443" w:rsidR="00201D7D" w:rsidRPr="00D43ACD" w:rsidRDefault="002C31D7" w:rsidP="00231DB8">
            <w:pPr>
              <w:pStyle w:val="ListParagraph"/>
              <w:spacing w:line="276" w:lineRule="auto"/>
              <w:rPr>
                <w:sz w:val="23"/>
                <w:szCs w:val="23"/>
              </w:rPr>
            </w:pPr>
            <w:r w:rsidRPr="00D43ACD">
              <w:rPr>
                <w:b/>
                <w:bCs/>
                <w:sz w:val="23"/>
                <w:szCs w:val="23"/>
              </w:rPr>
              <w:t>*</w:t>
            </w:r>
            <w:r w:rsidR="00201D7D" w:rsidRPr="00D43ACD">
              <w:rPr>
                <w:b/>
                <w:bCs/>
                <w:sz w:val="23"/>
                <w:szCs w:val="23"/>
              </w:rPr>
              <w:t xml:space="preserve">All sessions will be available on-demand. Visit our </w:t>
            </w:r>
            <w:hyperlink r:id="rId14" w:history="1">
              <w:r w:rsidR="00201D7D" w:rsidRPr="00E9150C">
                <w:rPr>
                  <w:rStyle w:val="Hyperlink"/>
                  <w:b/>
                  <w:bCs/>
                  <w:sz w:val="23"/>
                  <w:szCs w:val="23"/>
                </w:rPr>
                <w:t>EAP</w:t>
              </w:r>
            </w:hyperlink>
            <w:r w:rsidR="00201D7D" w:rsidRPr="00D43ACD">
              <w:rPr>
                <w:b/>
                <w:bCs/>
                <w:sz w:val="23"/>
                <w:szCs w:val="23"/>
              </w:rPr>
              <w:t xml:space="preserve"> website for access. * </w:t>
            </w:r>
            <w:r w:rsidRPr="00D43ACD">
              <w:rPr>
                <w:b/>
                <w:bCs/>
                <w:sz w:val="23"/>
                <w:szCs w:val="23"/>
              </w:rPr>
              <w:br/>
            </w:r>
          </w:p>
          <w:p w14:paraId="5F911BD0" w14:textId="1149D61A" w:rsidR="00A272EE" w:rsidRPr="00231DB8" w:rsidRDefault="002C31D7" w:rsidP="002C31D7">
            <w:pPr>
              <w:spacing w:line="276" w:lineRule="auto"/>
              <w:ind w:left="0"/>
              <w:rPr>
                <w:rStyle w:val="Hyperlink"/>
                <w:rFonts w:ascii="Calibri" w:hAnsi="Calibri" w:cs="Calibri"/>
                <w:sz w:val="23"/>
                <w:szCs w:val="23"/>
              </w:rPr>
            </w:pPr>
            <w:r w:rsidRPr="00231DB8">
              <w:rPr>
                <w:rStyle w:val="Strong"/>
                <w:rFonts w:ascii="Calibri" w:hAnsi="Calibri" w:cs="Calibri"/>
                <w:b w:val="0"/>
                <w:bCs w:val="0"/>
                <w:color w:val="auto"/>
                <w:sz w:val="23"/>
                <w:szCs w:val="23"/>
              </w:rPr>
              <w:t>Live EAP webinars will return in January 2025.</w:t>
            </w:r>
            <w:r w:rsidR="00754986" w:rsidRPr="00231DB8">
              <w:rPr>
                <w:rStyle w:val="Strong"/>
                <w:rFonts w:ascii="Calibri" w:hAnsi="Calibri" w:cs="Calibri"/>
                <w:b w:val="0"/>
                <w:bCs w:val="0"/>
                <w:color w:val="auto"/>
                <w:sz w:val="23"/>
                <w:szCs w:val="23"/>
              </w:rPr>
              <w:t xml:space="preserve"> </w:t>
            </w:r>
            <w:r w:rsidRPr="00231DB8">
              <w:rPr>
                <w:rStyle w:val="Strong"/>
                <w:rFonts w:ascii="Calibri" w:hAnsi="Calibri" w:cs="Calibri"/>
                <w:b w:val="0"/>
                <w:bCs w:val="0"/>
                <w:color w:val="auto"/>
                <w:sz w:val="23"/>
                <w:szCs w:val="23"/>
              </w:rPr>
              <w:t>Until then</w:t>
            </w:r>
            <w:r w:rsidR="00754986" w:rsidRPr="00231DB8">
              <w:rPr>
                <w:rStyle w:val="Strong"/>
                <w:rFonts w:ascii="Calibri" w:hAnsi="Calibri" w:cs="Calibri"/>
                <w:b w:val="0"/>
                <w:bCs w:val="0"/>
                <w:color w:val="auto"/>
                <w:sz w:val="23"/>
                <w:szCs w:val="23"/>
              </w:rPr>
              <w:t xml:space="preserve">, EAP offers on-demand webinars on a variety of subjects, including </w:t>
            </w:r>
            <w:hyperlink r:id="rId15" w:history="1">
              <w:r w:rsidR="00754986" w:rsidRPr="00231DB8">
                <w:rPr>
                  <w:rStyle w:val="Hyperlink"/>
                  <w:rFonts w:ascii="Calibri" w:hAnsi="Calibri" w:cs="Calibri"/>
                  <w:sz w:val="23"/>
                  <w:szCs w:val="23"/>
                </w:rPr>
                <w:t>EAP Orientation</w:t>
              </w:r>
            </w:hyperlink>
            <w:r w:rsidR="00754986" w:rsidRPr="00231DB8">
              <w:rPr>
                <w:rStyle w:val="Strong"/>
                <w:rFonts w:ascii="Calibri" w:hAnsi="Calibri" w:cs="Calibri"/>
                <w:b w:val="0"/>
                <w:bCs w:val="0"/>
                <w:color w:val="auto"/>
                <w:sz w:val="23"/>
                <w:szCs w:val="23"/>
              </w:rPr>
              <w:t xml:space="preserve">, </w:t>
            </w:r>
            <w:hyperlink r:id="rId16" w:history="1">
              <w:r w:rsidR="00754986" w:rsidRPr="00231DB8">
                <w:rPr>
                  <w:rStyle w:val="Hyperlink"/>
                  <w:rFonts w:ascii="Calibri" w:hAnsi="Calibri" w:cs="Calibri"/>
                  <w:sz w:val="23"/>
                  <w:szCs w:val="23"/>
                </w:rPr>
                <w:t>depression and anxiety related to stress</w:t>
              </w:r>
            </w:hyperlink>
            <w:r w:rsidR="00754986" w:rsidRPr="00231DB8">
              <w:rPr>
                <w:rStyle w:val="Strong"/>
                <w:rFonts w:ascii="Calibri" w:hAnsi="Calibri" w:cs="Calibri"/>
                <w:b w:val="0"/>
                <w:bCs w:val="0"/>
                <w:color w:val="auto"/>
                <w:sz w:val="23"/>
                <w:szCs w:val="23"/>
              </w:rPr>
              <w:t>,</w:t>
            </w:r>
            <w:r w:rsidR="00A272EE" w:rsidRPr="00231DB8">
              <w:rPr>
                <w:rStyle w:val="Strong"/>
                <w:rFonts w:ascii="Calibri" w:hAnsi="Calibri" w:cs="Calibri"/>
                <w:b w:val="0"/>
                <w:bCs w:val="0"/>
                <w:sz w:val="23"/>
                <w:szCs w:val="23"/>
              </w:rPr>
              <w:t xml:space="preserve"> </w:t>
            </w:r>
            <w:hyperlink r:id="rId17" w:history="1">
              <w:r w:rsidR="00A272EE" w:rsidRPr="00231DB8">
                <w:rPr>
                  <w:rStyle w:val="Hyperlink"/>
                  <w:rFonts w:ascii="Calibri" w:hAnsi="Calibri" w:cs="Calibri"/>
                  <w:sz w:val="23"/>
                  <w:szCs w:val="23"/>
                </w:rPr>
                <w:t>emotional intelligence</w:t>
              </w:r>
            </w:hyperlink>
            <w:r w:rsidR="00A272EE" w:rsidRPr="00231DB8">
              <w:rPr>
                <w:rStyle w:val="Strong"/>
                <w:rFonts w:ascii="Calibri" w:hAnsi="Calibri" w:cs="Calibri"/>
                <w:sz w:val="23"/>
                <w:szCs w:val="23"/>
              </w:rPr>
              <w:t xml:space="preserve">, </w:t>
            </w:r>
            <w:r w:rsidR="00A272EE" w:rsidRPr="004A0654">
              <w:rPr>
                <w:rStyle w:val="Strong"/>
                <w:rFonts w:ascii="Calibri" w:hAnsi="Calibri" w:cs="Calibri"/>
                <w:b w:val="0"/>
                <w:bCs w:val="0"/>
                <w:color w:val="auto"/>
                <w:sz w:val="23"/>
                <w:szCs w:val="23"/>
              </w:rPr>
              <w:t>and</w:t>
            </w:r>
            <w:r w:rsidR="00A272EE" w:rsidRPr="004A0654">
              <w:rPr>
                <w:rStyle w:val="Strong"/>
                <w:rFonts w:ascii="Calibri" w:hAnsi="Calibri" w:cs="Calibri"/>
                <w:b w:val="0"/>
                <w:bCs w:val="0"/>
                <w:sz w:val="23"/>
                <w:szCs w:val="23"/>
              </w:rPr>
              <w:t xml:space="preserve"> </w:t>
            </w:r>
            <w:hyperlink r:id="rId18" w:history="1">
              <w:r w:rsidR="00A272EE" w:rsidRPr="00231DB8">
                <w:rPr>
                  <w:rStyle w:val="Hyperlink"/>
                  <w:rFonts w:ascii="Calibri" w:hAnsi="Calibri" w:cs="Calibri"/>
                  <w:sz w:val="23"/>
                  <w:szCs w:val="23"/>
                </w:rPr>
                <w:t>more</w:t>
              </w:r>
            </w:hyperlink>
            <w:r w:rsidR="00A272EE" w:rsidRPr="00231DB8">
              <w:rPr>
                <w:rStyle w:val="Hyperlink"/>
                <w:rFonts w:ascii="Calibri" w:hAnsi="Calibri" w:cs="Calibri"/>
                <w:sz w:val="23"/>
                <w:szCs w:val="23"/>
              </w:rPr>
              <w:t xml:space="preserve">. </w:t>
            </w:r>
          </w:p>
          <w:p w14:paraId="5EAA4997" w14:textId="15736BDB" w:rsidR="00FC280F" w:rsidRPr="00D43ACD" w:rsidRDefault="00FC280F" w:rsidP="00A272EE">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45D60F94" w14:textId="058D6407" w:rsidR="00FC280F" w:rsidRPr="00D43ACD" w:rsidRDefault="00FC280F" w:rsidP="00FC280F">
            <w:pPr>
              <w:spacing w:line="276" w:lineRule="auto"/>
              <w:ind w:left="0"/>
              <w:rPr>
                <w:rFonts w:ascii="Calibri" w:hAnsi="Calibri" w:cs="Calibri"/>
                <w:iCs/>
                <w:color w:val="auto"/>
                <w:sz w:val="23"/>
                <w:szCs w:val="23"/>
              </w:rPr>
            </w:pPr>
            <w:r w:rsidRPr="00C369E0">
              <w:rPr>
                <w:rFonts w:ascii="Calibri" w:hAnsi="Calibri" w:cs="Calibri"/>
                <w:iCs/>
                <w:color w:val="auto"/>
                <w:sz w:val="23"/>
                <w:szCs w:val="23"/>
              </w:rPr>
              <w:t xml:space="preserve">In </w:t>
            </w:r>
            <w:r w:rsidR="002C31D7" w:rsidRPr="00C369E0">
              <w:rPr>
                <w:rFonts w:ascii="Calibri" w:hAnsi="Calibri" w:cs="Calibri"/>
                <w:iCs/>
                <w:color w:val="auto"/>
                <w:sz w:val="23"/>
                <w:szCs w:val="23"/>
              </w:rPr>
              <w:t>December</w:t>
            </w:r>
            <w:r w:rsidRPr="00C369E0">
              <w:rPr>
                <w:rFonts w:ascii="Calibri" w:hAnsi="Calibri" w:cs="Calibri"/>
                <w:iCs/>
                <w:color w:val="auto"/>
                <w:sz w:val="23"/>
                <w:szCs w:val="23"/>
              </w:rPr>
              <w:t xml:space="preserve">, the </w:t>
            </w:r>
            <w:hyperlink r:id="rId19" w:history="1">
              <w:r w:rsidRPr="00C369E0">
                <w:rPr>
                  <w:rStyle w:val="Hyperlink"/>
                  <w:rFonts w:ascii="Calibri" w:hAnsi="Calibri" w:cs="Calibri"/>
                  <w:b/>
                  <w:bCs/>
                  <w:sz w:val="23"/>
                  <w:szCs w:val="23"/>
                </w:rPr>
                <w:t>EAP Work/Life site</w:t>
              </w:r>
            </w:hyperlink>
            <w:r w:rsidRPr="00C369E0">
              <w:rPr>
                <w:rFonts w:ascii="Calibri" w:hAnsi="Calibri" w:cs="Calibri"/>
                <w:iCs/>
                <w:color w:val="auto"/>
                <w:sz w:val="23"/>
                <w:szCs w:val="23"/>
              </w:rPr>
              <w:t xml:space="preserve"> is offering tools and resources t</w:t>
            </w:r>
            <w:r w:rsidR="00A272EE" w:rsidRPr="00C369E0">
              <w:rPr>
                <w:rFonts w:ascii="Calibri" w:hAnsi="Calibri" w:cs="Calibri"/>
                <w:iCs/>
                <w:color w:val="auto"/>
                <w:sz w:val="23"/>
                <w:szCs w:val="23"/>
              </w:rPr>
              <w:t xml:space="preserve">o help you </w:t>
            </w:r>
            <w:r w:rsidR="00C369E0" w:rsidRPr="00C369E0">
              <w:rPr>
                <w:rFonts w:ascii="Calibri" w:hAnsi="Calibri" w:cs="Calibri"/>
                <w:iCs/>
                <w:color w:val="auto"/>
                <w:sz w:val="23"/>
                <w:szCs w:val="23"/>
              </w:rPr>
              <w:t xml:space="preserve">gain knowledge about </w:t>
            </w:r>
            <w:r w:rsidR="00C369E0" w:rsidRPr="00C369E0">
              <w:rPr>
                <w:rFonts w:ascii="Calibri" w:hAnsi="Calibri" w:cs="Calibri"/>
                <w:b/>
                <w:bCs/>
                <w:iCs/>
                <w:color w:val="auto"/>
                <w:sz w:val="23"/>
                <w:szCs w:val="23"/>
              </w:rPr>
              <w:t>the tools and skills essential for daily living</w:t>
            </w:r>
            <w:r w:rsidR="00C369E0" w:rsidRPr="00C369E0">
              <w:rPr>
                <w:rFonts w:ascii="Calibri" w:hAnsi="Calibri" w:cs="Calibri"/>
                <w:iCs/>
                <w:color w:val="auto"/>
                <w:sz w:val="23"/>
                <w:szCs w:val="23"/>
              </w:rPr>
              <w:t xml:space="preserve">: take inventory of the different tools you have in your figurative toolbox and learn about new tools you can add. </w:t>
            </w:r>
            <w:r w:rsidRPr="00C369E0">
              <w:rPr>
                <w:rFonts w:ascii="Calibri" w:hAnsi="Calibri" w:cs="Calibri"/>
                <w:iCs/>
                <w:color w:val="auto"/>
                <w:sz w:val="23"/>
                <w:szCs w:val="23"/>
              </w:rPr>
              <w:t>Get started by viewing this month’s on-demand seminar, “</w:t>
            </w:r>
            <w:r w:rsidR="004E080F" w:rsidRPr="00C369E0">
              <w:rPr>
                <w:rFonts w:ascii="Calibri" w:hAnsi="Calibri" w:cs="Calibri"/>
                <w:b/>
                <w:bCs/>
                <w:iCs/>
                <w:color w:val="auto"/>
                <w:sz w:val="23"/>
                <w:szCs w:val="23"/>
              </w:rPr>
              <w:t>Toolbox Talks</w:t>
            </w:r>
            <w:r w:rsidRPr="00C369E0">
              <w:rPr>
                <w:rFonts w:ascii="Calibri" w:hAnsi="Calibri" w:cs="Calibri"/>
                <w:iCs/>
                <w:color w:val="auto"/>
                <w:sz w:val="23"/>
                <w:szCs w:val="23"/>
              </w:rPr>
              <w:t xml:space="preserve">” – it’s available beginning </w:t>
            </w:r>
            <w:r w:rsidRPr="00C369E0">
              <w:rPr>
                <w:rFonts w:ascii="Calibri" w:hAnsi="Calibri" w:cs="Calibri"/>
                <w:b/>
                <w:bCs/>
                <w:iCs/>
                <w:color w:val="auto"/>
                <w:sz w:val="23"/>
                <w:szCs w:val="23"/>
              </w:rPr>
              <w:t xml:space="preserve">Tuesday, </w:t>
            </w:r>
            <w:r w:rsidR="004E080F" w:rsidRPr="00C369E0">
              <w:rPr>
                <w:rFonts w:ascii="Calibri" w:hAnsi="Calibri" w:cs="Calibri"/>
                <w:b/>
                <w:bCs/>
                <w:iCs/>
                <w:color w:val="auto"/>
                <w:sz w:val="23"/>
                <w:szCs w:val="23"/>
              </w:rPr>
              <w:t>December</w:t>
            </w:r>
            <w:r w:rsidRPr="00C369E0">
              <w:rPr>
                <w:rFonts w:ascii="Calibri" w:hAnsi="Calibri" w:cs="Calibri"/>
                <w:b/>
                <w:bCs/>
                <w:iCs/>
                <w:color w:val="auto"/>
                <w:sz w:val="23"/>
                <w:szCs w:val="23"/>
              </w:rPr>
              <w:t xml:space="preserve"> 1</w:t>
            </w:r>
            <w:r w:rsidR="004E080F" w:rsidRPr="00C369E0">
              <w:rPr>
                <w:rFonts w:ascii="Calibri" w:hAnsi="Calibri" w:cs="Calibri"/>
                <w:b/>
                <w:bCs/>
                <w:iCs/>
                <w:color w:val="auto"/>
                <w:sz w:val="23"/>
                <w:szCs w:val="23"/>
              </w:rPr>
              <w:t>7</w:t>
            </w:r>
            <w:r w:rsidRPr="00C369E0">
              <w:rPr>
                <w:rFonts w:ascii="Calibri" w:hAnsi="Calibri" w:cs="Calibri"/>
                <w:b/>
                <w:bCs/>
                <w:iCs/>
                <w:color w:val="auto"/>
                <w:sz w:val="23"/>
                <w:szCs w:val="23"/>
              </w:rPr>
              <w:t>th</w:t>
            </w:r>
            <w:r w:rsidR="003E298D" w:rsidRPr="00C369E0">
              <w:rPr>
                <w:rFonts w:ascii="Calibri" w:hAnsi="Calibri" w:cs="Calibri"/>
                <w:b/>
                <w:bCs/>
                <w:iCs/>
                <w:color w:val="auto"/>
                <w:sz w:val="23"/>
                <w:szCs w:val="23"/>
              </w:rPr>
              <w:t>,</w:t>
            </w:r>
            <w:r w:rsidRPr="00C369E0">
              <w:rPr>
                <w:rFonts w:ascii="Calibri" w:hAnsi="Calibri" w:cs="Calibri"/>
                <w:iCs/>
                <w:color w:val="auto"/>
                <w:sz w:val="23"/>
                <w:szCs w:val="23"/>
              </w:rPr>
              <w:t xml:space="preserve"> through the </w:t>
            </w:r>
            <w:hyperlink r:id="rId20" w:history="1">
              <w:r w:rsidRPr="00C369E0">
                <w:rPr>
                  <w:rStyle w:val="Hyperlink"/>
                  <w:rFonts w:ascii="Calibri" w:hAnsi="Calibri" w:cs="Calibri"/>
                  <w:b/>
                  <w:bCs/>
                  <w:sz w:val="23"/>
                  <w:szCs w:val="23"/>
                </w:rPr>
                <w:t>Work/Life site</w:t>
              </w:r>
            </w:hyperlink>
            <w:r w:rsidRPr="00C369E0">
              <w:rPr>
                <w:rFonts w:ascii="Calibri" w:hAnsi="Calibri" w:cs="Calibri"/>
                <w:iCs/>
                <w:color w:val="auto"/>
                <w:sz w:val="23"/>
                <w:szCs w:val="23"/>
              </w:rPr>
              <w:t>: just log</w:t>
            </w:r>
            <w:r w:rsidR="003E298D" w:rsidRPr="00C369E0">
              <w:rPr>
                <w:rFonts w:ascii="Calibri" w:hAnsi="Calibri" w:cs="Calibri"/>
                <w:iCs/>
                <w:color w:val="auto"/>
                <w:sz w:val="23"/>
                <w:szCs w:val="23"/>
              </w:rPr>
              <w:t xml:space="preserve"> </w:t>
            </w:r>
            <w:r w:rsidRPr="00C369E0">
              <w:rPr>
                <w:rFonts w:ascii="Calibri" w:hAnsi="Calibri" w:cs="Calibri"/>
                <w:iCs/>
                <w:color w:val="auto"/>
                <w:sz w:val="23"/>
                <w:szCs w:val="23"/>
              </w:rPr>
              <w:t>in with your Work/Life Access Code, &lt;</w:t>
            </w:r>
            <w:r w:rsidR="00AC4F56">
              <w:rPr>
                <w:rFonts w:ascii="Calibri" w:hAnsi="Calibri" w:cs="Calibri"/>
                <w:b/>
                <w:bCs/>
                <w:iCs/>
                <w:color w:val="auto"/>
                <w:sz w:val="23"/>
                <w:szCs w:val="23"/>
              </w:rPr>
              <w:t>ASD</w:t>
            </w:r>
            <w:r w:rsidRPr="00C369E0">
              <w:rPr>
                <w:rFonts w:ascii="Calibri" w:hAnsi="Calibri" w:cs="Calibri"/>
                <w:iCs/>
                <w:color w:val="auto"/>
                <w:sz w:val="23"/>
                <w:szCs w:val="23"/>
              </w:rPr>
              <w:t>&gt;.</w:t>
            </w:r>
          </w:p>
          <w:p w14:paraId="5984BF61" w14:textId="240B17E0" w:rsidR="002C31D7" w:rsidRPr="001F5838" w:rsidRDefault="00FC280F" w:rsidP="007417A8">
            <w:pPr>
              <w:spacing w:line="276" w:lineRule="auto"/>
              <w:ind w:left="0"/>
              <w:rPr>
                <w:rFonts w:ascii="Calibri" w:hAnsi="Calibri" w:cs="Calibri"/>
                <w:color w:val="0563C1"/>
                <w:sz w:val="31"/>
                <w:szCs w:val="31"/>
                <w:u w:val="single"/>
              </w:rPr>
            </w:pPr>
            <w:r w:rsidRPr="00D43ACD">
              <w:rPr>
                <w:rFonts w:ascii="Calibri" w:hAnsi="Calibri" w:cs="Calibri"/>
                <w:b/>
                <w:bCs/>
                <w:iCs/>
                <w:color w:val="0070C0"/>
                <w:sz w:val="36"/>
                <w:szCs w:val="36"/>
              </w:rPr>
              <w:t>Monthly Resources</w:t>
            </w:r>
            <w:r w:rsidR="00D35B25">
              <w:rPr>
                <w:rFonts w:ascii="Calibri" w:hAnsi="Calibri" w:cs="Calibri"/>
                <w:b/>
                <w:bCs/>
                <w:iCs/>
                <w:color w:val="0070C0"/>
                <w:sz w:val="36"/>
                <w:szCs w:val="36"/>
              </w:rPr>
              <w:t xml:space="preserve"> for December 2024 and January 2025</w:t>
            </w:r>
            <w:r w:rsidR="007417A8" w:rsidRPr="00D43ACD">
              <w:rPr>
                <w:rFonts w:ascii="Calibri" w:hAnsi="Calibri" w:cs="Calibri"/>
                <w:b/>
                <w:bCs/>
                <w:iCs/>
                <w:color w:val="0070C0"/>
                <w:sz w:val="36"/>
                <w:szCs w:val="36"/>
              </w:rPr>
              <w:br/>
            </w:r>
            <w:r w:rsidR="002C31D7" w:rsidRPr="001F5838">
              <w:rPr>
                <w:rFonts w:ascii="Calibri" w:eastAsia="Times New Roman" w:hAnsi="Calibri" w:cs="Calibri"/>
                <w:b/>
                <w:bCs/>
                <w:color w:val="auto"/>
                <w:kern w:val="0"/>
                <w:sz w:val="31"/>
                <w:szCs w:val="31"/>
                <w:lang w:eastAsia="en-US"/>
              </w:rPr>
              <w:t>Holiday Support and Personal Well-Being</w:t>
            </w:r>
          </w:p>
          <w:p w14:paraId="21AB8F6F" w14:textId="77777777" w:rsidR="007417A8" w:rsidRPr="005310F7" w:rsidRDefault="007417A8" w:rsidP="004A0654">
            <w:pPr>
              <w:spacing w:before="100" w:beforeAutospacing="1" w:after="100" w:afterAutospacing="1"/>
              <w:ind w:left="0"/>
              <w:rPr>
                <w:rFonts w:ascii="Calibri" w:eastAsia="Times New Roman" w:hAnsi="Calibri" w:cs="Calibri"/>
                <w:color w:val="auto"/>
                <w:kern w:val="0"/>
                <w:sz w:val="23"/>
                <w:szCs w:val="23"/>
              </w:rPr>
            </w:pPr>
            <w:r w:rsidRPr="005310F7">
              <w:rPr>
                <w:rFonts w:ascii="Calibri" w:eastAsia="Times New Roman" w:hAnsi="Calibri" w:cs="Calibri"/>
                <w:color w:val="auto"/>
                <w:kern w:val="0"/>
                <w:sz w:val="23"/>
                <w:szCs w:val="23"/>
              </w:rPr>
              <w:t>The holiday season is a time of celebration, but it can also bring unique challenges. Managing these seasonal stressors is essential to starting the new year with health and balance. Prioritizing your well-being now helps you build resilience, maintain optimism, and set the foundation for a fulfilling and hopeful year ahead.</w:t>
            </w:r>
          </w:p>
          <w:p w14:paraId="4DAA5217" w14:textId="77777777" w:rsidR="007417A8" w:rsidRPr="005310F7" w:rsidRDefault="007417A8" w:rsidP="004A0654">
            <w:pPr>
              <w:spacing w:before="100" w:beforeAutospacing="1" w:after="100" w:afterAutospacing="1"/>
              <w:ind w:left="0"/>
              <w:rPr>
                <w:rFonts w:ascii="Calibri" w:eastAsia="Times New Roman" w:hAnsi="Calibri" w:cs="Calibri"/>
                <w:b/>
                <w:bCs/>
                <w:color w:val="auto"/>
                <w:kern w:val="0"/>
                <w:sz w:val="23"/>
                <w:szCs w:val="23"/>
              </w:rPr>
            </w:pPr>
            <w:r w:rsidRPr="005310F7">
              <w:rPr>
                <w:rFonts w:ascii="Calibri" w:eastAsia="Times New Roman" w:hAnsi="Calibri" w:cs="Calibri"/>
                <w:b/>
                <w:bCs/>
                <w:i/>
                <w:iCs/>
                <w:color w:val="auto"/>
                <w:kern w:val="0"/>
                <w:sz w:val="23"/>
                <w:szCs w:val="23"/>
              </w:rPr>
              <w:t>"Hope is being able to see that there is light despite all of the darkness."</w:t>
            </w:r>
            <w:r w:rsidRPr="005310F7">
              <w:rPr>
                <w:rFonts w:ascii="Calibri" w:eastAsia="Times New Roman" w:hAnsi="Calibri" w:cs="Calibri"/>
                <w:b/>
                <w:bCs/>
                <w:color w:val="auto"/>
                <w:kern w:val="0"/>
                <w:sz w:val="23"/>
                <w:szCs w:val="23"/>
              </w:rPr>
              <w:t xml:space="preserve"> – Desmond Tutu</w:t>
            </w:r>
          </w:p>
          <w:p w14:paraId="1A1C221C" w14:textId="4C7DC660" w:rsidR="007417A8" w:rsidRPr="005310F7" w:rsidRDefault="007417A8" w:rsidP="004A0654">
            <w:pPr>
              <w:spacing w:before="100" w:beforeAutospacing="1" w:after="100" w:afterAutospacing="1"/>
              <w:ind w:left="0"/>
              <w:rPr>
                <w:rFonts w:ascii="Calibri" w:eastAsia="Times New Roman" w:hAnsi="Calibri" w:cs="Calibri"/>
                <w:color w:val="auto"/>
                <w:kern w:val="0"/>
                <w:sz w:val="23"/>
                <w:szCs w:val="23"/>
              </w:rPr>
            </w:pPr>
            <w:r w:rsidRPr="005310F7">
              <w:rPr>
                <w:rFonts w:ascii="Calibri" w:eastAsia="Times New Roman" w:hAnsi="Calibri" w:cs="Calibri"/>
                <w:color w:val="auto"/>
                <w:kern w:val="0"/>
                <w:sz w:val="23"/>
                <w:szCs w:val="23"/>
              </w:rPr>
              <w:t xml:space="preserve">As we move into the new year, it’s a great time to focus on setting habits that nurture emotional well-being, build </w:t>
            </w:r>
            <w:r w:rsidR="00D90DE6" w:rsidRPr="00D43ACD">
              <w:rPr>
                <w:rFonts w:ascii="Calibri" w:eastAsia="Times New Roman" w:hAnsi="Calibri" w:cs="Calibri"/>
                <w:color w:val="auto"/>
                <w:kern w:val="0"/>
                <w:sz w:val="23"/>
                <w:szCs w:val="23"/>
              </w:rPr>
              <w:t>connections</w:t>
            </w:r>
            <w:r w:rsidRPr="005310F7">
              <w:rPr>
                <w:rFonts w:ascii="Calibri" w:eastAsia="Times New Roman" w:hAnsi="Calibri" w:cs="Calibri"/>
                <w:color w:val="auto"/>
                <w:kern w:val="0"/>
                <w:sz w:val="23"/>
                <w:szCs w:val="23"/>
              </w:rPr>
              <w:t>, and support personal growth. These habits aren’t about drastic changes—they’re small, intentional practices that bring balance to daily life:</w:t>
            </w:r>
          </w:p>
          <w:p w14:paraId="44555946" w14:textId="77777777"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Mindful Transitions:</w:t>
            </w:r>
            <w:r w:rsidRPr="005310F7">
              <w:rPr>
                <w:rFonts w:ascii="Calibri" w:eastAsia="Times New Roman" w:hAnsi="Calibri" w:cs="Calibri"/>
                <w:color w:val="auto"/>
                <w:kern w:val="0"/>
                <w:sz w:val="23"/>
                <w:szCs w:val="23"/>
              </w:rPr>
              <w:t xml:space="preserve"> Take a moment between activities to pause, breathe, and reset. This can help you stay present and reduce feelings of overwhelm.</w:t>
            </w:r>
          </w:p>
          <w:p w14:paraId="194EA8C0" w14:textId="34F8FBCB"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Gratitude Practices:</w:t>
            </w:r>
            <w:r w:rsidRPr="005310F7">
              <w:rPr>
                <w:rFonts w:ascii="Calibri" w:eastAsia="Times New Roman" w:hAnsi="Calibri" w:cs="Calibri"/>
                <w:color w:val="auto"/>
                <w:kern w:val="0"/>
                <w:sz w:val="23"/>
                <w:szCs w:val="23"/>
              </w:rPr>
              <w:t xml:space="preserve"> Start or end your day by listing three things you’re grateful for. </w:t>
            </w:r>
            <w:r w:rsidRPr="00D43ACD">
              <w:rPr>
                <w:rFonts w:ascii="Calibri" w:eastAsia="Times New Roman" w:hAnsi="Calibri" w:cs="Calibri"/>
                <w:color w:val="auto"/>
                <w:kern w:val="0"/>
                <w:sz w:val="23"/>
                <w:szCs w:val="23"/>
              </w:rPr>
              <w:t>Consistently practicing gratitude</w:t>
            </w:r>
            <w:r w:rsidRPr="005310F7">
              <w:rPr>
                <w:rFonts w:ascii="Calibri" w:eastAsia="Times New Roman" w:hAnsi="Calibri" w:cs="Calibri"/>
                <w:color w:val="auto"/>
                <w:kern w:val="0"/>
                <w:sz w:val="23"/>
                <w:szCs w:val="23"/>
              </w:rPr>
              <w:t xml:space="preserve"> can boost mood and shift perspective.</w:t>
            </w:r>
          </w:p>
          <w:p w14:paraId="79AC8AD0" w14:textId="0A354D69"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Weekly Check-ins:</w:t>
            </w:r>
            <w:r w:rsidRPr="005310F7">
              <w:rPr>
                <w:rFonts w:ascii="Calibri" w:eastAsia="Times New Roman" w:hAnsi="Calibri" w:cs="Calibri"/>
                <w:color w:val="auto"/>
                <w:kern w:val="0"/>
                <w:sz w:val="23"/>
                <w:szCs w:val="23"/>
              </w:rPr>
              <w:t xml:space="preserve"> Spend 10 minutes each week reflecting on what went well, </w:t>
            </w:r>
            <w:r w:rsidRPr="00D43ACD">
              <w:rPr>
                <w:rFonts w:ascii="Calibri" w:eastAsia="Times New Roman" w:hAnsi="Calibri" w:cs="Calibri"/>
                <w:color w:val="auto"/>
                <w:kern w:val="0"/>
                <w:sz w:val="23"/>
                <w:szCs w:val="23"/>
              </w:rPr>
              <w:t>your challenges</w:t>
            </w:r>
            <w:r w:rsidRPr="005310F7">
              <w:rPr>
                <w:rFonts w:ascii="Calibri" w:eastAsia="Times New Roman" w:hAnsi="Calibri" w:cs="Calibri"/>
                <w:color w:val="auto"/>
                <w:kern w:val="0"/>
                <w:sz w:val="23"/>
                <w:szCs w:val="23"/>
              </w:rPr>
              <w:t>, and how you can support yourself moving forward.</w:t>
            </w:r>
          </w:p>
          <w:p w14:paraId="6B564F30" w14:textId="77777777"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Building Connection:</w:t>
            </w:r>
            <w:r w:rsidRPr="005310F7">
              <w:rPr>
                <w:rFonts w:ascii="Calibri" w:eastAsia="Times New Roman" w:hAnsi="Calibri" w:cs="Calibri"/>
                <w:color w:val="auto"/>
                <w:kern w:val="0"/>
                <w:sz w:val="23"/>
                <w:szCs w:val="23"/>
              </w:rPr>
              <w:t xml:space="preserve"> Make it a habit to reach out to one person each week—a friend, family member, or colleague—for meaningful conversation or support.</w:t>
            </w:r>
          </w:p>
          <w:p w14:paraId="6928C791" w14:textId="3F20F241" w:rsidR="007417A8" w:rsidRPr="005310F7" w:rsidRDefault="007417A8" w:rsidP="007417A8">
            <w:pPr>
              <w:spacing w:before="100" w:beforeAutospacing="1" w:after="100" w:afterAutospacing="1"/>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lastRenderedPageBreak/>
              <w:t>Resource Highlight: Plan for Building Resilience Workbook</w:t>
            </w:r>
            <w:r w:rsidRPr="005310F7">
              <w:rPr>
                <w:rFonts w:ascii="Calibri" w:eastAsia="Times New Roman" w:hAnsi="Calibri" w:cs="Calibri"/>
                <w:color w:val="auto"/>
                <w:kern w:val="0"/>
                <w:sz w:val="23"/>
                <w:szCs w:val="23"/>
              </w:rPr>
              <w:br/>
              <w:t xml:space="preserve">Discover actionable steps to strengthen your resilience and maintain balance during transitions. Start your journey </w:t>
            </w:r>
            <w:hyperlink r:id="rId21" w:history="1">
              <w:r w:rsidRPr="005310F7">
                <w:rPr>
                  <w:rStyle w:val="Hyperlink"/>
                  <w:rFonts w:ascii="Calibri" w:eastAsia="Times New Roman" w:hAnsi="Calibri" w:cs="Calibri"/>
                  <w:kern w:val="0"/>
                  <w:sz w:val="23"/>
                  <w:szCs w:val="23"/>
                </w:rPr>
                <w:t>here</w:t>
              </w:r>
            </w:hyperlink>
            <w:r w:rsidRPr="005310F7">
              <w:rPr>
                <w:rFonts w:ascii="Calibri" w:eastAsia="Times New Roman" w:hAnsi="Calibri" w:cs="Calibri"/>
                <w:color w:val="auto"/>
                <w:kern w:val="0"/>
                <w:sz w:val="23"/>
                <w:szCs w:val="23"/>
              </w:rPr>
              <w:t>.</w:t>
            </w:r>
          </w:p>
          <w:p w14:paraId="5C7CEB80" w14:textId="77777777" w:rsidR="007417A8" w:rsidRPr="005310F7" w:rsidRDefault="007417A8" w:rsidP="007417A8">
            <w:pPr>
              <w:spacing w:before="100" w:beforeAutospacing="1" w:after="100" w:afterAutospacing="1"/>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Explore Practical Tools and Resources for Support:</w:t>
            </w:r>
          </w:p>
          <w:p w14:paraId="3F6387EF" w14:textId="77777777" w:rsidR="007417A8" w:rsidRPr="005310F7" w:rsidRDefault="00AC4F56"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22" w:tgtFrame="_new" w:history="1">
              <w:r w:rsidR="007417A8" w:rsidRPr="005310F7">
                <w:rPr>
                  <w:rFonts w:ascii="Calibri" w:eastAsia="Times New Roman" w:hAnsi="Calibri" w:cs="Calibri"/>
                  <w:b/>
                  <w:bCs/>
                  <w:color w:val="0000FF"/>
                  <w:kern w:val="0"/>
                  <w:sz w:val="23"/>
                  <w:szCs w:val="23"/>
                  <w:u w:val="single"/>
                </w:rPr>
                <w:t>Tips for Managing Mental Health During the Holidays</w:t>
              </w:r>
            </w:hyperlink>
          </w:p>
          <w:p w14:paraId="6862AE05" w14:textId="77777777" w:rsidR="007417A8" w:rsidRPr="005310F7" w:rsidRDefault="00AC4F56"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23" w:tgtFrame="_new" w:history="1">
              <w:r w:rsidR="007417A8" w:rsidRPr="005310F7">
                <w:rPr>
                  <w:rFonts w:ascii="Calibri" w:eastAsia="Times New Roman" w:hAnsi="Calibri" w:cs="Calibri"/>
                  <w:b/>
                  <w:bCs/>
                  <w:color w:val="0000FF"/>
                  <w:kern w:val="0"/>
                  <w:sz w:val="23"/>
                  <w:szCs w:val="23"/>
                  <w:u w:val="single"/>
                </w:rPr>
                <w:t>Finding Joy During Difficult Times</w:t>
              </w:r>
            </w:hyperlink>
          </w:p>
          <w:p w14:paraId="2CBAD99F" w14:textId="77777777" w:rsidR="007417A8" w:rsidRPr="005310F7" w:rsidRDefault="00AC4F56"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24" w:tgtFrame="_new" w:history="1">
              <w:r w:rsidR="007417A8" w:rsidRPr="005310F7">
                <w:rPr>
                  <w:rFonts w:ascii="Calibri" w:eastAsia="Times New Roman" w:hAnsi="Calibri" w:cs="Calibri"/>
                  <w:b/>
                  <w:bCs/>
                  <w:color w:val="0000FF"/>
                  <w:kern w:val="0"/>
                  <w:sz w:val="23"/>
                  <w:szCs w:val="23"/>
                  <w:u w:val="single"/>
                </w:rPr>
                <w:t>How to Cope with Seasonal Affective Disorder</w:t>
              </w:r>
            </w:hyperlink>
          </w:p>
          <w:p w14:paraId="7881306B" w14:textId="4876B45A" w:rsidR="00FC280F" w:rsidRPr="00D43ACD" w:rsidRDefault="007417A8" w:rsidP="007417A8">
            <w:pPr>
              <w:spacing w:line="276" w:lineRule="auto"/>
              <w:ind w:left="0"/>
              <w:rPr>
                <w:rFonts w:ascii="Calibri" w:eastAsia="Times New Roman" w:hAnsi="Calibri" w:cs="Calibri"/>
                <w:kern w:val="0"/>
                <w:sz w:val="23"/>
                <w:szCs w:val="23"/>
              </w:rPr>
            </w:pPr>
            <w:r w:rsidRPr="005310F7">
              <w:rPr>
                <w:rFonts w:ascii="Calibri" w:eastAsia="Times New Roman" w:hAnsi="Calibri" w:cs="Calibri"/>
                <w:color w:val="auto"/>
                <w:kern w:val="0"/>
                <w:sz w:val="23"/>
                <w:szCs w:val="23"/>
              </w:rPr>
              <w:t xml:space="preserve">By focusing on </w:t>
            </w:r>
            <w:r w:rsidRPr="00D43ACD">
              <w:rPr>
                <w:rFonts w:ascii="Calibri" w:eastAsia="Times New Roman" w:hAnsi="Calibri" w:cs="Calibri"/>
                <w:color w:val="auto"/>
                <w:kern w:val="0"/>
                <w:sz w:val="23"/>
                <w:szCs w:val="23"/>
              </w:rPr>
              <w:t>intentional and meaningful habits</w:t>
            </w:r>
            <w:r w:rsidRPr="005310F7">
              <w:rPr>
                <w:rFonts w:ascii="Calibri" w:eastAsia="Times New Roman" w:hAnsi="Calibri" w:cs="Calibri"/>
                <w:color w:val="auto"/>
                <w:kern w:val="0"/>
                <w:sz w:val="23"/>
                <w:szCs w:val="23"/>
              </w:rPr>
              <w:t>, you can enter 2025 with a renewed sense of balance and purpose—without the pressure of resolutions</w:t>
            </w:r>
            <w:r w:rsidRPr="005310F7">
              <w:rPr>
                <w:rFonts w:ascii="Calibri" w:eastAsia="Times New Roman" w:hAnsi="Calibri" w:cs="Calibri"/>
                <w:kern w:val="0"/>
                <w:sz w:val="23"/>
                <w:szCs w:val="23"/>
              </w:rPr>
              <w:t>.</w:t>
            </w:r>
            <w:r w:rsidR="007D3B7C" w:rsidRPr="00D43ACD">
              <w:rPr>
                <w:rFonts w:ascii="Calibri" w:eastAsia="Times New Roman" w:hAnsi="Calibri" w:cs="Calibri"/>
                <w:kern w:val="0"/>
                <w:sz w:val="23"/>
                <w:szCs w:val="23"/>
              </w:rPr>
              <w:t xml:space="preserve"> </w:t>
            </w:r>
            <w:r w:rsidR="007D3B7C" w:rsidRPr="00E9150C">
              <w:rPr>
                <w:rFonts w:ascii="Calibri" w:eastAsia="Times New Roman" w:hAnsi="Calibri" w:cs="Calibri"/>
                <w:color w:val="auto"/>
                <w:kern w:val="0"/>
                <w:sz w:val="23"/>
                <w:szCs w:val="23"/>
              </w:rPr>
              <w:t xml:space="preserve">We hope you find the additional resources below </w:t>
            </w:r>
            <w:r w:rsidR="00E15A20" w:rsidRPr="00E9150C">
              <w:rPr>
                <w:rFonts w:ascii="Calibri" w:eastAsia="Times New Roman" w:hAnsi="Calibri" w:cs="Calibri"/>
                <w:color w:val="auto"/>
                <w:kern w:val="0"/>
                <w:sz w:val="23"/>
                <w:szCs w:val="23"/>
              </w:rPr>
              <w:t>helpful</w:t>
            </w:r>
            <w:r w:rsidR="007D3B7C" w:rsidRPr="00E9150C">
              <w:rPr>
                <w:rFonts w:ascii="Calibri" w:eastAsia="Times New Roman" w:hAnsi="Calibri" w:cs="Calibri"/>
                <w:color w:val="auto"/>
                <w:kern w:val="0"/>
                <w:sz w:val="23"/>
                <w:szCs w:val="23"/>
              </w:rPr>
              <w:t xml:space="preserve"> as we see 2024 </w:t>
            </w:r>
            <w:proofErr w:type="gramStart"/>
            <w:r w:rsidR="007D3B7C" w:rsidRPr="00E9150C">
              <w:rPr>
                <w:rFonts w:ascii="Calibri" w:eastAsia="Times New Roman" w:hAnsi="Calibri" w:cs="Calibri"/>
                <w:color w:val="auto"/>
                <w:kern w:val="0"/>
                <w:sz w:val="23"/>
                <w:szCs w:val="23"/>
              </w:rPr>
              <w:t>come to a close</w:t>
            </w:r>
            <w:proofErr w:type="gramEnd"/>
            <w:r w:rsidR="007D3B7C" w:rsidRPr="00E9150C">
              <w:rPr>
                <w:rFonts w:ascii="Calibri" w:eastAsia="Times New Roman" w:hAnsi="Calibri" w:cs="Calibri"/>
                <w:color w:val="auto"/>
                <w:kern w:val="0"/>
                <w:sz w:val="23"/>
                <w:szCs w:val="23"/>
              </w:rPr>
              <w:t>.</w:t>
            </w:r>
            <w:r w:rsidR="007D3B7C" w:rsidRPr="00E9150C">
              <w:rPr>
                <w:rFonts w:ascii="Calibri" w:eastAsia="Times New Roman" w:hAnsi="Calibri" w:cs="Calibri"/>
                <w:color w:val="auto"/>
                <w:kern w:val="0"/>
                <w:sz w:val="23"/>
                <w:szCs w:val="23"/>
              </w:rPr>
              <w:br/>
            </w:r>
            <w:r w:rsidR="007D3B7C" w:rsidRPr="00D43ACD">
              <w:rPr>
                <w:rFonts w:ascii="Calibri" w:hAnsi="Calibri" w:cs="Calibri"/>
                <w:b/>
                <w:bCs/>
              </w:rPr>
              <w:br/>
            </w:r>
            <w:r w:rsidR="00FC280F" w:rsidRPr="001F5838">
              <w:rPr>
                <w:rFonts w:ascii="Calibri" w:hAnsi="Calibri" w:cs="Calibri"/>
                <w:b/>
                <w:bCs/>
                <w:color w:val="0070C0"/>
                <w:sz w:val="28"/>
                <w:szCs w:val="28"/>
              </w:rPr>
              <w:t>Article</w:t>
            </w:r>
            <w:r w:rsidR="001F5838" w:rsidRPr="001F5838">
              <w:rPr>
                <w:rFonts w:ascii="Calibri" w:hAnsi="Calibri" w:cs="Calibri"/>
                <w:b/>
                <w:bCs/>
                <w:color w:val="0070C0"/>
                <w:sz w:val="28"/>
                <w:szCs w:val="28"/>
              </w:rPr>
              <w:t>s and Other Resource</w:t>
            </w:r>
            <w:r w:rsidR="00FC280F" w:rsidRPr="001F5838">
              <w:rPr>
                <w:rFonts w:ascii="Calibri" w:hAnsi="Calibri" w:cs="Calibri"/>
                <w:b/>
                <w:bCs/>
                <w:color w:val="0070C0"/>
                <w:sz w:val="28"/>
                <w:szCs w:val="28"/>
              </w:rPr>
              <w:t>s</w:t>
            </w:r>
          </w:p>
          <w:p w14:paraId="36CA825A" w14:textId="77777777" w:rsidR="00A3775D" w:rsidRPr="00966C1D" w:rsidRDefault="00AB1874" w:rsidP="001E4F4C">
            <w:pPr>
              <w:ind w:left="0"/>
              <w:rPr>
                <w:rFonts w:ascii="Calibri" w:hAnsi="Calibri" w:cs="Calibri"/>
                <w:iCs/>
                <w:color w:val="auto"/>
                <w:sz w:val="25"/>
                <w:szCs w:val="25"/>
              </w:rPr>
            </w:pPr>
            <w:r w:rsidRPr="00966C1D">
              <w:rPr>
                <w:rFonts w:ascii="Calibri" w:hAnsi="Calibri" w:cs="Calibri"/>
                <w:b/>
                <w:bCs/>
                <w:color w:val="auto"/>
                <w:sz w:val="25"/>
                <w:szCs w:val="25"/>
              </w:rPr>
              <w:t>Work</w:t>
            </w:r>
            <w:r w:rsidR="007D3B7C" w:rsidRPr="00966C1D">
              <w:rPr>
                <w:rFonts w:ascii="Calibri" w:hAnsi="Calibri" w:cs="Calibri"/>
                <w:b/>
                <w:bCs/>
                <w:color w:val="auto"/>
                <w:sz w:val="25"/>
                <w:szCs w:val="25"/>
              </w:rPr>
              <w:t>:</w:t>
            </w:r>
          </w:p>
          <w:p w14:paraId="20AED404" w14:textId="33FAC7AA" w:rsidR="003B1570" w:rsidRPr="00D43ACD" w:rsidRDefault="00AC4F56" w:rsidP="0038024D">
            <w:pPr>
              <w:pStyle w:val="ListParagraph"/>
              <w:numPr>
                <w:ilvl w:val="0"/>
                <w:numId w:val="26"/>
              </w:numPr>
              <w:rPr>
                <w:iCs/>
                <w:sz w:val="23"/>
                <w:szCs w:val="23"/>
              </w:rPr>
            </w:pPr>
            <w:hyperlink r:id="rId25" w:tgtFrame="_new" w:history="1">
              <w:r w:rsidR="003B1570" w:rsidRPr="00D43ACD">
                <w:rPr>
                  <w:rStyle w:val="Hyperlink"/>
                  <w:iCs/>
                  <w:sz w:val="23"/>
                  <w:szCs w:val="23"/>
                </w:rPr>
                <w:t>How to Find, Define, and Use Your Values</w:t>
              </w:r>
            </w:hyperlink>
          </w:p>
          <w:p w14:paraId="6E085319" w14:textId="3951AAF5" w:rsidR="003B1570" w:rsidRPr="00D43ACD" w:rsidRDefault="00AC4F56" w:rsidP="0038024D">
            <w:pPr>
              <w:pStyle w:val="ListParagraph"/>
              <w:numPr>
                <w:ilvl w:val="0"/>
                <w:numId w:val="26"/>
              </w:numPr>
              <w:rPr>
                <w:iCs/>
                <w:sz w:val="23"/>
                <w:szCs w:val="23"/>
              </w:rPr>
            </w:pPr>
            <w:hyperlink r:id="rId26" w:tgtFrame="_new" w:history="1">
              <w:r w:rsidR="003B1570" w:rsidRPr="00D43ACD">
                <w:rPr>
                  <w:rStyle w:val="Hyperlink"/>
                  <w:iCs/>
                  <w:sz w:val="23"/>
                  <w:szCs w:val="23"/>
                </w:rPr>
                <w:t xml:space="preserve">For </w:t>
              </w:r>
              <w:proofErr w:type="gramStart"/>
              <w:r w:rsidR="003B1570" w:rsidRPr="00D43ACD">
                <w:rPr>
                  <w:rStyle w:val="Hyperlink"/>
                  <w:iCs/>
                  <w:sz w:val="23"/>
                  <w:szCs w:val="23"/>
                </w:rPr>
                <w:t>Yourself</w:t>
              </w:r>
              <w:proofErr w:type="gramEnd"/>
              <w:r w:rsidR="003B1570" w:rsidRPr="00D43ACD">
                <w:rPr>
                  <w:rStyle w:val="Hyperlink"/>
                  <w:iCs/>
                  <w:sz w:val="23"/>
                  <w:szCs w:val="23"/>
                </w:rPr>
                <w:t xml:space="preserve"> and Your Team: Setting Healthy Work Norms for the New Year Checklist</w:t>
              </w:r>
            </w:hyperlink>
          </w:p>
          <w:p w14:paraId="5068E862" w14:textId="6C48C5E0" w:rsidR="003B1570" w:rsidRPr="00D43ACD" w:rsidRDefault="00AC4F56" w:rsidP="0038024D">
            <w:pPr>
              <w:pStyle w:val="ListParagraph"/>
              <w:numPr>
                <w:ilvl w:val="0"/>
                <w:numId w:val="26"/>
              </w:numPr>
              <w:rPr>
                <w:iCs/>
                <w:sz w:val="23"/>
                <w:szCs w:val="23"/>
              </w:rPr>
            </w:pPr>
            <w:hyperlink r:id="rId27" w:tgtFrame="_new" w:history="1">
              <w:r w:rsidR="003B1570" w:rsidRPr="00D43ACD">
                <w:rPr>
                  <w:rStyle w:val="Hyperlink"/>
                  <w:iCs/>
                  <w:sz w:val="23"/>
                  <w:szCs w:val="23"/>
                </w:rPr>
                <w:t>The Science of Happiness at Work (On-demand courses)</w:t>
              </w:r>
            </w:hyperlink>
          </w:p>
          <w:p w14:paraId="63A7CCA5" w14:textId="6587668B" w:rsidR="003B1570" w:rsidRPr="00D43ACD" w:rsidRDefault="00AC4F56" w:rsidP="0038024D">
            <w:pPr>
              <w:pStyle w:val="ListParagraph"/>
              <w:numPr>
                <w:ilvl w:val="0"/>
                <w:numId w:val="26"/>
              </w:numPr>
              <w:rPr>
                <w:iCs/>
                <w:sz w:val="23"/>
                <w:szCs w:val="23"/>
              </w:rPr>
            </w:pPr>
            <w:hyperlink r:id="rId28" w:tgtFrame="_new" w:history="1">
              <w:r w:rsidR="003B1570" w:rsidRPr="00D43ACD">
                <w:rPr>
                  <w:rStyle w:val="Hyperlink"/>
                  <w:iCs/>
                  <w:sz w:val="23"/>
                  <w:szCs w:val="23"/>
                </w:rPr>
                <w:t>Job Crafting – Transform Your Tasks and Relationships at Work to Build More Meaning and Purpose</w:t>
              </w:r>
            </w:hyperlink>
          </w:p>
          <w:p w14:paraId="3762B600" w14:textId="0E058E66" w:rsidR="003B1570" w:rsidRPr="00D43ACD" w:rsidRDefault="00AC4F56" w:rsidP="0038024D">
            <w:pPr>
              <w:pStyle w:val="ListParagraph"/>
              <w:numPr>
                <w:ilvl w:val="0"/>
                <w:numId w:val="26"/>
              </w:numPr>
              <w:rPr>
                <w:iCs/>
                <w:sz w:val="23"/>
                <w:szCs w:val="23"/>
              </w:rPr>
            </w:pPr>
            <w:hyperlink r:id="rId29" w:tgtFrame="_new" w:history="1">
              <w:r w:rsidR="003B1570" w:rsidRPr="00D43ACD">
                <w:rPr>
                  <w:rStyle w:val="Hyperlink"/>
                  <w:iCs/>
                  <w:sz w:val="23"/>
                  <w:szCs w:val="23"/>
                </w:rPr>
                <w:t>3 Ways to Live Out Your Values at Work</w:t>
              </w:r>
            </w:hyperlink>
          </w:p>
          <w:p w14:paraId="60ECF298" w14:textId="6B59C086" w:rsidR="003B1570" w:rsidRPr="00D43ACD" w:rsidRDefault="00AC4F56" w:rsidP="0038024D">
            <w:pPr>
              <w:pStyle w:val="ListParagraph"/>
              <w:numPr>
                <w:ilvl w:val="0"/>
                <w:numId w:val="26"/>
              </w:numPr>
              <w:rPr>
                <w:iCs/>
                <w:sz w:val="23"/>
                <w:szCs w:val="23"/>
              </w:rPr>
            </w:pPr>
            <w:hyperlink r:id="rId30" w:tgtFrame="_new" w:history="1">
              <w:r w:rsidR="003B1570" w:rsidRPr="00D43ACD">
                <w:rPr>
                  <w:rStyle w:val="Hyperlink"/>
                  <w:iCs/>
                  <w:sz w:val="23"/>
                  <w:szCs w:val="23"/>
                </w:rPr>
                <w:t>What it Takes to Make Change (14-minute video)</w:t>
              </w:r>
            </w:hyperlink>
          </w:p>
          <w:p w14:paraId="7D238DD4" w14:textId="61BFF1B5" w:rsidR="003B1570" w:rsidRPr="00D43ACD" w:rsidRDefault="00AC4F56" w:rsidP="0038024D">
            <w:pPr>
              <w:pStyle w:val="ListParagraph"/>
              <w:numPr>
                <w:ilvl w:val="0"/>
                <w:numId w:val="26"/>
              </w:numPr>
              <w:rPr>
                <w:iCs/>
                <w:sz w:val="23"/>
                <w:szCs w:val="23"/>
              </w:rPr>
            </w:pPr>
            <w:hyperlink r:id="rId31" w:tgtFrame="_new" w:history="1">
              <w:r w:rsidR="003B1570" w:rsidRPr="00D43ACD">
                <w:rPr>
                  <w:rStyle w:val="Hyperlink"/>
                  <w:iCs/>
                  <w:sz w:val="23"/>
                  <w:szCs w:val="23"/>
                </w:rPr>
                <w:t>Coping with Change at Work</w:t>
              </w:r>
            </w:hyperlink>
          </w:p>
          <w:p w14:paraId="5804EB56" w14:textId="2BF7E7A8" w:rsidR="003B1570" w:rsidRPr="00D43ACD" w:rsidRDefault="00AC4F56" w:rsidP="0038024D">
            <w:pPr>
              <w:pStyle w:val="ListParagraph"/>
              <w:numPr>
                <w:ilvl w:val="0"/>
                <w:numId w:val="26"/>
              </w:numPr>
              <w:rPr>
                <w:iCs/>
                <w:sz w:val="23"/>
                <w:szCs w:val="23"/>
              </w:rPr>
            </w:pPr>
            <w:hyperlink r:id="rId32" w:tgtFrame="_new" w:history="1">
              <w:r w:rsidR="003B1570" w:rsidRPr="00D43ACD">
                <w:rPr>
                  <w:rStyle w:val="Hyperlink"/>
                  <w:iCs/>
                  <w:sz w:val="23"/>
                  <w:szCs w:val="23"/>
                </w:rPr>
                <w:t>How to Change Your Workplace – with Adam Grant (37-minute podcast)</w:t>
              </w:r>
            </w:hyperlink>
          </w:p>
          <w:p w14:paraId="4FC51CAE" w14:textId="3ABB2603" w:rsidR="003B1570" w:rsidRPr="00D43ACD" w:rsidRDefault="00AC4F56" w:rsidP="0038024D">
            <w:pPr>
              <w:pStyle w:val="ListParagraph"/>
              <w:numPr>
                <w:ilvl w:val="0"/>
                <w:numId w:val="26"/>
              </w:numPr>
              <w:rPr>
                <w:iCs/>
                <w:sz w:val="23"/>
                <w:szCs w:val="23"/>
              </w:rPr>
            </w:pPr>
            <w:hyperlink r:id="rId33" w:tgtFrame="_new" w:history="1">
              <w:r w:rsidR="003B1570" w:rsidRPr="00D43ACD">
                <w:rPr>
                  <w:rStyle w:val="Hyperlink"/>
                  <w:iCs/>
                  <w:sz w:val="23"/>
                  <w:szCs w:val="23"/>
                </w:rPr>
                <w:t>Are Your Company Values More Than Just Words?</w:t>
              </w:r>
            </w:hyperlink>
          </w:p>
          <w:p w14:paraId="57EA2244" w14:textId="74571AE6" w:rsidR="003B1570" w:rsidRPr="00D43ACD" w:rsidRDefault="00AC4F56" w:rsidP="0038024D">
            <w:pPr>
              <w:pStyle w:val="ListParagraph"/>
              <w:numPr>
                <w:ilvl w:val="0"/>
                <w:numId w:val="26"/>
              </w:numPr>
              <w:rPr>
                <w:iCs/>
                <w:sz w:val="23"/>
                <w:szCs w:val="23"/>
              </w:rPr>
            </w:pPr>
            <w:hyperlink r:id="rId34" w:tgtFrame="_new" w:history="1">
              <w:r w:rsidR="003B1570" w:rsidRPr="00D43ACD">
                <w:rPr>
                  <w:rStyle w:val="Hyperlink"/>
                  <w:iCs/>
                  <w:sz w:val="23"/>
                  <w:szCs w:val="23"/>
                </w:rPr>
                <w:t>The Keys to Well-being and Leadership</w:t>
              </w:r>
            </w:hyperlink>
          </w:p>
          <w:p w14:paraId="4C31697D" w14:textId="7B9FAAAC" w:rsidR="003B1570" w:rsidRPr="00D43ACD" w:rsidRDefault="00AC4F56" w:rsidP="0038024D">
            <w:pPr>
              <w:pStyle w:val="ListParagraph"/>
              <w:numPr>
                <w:ilvl w:val="0"/>
                <w:numId w:val="26"/>
              </w:numPr>
              <w:rPr>
                <w:iCs/>
                <w:sz w:val="23"/>
                <w:szCs w:val="23"/>
              </w:rPr>
            </w:pPr>
            <w:hyperlink r:id="rId35" w:tgtFrame="_new" w:history="1">
              <w:r w:rsidR="003B1570" w:rsidRPr="00D43ACD">
                <w:rPr>
                  <w:rStyle w:val="Hyperlink"/>
                  <w:iCs/>
                  <w:sz w:val="23"/>
                  <w:szCs w:val="23"/>
                </w:rPr>
                <w:t>A Tool to Support Employee Success</w:t>
              </w:r>
            </w:hyperlink>
          </w:p>
          <w:p w14:paraId="1EA8B1A3" w14:textId="5E274F94" w:rsidR="003B1570" w:rsidRPr="00D43ACD" w:rsidRDefault="00AC4F56" w:rsidP="0038024D">
            <w:pPr>
              <w:pStyle w:val="ListParagraph"/>
              <w:numPr>
                <w:ilvl w:val="0"/>
                <w:numId w:val="26"/>
              </w:numPr>
              <w:rPr>
                <w:iCs/>
                <w:sz w:val="23"/>
                <w:szCs w:val="23"/>
              </w:rPr>
            </w:pPr>
            <w:hyperlink r:id="rId36" w:tgtFrame="_new" w:history="1">
              <w:r w:rsidR="003B1570" w:rsidRPr="00D43ACD">
                <w:rPr>
                  <w:rStyle w:val="Hyperlink"/>
                  <w:iCs/>
                  <w:sz w:val="23"/>
                  <w:szCs w:val="23"/>
                </w:rPr>
                <w:t>For Leaders: Developing Employee Plans</w:t>
              </w:r>
            </w:hyperlink>
          </w:p>
          <w:p w14:paraId="48B369CB" w14:textId="427B1DD3" w:rsidR="003B1570" w:rsidRPr="00D43ACD" w:rsidRDefault="00AC4F56" w:rsidP="0038024D">
            <w:pPr>
              <w:pStyle w:val="ListParagraph"/>
              <w:numPr>
                <w:ilvl w:val="0"/>
                <w:numId w:val="26"/>
              </w:numPr>
              <w:rPr>
                <w:iCs/>
                <w:sz w:val="23"/>
                <w:szCs w:val="23"/>
              </w:rPr>
            </w:pPr>
            <w:hyperlink r:id="rId37" w:tgtFrame="_new" w:history="1">
              <w:r w:rsidR="003B1570" w:rsidRPr="00D43ACD">
                <w:rPr>
                  <w:rStyle w:val="Hyperlink"/>
                  <w:iCs/>
                  <w:sz w:val="23"/>
                  <w:szCs w:val="23"/>
                </w:rPr>
                <w:t>For Leaders: Using Appreciative Inquiry</w:t>
              </w:r>
            </w:hyperlink>
          </w:p>
          <w:p w14:paraId="25EE77B3" w14:textId="7024B900" w:rsidR="003B1570" w:rsidRPr="00D43ACD" w:rsidRDefault="00AC4F56" w:rsidP="0038024D">
            <w:pPr>
              <w:pStyle w:val="ListParagraph"/>
              <w:numPr>
                <w:ilvl w:val="0"/>
                <w:numId w:val="26"/>
              </w:numPr>
              <w:rPr>
                <w:iCs/>
                <w:sz w:val="23"/>
                <w:szCs w:val="23"/>
              </w:rPr>
            </w:pPr>
            <w:hyperlink r:id="rId38" w:tgtFrame="_new" w:history="1">
              <w:r w:rsidR="003B1570" w:rsidRPr="00D43ACD">
                <w:rPr>
                  <w:rStyle w:val="Hyperlink"/>
                  <w:iCs/>
                  <w:sz w:val="23"/>
                  <w:szCs w:val="23"/>
                </w:rPr>
                <w:t>Helping Employees to Manage Change</w:t>
              </w:r>
            </w:hyperlink>
          </w:p>
          <w:p w14:paraId="4872D788" w14:textId="724B248A" w:rsidR="003B1570" w:rsidRPr="00D43ACD" w:rsidRDefault="00AC4F56" w:rsidP="0038024D">
            <w:pPr>
              <w:pStyle w:val="ListParagraph"/>
              <w:numPr>
                <w:ilvl w:val="0"/>
                <w:numId w:val="26"/>
              </w:numPr>
              <w:rPr>
                <w:iCs/>
                <w:sz w:val="23"/>
                <w:szCs w:val="23"/>
              </w:rPr>
            </w:pPr>
            <w:hyperlink r:id="rId39" w:tgtFrame="_new" w:history="1">
              <w:r w:rsidR="003B1570" w:rsidRPr="00D43ACD">
                <w:rPr>
                  <w:rStyle w:val="Hyperlink"/>
                  <w:iCs/>
                  <w:sz w:val="23"/>
                  <w:szCs w:val="23"/>
                </w:rPr>
                <w:t>A Simple Way to Inspire Your Team (11-minute video)</w:t>
              </w:r>
            </w:hyperlink>
          </w:p>
          <w:p w14:paraId="0CE8C07F" w14:textId="28FB6288" w:rsidR="003B1570" w:rsidRPr="00D43ACD" w:rsidRDefault="00AC4F56" w:rsidP="0038024D">
            <w:pPr>
              <w:pStyle w:val="ListParagraph"/>
              <w:numPr>
                <w:ilvl w:val="0"/>
                <w:numId w:val="26"/>
              </w:numPr>
              <w:rPr>
                <w:iCs/>
                <w:color w:val="595959" w:themeColor="text1" w:themeTint="A6"/>
                <w:sz w:val="23"/>
                <w:szCs w:val="23"/>
              </w:rPr>
            </w:pPr>
            <w:hyperlink r:id="rId40" w:tgtFrame="_new" w:history="1">
              <w:r w:rsidR="003B1570" w:rsidRPr="00D43ACD">
                <w:rPr>
                  <w:rStyle w:val="Hyperlink"/>
                  <w:iCs/>
                  <w:sz w:val="23"/>
                  <w:szCs w:val="23"/>
                </w:rPr>
                <w:t>Team Activity: Positive Intentions</w:t>
              </w:r>
            </w:hyperlink>
            <w:r w:rsidR="00A3775D" w:rsidRPr="00D43ACD">
              <w:rPr>
                <w:iCs/>
                <w:sz w:val="23"/>
                <w:szCs w:val="23"/>
              </w:rPr>
              <w:br/>
            </w:r>
          </w:p>
          <w:p w14:paraId="2B712330" w14:textId="77777777" w:rsidR="00A3775D" w:rsidRPr="00966C1D" w:rsidRDefault="008209DF" w:rsidP="001E4F4C">
            <w:pPr>
              <w:spacing w:line="276" w:lineRule="auto"/>
              <w:ind w:left="0"/>
              <w:rPr>
                <w:rFonts w:ascii="Calibri" w:hAnsi="Calibri" w:cs="Calibri"/>
                <w:color w:val="auto"/>
                <w:sz w:val="25"/>
                <w:szCs w:val="25"/>
              </w:rPr>
            </w:pPr>
            <w:r w:rsidRPr="00966C1D">
              <w:rPr>
                <w:rFonts w:ascii="Calibri" w:hAnsi="Calibri" w:cs="Calibri"/>
                <w:b/>
                <w:bCs/>
                <w:iCs/>
                <w:color w:val="auto"/>
                <w:sz w:val="25"/>
                <w:szCs w:val="25"/>
              </w:rPr>
              <w:t>Personal</w:t>
            </w:r>
            <w:r w:rsidR="00944292" w:rsidRPr="00966C1D">
              <w:rPr>
                <w:rFonts w:ascii="Calibri" w:hAnsi="Calibri" w:cs="Calibri"/>
                <w:b/>
                <w:bCs/>
                <w:iCs/>
                <w:color w:val="auto"/>
                <w:sz w:val="25"/>
                <w:szCs w:val="25"/>
              </w:rPr>
              <w:t>/Family</w:t>
            </w:r>
            <w:r w:rsidR="009B16FC" w:rsidRPr="00966C1D">
              <w:rPr>
                <w:rFonts w:ascii="Calibri" w:hAnsi="Calibri" w:cs="Calibri"/>
                <w:b/>
                <w:bCs/>
                <w:iCs/>
                <w:color w:val="auto"/>
                <w:sz w:val="25"/>
                <w:szCs w:val="25"/>
              </w:rPr>
              <w:t>/</w:t>
            </w:r>
            <w:r w:rsidRPr="00966C1D">
              <w:rPr>
                <w:rFonts w:ascii="Calibri" w:hAnsi="Calibri" w:cs="Calibri"/>
                <w:b/>
                <w:bCs/>
                <w:iCs/>
                <w:color w:val="auto"/>
                <w:sz w:val="25"/>
                <w:szCs w:val="25"/>
              </w:rPr>
              <w:t xml:space="preserve"> </w:t>
            </w:r>
            <w:r w:rsidR="00D764EE" w:rsidRPr="00966C1D">
              <w:rPr>
                <w:rFonts w:ascii="Calibri" w:hAnsi="Calibri" w:cs="Calibri"/>
                <w:b/>
                <w:bCs/>
                <w:iCs/>
                <w:color w:val="auto"/>
                <w:sz w:val="25"/>
                <w:szCs w:val="25"/>
              </w:rPr>
              <w:t>Relationships</w:t>
            </w:r>
            <w:r w:rsidR="0061579C" w:rsidRPr="00966C1D">
              <w:rPr>
                <w:rFonts w:ascii="Calibri" w:hAnsi="Calibri" w:cs="Calibri"/>
                <w:b/>
                <w:bCs/>
                <w:iCs/>
                <w:color w:val="auto"/>
                <w:sz w:val="25"/>
                <w:szCs w:val="25"/>
              </w:rPr>
              <w:t>:</w:t>
            </w:r>
          </w:p>
          <w:p w14:paraId="14DDEEA0" w14:textId="2D4AD8EF" w:rsidR="00A3775D" w:rsidRPr="00D43ACD" w:rsidRDefault="00AC4F56" w:rsidP="0038024D">
            <w:pPr>
              <w:pStyle w:val="ListParagraph"/>
              <w:numPr>
                <w:ilvl w:val="0"/>
                <w:numId w:val="26"/>
              </w:numPr>
              <w:spacing w:line="276" w:lineRule="auto"/>
              <w:rPr>
                <w:sz w:val="23"/>
                <w:szCs w:val="23"/>
              </w:rPr>
            </w:pPr>
            <w:hyperlink r:id="rId41" w:tgtFrame="_new" w:history="1">
              <w:r w:rsidR="003B1570" w:rsidRPr="00D43ACD">
                <w:rPr>
                  <w:rStyle w:val="Hyperlink"/>
                  <w:sz w:val="23"/>
                  <w:szCs w:val="23"/>
                </w:rPr>
                <w:t>7 Steps to Discover Your Personal Values</w:t>
              </w:r>
            </w:hyperlink>
          </w:p>
          <w:p w14:paraId="6DFBD9F0" w14:textId="10B8994E" w:rsidR="003B1570" w:rsidRPr="00D43ACD" w:rsidRDefault="00AC4F56" w:rsidP="0038024D">
            <w:pPr>
              <w:pStyle w:val="ListParagraph"/>
              <w:numPr>
                <w:ilvl w:val="0"/>
                <w:numId w:val="26"/>
              </w:numPr>
              <w:spacing w:line="276" w:lineRule="auto"/>
              <w:rPr>
                <w:bCs/>
                <w:sz w:val="23"/>
                <w:szCs w:val="23"/>
              </w:rPr>
            </w:pPr>
            <w:hyperlink r:id="rId42" w:tgtFrame="_new" w:history="1">
              <w:r w:rsidR="003B1570" w:rsidRPr="00D43ACD">
                <w:rPr>
                  <w:rStyle w:val="Hyperlink"/>
                  <w:sz w:val="23"/>
                  <w:szCs w:val="23"/>
                </w:rPr>
                <w:t>How to Set the Right Goals and Stay Motivated (17-minute video)</w:t>
              </w:r>
            </w:hyperlink>
          </w:p>
          <w:p w14:paraId="71E4B11D" w14:textId="34BC8A61" w:rsidR="003B1570" w:rsidRPr="00D43ACD" w:rsidRDefault="00AC4F56" w:rsidP="0038024D">
            <w:pPr>
              <w:pStyle w:val="ListParagraph"/>
              <w:numPr>
                <w:ilvl w:val="0"/>
                <w:numId w:val="26"/>
              </w:numPr>
              <w:spacing w:line="276" w:lineRule="auto"/>
              <w:rPr>
                <w:sz w:val="23"/>
                <w:szCs w:val="23"/>
              </w:rPr>
            </w:pPr>
            <w:hyperlink r:id="rId43" w:tgtFrame="_new" w:history="1">
              <w:r w:rsidR="003B1570" w:rsidRPr="00D43ACD">
                <w:rPr>
                  <w:rStyle w:val="Hyperlink"/>
                  <w:sz w:val="23"/>
                  <w:szCs w:val="23"/>
                </w:rPr>
                <w:t>You Can Do Better than a New Year’s Resolution (38-minute podcast)</w:t>
              </w:r>
            </w:hyperlink>
          </w:p>
          <w:p w14:paraId="6D6B9926" w14:textId="63A0ABA6" w:rsidR="003B1570" w:rsidRPr="00D43ACD" w:rsidRDefault="00AC4F56" w:rsidP="0038024D">
            <w:pPr>
              <w:pStyle w:val="ListParagraph"/>
              <w:numPr>
                <w:ilvl w:val="0"/>
                <w:numId w:val="26"/>
              </w:numPr>
              <w:spacing w:line="276" w:lineRule="auto"/>
              <w:rPr>
                <w:sz w:val="23"/>
                <w:szCs w:val="23"/>
              </w:rPr>
            </w:pPr>
            <w:hyperlink r:id="rId44" w:tgtFrame="_new" w:history="1">
              <w:r w:rsidR="003B1570" w:rsidRPr="00D43ACD">
                <w:rPr>
                  <w:rStyle w:val="Hyperlink"/>
                  <w:sz w:val="23"/>
                  <w:szCs w:val="23"/>
                </w:rPr>
                <w:t>Building Healthy Habits When You’re Truly Exhausted</w:t>
              </w:r>
            </w:hyperlink>
          </w:p>
          <w:p w14:paraId="53DF2B22" w14:textId="529EDFEF" w:rsidR="003B1570" w:rsidRPr="00D43ACD" w:rsidRDefault="00AC4F56" w:rsidP="0038024D">
            <w:pPr>
              <w:pStyle w:val="ListParagraph"/>
              <w:numPr>
                <w:ilvl w:val="0"/>
                <w:numId w:val="26"/>
              </w:numPr>
              <w:spacing w:line="276" w:lineRule="auto"/>
              <w:rPr>
                <w:sz w:val="23"/>
                <w:szCs w:val="23"/>
              </w:rPr>
            </w:pPr>
            <w:hyperlink r:id="rId45" w:tgtFrame="_new" w:history="1">
              <w:r w:rsidR="003B1570" w:rsidRPr="00D43ACD">
                <w:rPr>
                  <w:rStyle w:val="Hyperlink"/>
                  <w:sz w:val="23"/>
                  <w:szCs w:val="23"/>
                </w:rPr>
                <w:t>How to Develop the Habits You Want, and Get Rid of the Ones You Don’t - with James Clear (34-minute podcast)</w:t>
              </w:r>
            </w:hyperlink>
          </w:p>
          <w:p w14:paraId="4DBEC7FD" w14:textId="29AB34CC" w:rsidR="003B1570" w:rsidRPr="00D43ACD" w:rsidRDefault="00AC4F56" w:rsidP="0038024D">
            <w:pPr>
              <w:pStyle w:val="ListParagraph"/>
              <w:numPr>
                <w:ilvl w:val="0"/>
                <w:numId w:val="26"/>
              </w:numPr>
              <w:spacing w:line="276" w:lineRule="auto"/>
              <w:rPr>
                <w:sz w:val="23"/>
                <w:szCs w:val="23"/>
              </w:rPr>
            </w:pPr>
            <w:hyperlink r:id="rId46" w:tgtFrame="_new" w:history="1">
              <w:r w:rsidR="003B1570" w:rsidRPr="00D43ACD">
                <w:rPr>
                  <w:rStyle w:val="Hyperlink"/>
                  <w:sz w:val="23"/>
                  <w:szCs w:val="23"/>
                </w:rPr>
                <w:t>How to Get Motivated – Even When You Don’t Feel Like It (5-minute video)</w:t>
              </w:r>
            </w:hyperlink>
          </w:p>
          <w:p w14:paraId="2B0B0D1A" w14:textId="0C08CBE0" w:rsidR="003B1570" w:rsidRPr="00D43ACD" w:rsidRDefault="00AC4F56" w:rsidP="0038024D">
            <w:pPr>
              <w:pStyle w:val="ListParagraph"/>
              <w:numPr>
                <w:ilvl w:val="0"/>
                <w:numId w:val="26"/>
              </w:numPr>
              <w:spacing w:line="276" w:lineRule="auto"/>
              <w:rPr>
                <w:sz w:val="23"/>
                <w:szCs w:val="23"/>
              </w:rPr>
            </w:pPr>
            <w:hyperlink r:id="rId47" w:tgtFrame="_new" w:history="1">
              <w:r w:rsidR="003B1570" w:rsidRPr="00D43ACD">
                <w:rPr>
                  <w:rStyle w:val="Hyperlink"/>
                  <w:sz w:val="23"/>
                  <w:szCs w:val="23"/>
                </w:rPr>
                <w:t>Inside the Mind of a Master Procrastinator (14-minute video)</w:t>
              </w:r>
            </w:hyperlink>
          </w:p>
          <w:p w14:paraId="62027044" w14:textId="3F90F186" w:rsidR="003B1570" w:rsidRPr="00D43ACD" w:rsidRDefault="00AC4F56" w:rsidP="0038024D">
            <w:pPr>
              <w:pStyle w:val="ListParagraph"/>
              <w:numPr>
                <w:ilvl w:val="0"/>
                <w:numId w:val="26"/>
              </w:numPr>
              <w:spacing w:line="276" w:lineRule="auto"/>
              <w:rPr>
                <w:sz w:val="23"/>
                <w:szCs w:val="23"/>
              </w:rPr>
            </w:pPr>
            <w:hyperlink r:id="rId48" w:tgtFrame="_new" w:history="1">
              <w:r w:rsidR="003B1570" w:rsidRPr="00D43ACD">
                <w:rPr>
                  <w:rStyle w:val="Hyperlink"/>
                  <w:sz w:val="23"/>
                  <w:szCs w:val="23"/>
                </w:rPr>
                <w:t>How to Get Better at the Things You Care About (11-minute video)</w:t>
              </w:r>
            </w:hyperlink>
          </w:p>
          <w:p w14:paraId="1299C808" w14:textId="211826D3" w:rsidR="003B1570" w:rsidRPr="00D43ACD" w:rsidRDefault="00AC4F56" w:rsidP="0038024D">
            <w:pPr>
              <w:pStyle w:val="ListParagraph"/>
              <w:numPr>
                <w:ilvl w:val="0"/>
                <w:numId w:val="26"/>
              </w:numPr>
              <w:spacing w:line="276" w:lineRule="auto"/>
              <w:rPr>
                <w:sz w:val="23"/>
                <w:szCs w:val="23"/>
              </w:rPr>
            </w:pPr>
            <w:hyperlink r:id="rId49" w:tgtFrame="_new" w:history="1">
              <w:r w:rsidR="003B1570" w:rsidRPr="00D43ACD">
                <w:rPr>
                  <w:rStyle w:val="Hyperlink"/>
                  <w:sz w:val="23"/>
                  <w:szCs w:val="23"/>
                </w:rPr>
                <w:t>Dealing with Change</w:t>
              </w:r>
            </w:hyperlink>
          </w:p>
          <w:p w14:paraId="309BA0E4" w14:textId="5EADB144" w:rsidR="003B1570" w:rsidRPr="00D43ACD" w:rsidRDefault="00AC4F56" w:rsidP="0038024D">
            <w:pPr>
              <w:pStyle w:val="ListParagraph"/>
              <w:numPr>
                <w:ilvl w:val="0"/>
                <w:numId w:val="26"/>
              </w:numPr>
              <w:spacing w:line="276" w:lineRule="auto"/>
              <w:rPr>
                <w:sz w:val="23"/>
                <w:szCs w:val="23"/>
              </w:rPr>
            </w:pPr>
            <w:hyperlink r:id="rId50" w:tgtFrame="_new" w:history="1">
              <w:r w:rsidR="003B1570" w:rsidRPr="00D43ACD">
                <w:rPr>
                  <w:rStyle w:val="Hyperlink"/>
                  <w:sz w:val="23"/>
                  <w:szCs w:val="23"/>
                </w:rPr>
                <w:t>How to Get Comfortable with Uncertainty and Change</w:t>
              </w:r>
            </w:hyperlink>
          </w:p>
          <w:p w14:paraId="5D781754" w14:textId="17DAC92B" w:rsidR="003B1570" w:rsidRPr="00D43ACD" w:rsidRDefault="00AC4F56" w:rsidP="0038024D">
            <w:pPr>
              <w:pStyle w:val="ListParagraph"/>
              <w:numPr>
                <w:ilvl w:val="0"/>
                <w:numId w:val="26"/>
              </w:numPr>
              <w:spacing w:line="276" w:lineRule="auto"/>
              <w:rPr>
                <w:sz w:val="23"/>
                <w:szCs w:val="23"/>
              </w:rPr>
            </w:pPr>
            <w:hyperlink r:id="rId51" w:tgtFrame="_new" w:history="1">
              <w:r w:rsidR="003B1570" w:rsidRPr="00D43ACD">
                <w:rPr>
                  <w:rStyle w:val="Hyperlink"/>
                  <w:sz w:val="23"/>
                  <w:szCs w:val="23"/>
                </w:rPr>
                <w:t>The Puzzle of Motivation – with Dan Pink (18-minute video)</w:t>
              </w:r>
            </w:hyperlink>
          </w:p>
          <w:p w14:paraId="6323DCD0" w14:textId="1F5E1653" w:rsidR="003B1570" w:rsidRPr="00D43ACD" w:rsidRDefault="00AC4F56" w:rsidP="0038024D">
            <w:pPr>
              <w:pStyle w:val="ListParagraph"/>
              <w:numPr>
                <w:ilvl w:val="0"/>
                <w:numId w:val="26"/>
              </w:numPr>
              <w:spacing w:line="276" w:lineRule="auto"/>
              <w:rPr>
                <w:sz w:val="23"/>
                <w:szCs w:val="23"/>
              </w:rPr>
            </w:pPr>
            <w:hyperlink r:id="rId52" w:tgtFrame="_new" w:history="1">
              <w:r w:rsidR="003B1570" w:rsidRPr="00D43ACD">
                <w:rPr>
                  <w:rStyle w:val="Hyperlink"/>
                  <w:sz w:val="23"/>
                  <w:szCs w:val="23"/>
                </w:rPr>
                <w:t>Identify and Use Your Strengths (to Manage Stress)</w:t>
              </w:r>
            </w:hyperlink>
          </w:p>
          <w:p w14:paraId="71DAF598" w14:textId="52392436" w:rsidR="003B1570" w:rsidRPr="00D43ACD" w:rsidRDefault="00AC4F56" w:rsidP="0038024D">
            <w:pPr>
              <w:pStyle w:val="ListParagraph"/>
              <w:numPr>
                <w:ilvl w:val="0"/>
                <w:numId w:val="26"/>
              </w:numPr>
              <w:spacing w:line="276" w:lineRule="auto"/>
              <w:rPr>
                <w:sz w:val="23"/>
                <w:szCs w:val="23"/>
              </w:rPr>
            </w:pPr>
            <w:hyperlink r:id="rId53" w:tgtFrame="_new" w:history="1">
              <w:r w:rsidR="003B1570" w:rsidRPr="00D43ACD">
                <w:rPr>
                  <w:rStyle w:val="Hyperlink"/>
                  <w:sz w:val="23"/>
                  <w:szCs w:val="23"/>
                </w:rPr>
                <w:t>10 Numbers that Matter for Your Health</w:t>
              </w:r>
            </w:hyperlink>
          </w:p>
          <w:p w14:paraId="780CC6D8" w14:textId="1BA9D194" w:rsidR="003B1570" w:rsidRPr="00D43ACD" w:rsidRDefault="003B1570" w:rsidP="0038024D">
            <w:pPr>
              <w:pStyle w:val="ListParagraph"/>
              <w:numPr>
                <w:ilvl w:val="0"/>
                <w:numId w:val="26"/>
              </w:numPr>
              <w:spacing w:line="276" w:lineRule="auto"/>
              <w:rPr>
                <w:sz w:val="23"/>
                <w:szCs w:val="23"/>
              </w:rPr>
            </w:pPr>
            <w:r w:rsidRPr="00D43ACD">
              <w:rPr>
                <w:sz w:val="23"/>
                <w:szCs w:val="23"/>
              </w:rPr>
              <w:t xml:space="preserve"> </w:t>
            </w:r>
            <w:hyperlink r:id="rId54" w:tgtFrame="_new" w:history="1">
              <w:r w:rsidRPr="00D43ACD">
                <w:rPr>
                  <w:rStyle w:val="Hyperlink"/>
                  <w:sz w:val="23"/>
                  <w:szCs w:val="23"/>
                </w:rPr>
                <w:t>How to Help Someone Get Motivated</w:t>
              </w:r>
            </w:hyperlink>
          </w:p>
          <w:p w14:paraId="1D354BC6" w14:textId="3133A36B" w:rsidR="003B1570" w:rsidRPr="00D43ACD" w:rsidRDefault="00AC4F56" w:rsidP="0038024D">
            <w:pPr>
              <w:pStyle w:val="ListParagraph"/>
              <w:numPr>
                <w:ilvl w:val="0"/>
                <w:numId w:val="26"/>
              </w:numPr>
              <w:spacing w:line="276" w:lineRule="auto"/>
              <w:rPr>
                <w:sz w:val="23"/>
                <w:szCs w:val="23"/>
              </w:rPr>
            </w:pPr>
            <w:hyperlink r:id="rId55" w:tgtFrame="_new" w:history="1">
              <w:r w:rsidR="003B1570" w:rsidRPr="00D43ACD">
                <w:rPr>
                  <w:rStyle w:val="Hyperlink"/>
                  <w:sz w:val="23"/>
                  <w:szCs w:val="23"/>
                </w:rPr>
                <w:t xml:space="preserve">Hope Starts </w:t>
              </w:r>
              <w:proofErr w:type="gramStart"/>
              <w:r w:rsidR="003B1570" w:rsidRPr="00D43ACD">
                <w:rPr>
                  <w:rStyle w:val="Hyperlink"/>
                  <w:sz w:val="23"/>
                  <w:szCs w:val="23"/>
                </w:rPr>
                <w:t>With</w:t>
              </w:r>
              <w:proofErr w:type="gramEnd"/>
              <w:r w:rsidR="003B1570" w:rsidRPr="00D43ACD">
                <w:rPr>
                  <w:rStyle w:val="Hyperlink"/>
                  <w:sz w:val="23"/>
                  <w:szCs w:val="23"/>
                </w:rPr>
                <w:t xml:space="preserve"> Us: Stress, Anxiety, and Coping (39-minute podcast)</w:t>
              </w:r>
            </w:hyperlink>
          </w:p>
          <w:p w14:paraId="20A8B5C9" w14:textId="0B238BE8" w:rsidR="003B1570" w:rsidRPr="00D43ACD" w:rsidRDefault="00AC4F56" w:rsidP="0038024D">
            <w:pPr>
              <w:pStyle w:val="ListParagraph"/>
              <w:numPr>
                <w:ilvl w:val="0"/>
                <w:numId w:val="26"/>
              </w:numPr>
              <w:spacing w:line="276" w:lineRule="auto"/>
              <w:rPr>
                <w:sz w:val="23"/>
                <w:szCs w:val="23"/>
              </w:rPr>
            </w:pPr>
            <w:hyperlink r:id="rId56" w:tgtFrame="_new" w:history="1">
              <w:r w:rsidR="003B1570" w:rsidRPr="00D43ACD">
                <w:rPr>
                  <w:rStyle w:val="Hyperlink"/>
                  <w:sz w:val="23"/>
                  <w:szCs w:val="23"/>
                </w:rPr>
                <w:t>To Live Longer, Find Your Purpose in Life</w:t>
              </w:r>
            </w:hyperlink>
          </w:p>
          <w:p w14:paraId="0352A51C" w14:textId="045A975C" w:rsidR="003B1570" w:rsidRPr="00D43ACD" w:rsidRDefault="00AC4F56" w:rsidP="0038024D">
            <w:pPr>
              <w:pStyle w:val="ListParagraph"/>
              <w:numPr>
                <w:ilvl w:val="0"/>
                <w:numId w:val="26"/>
              </w:numPr>
              <w:spacing w:line="276" w:lineRule="auto"/>
              <w:rPr>
                <w:sz w:val="23"/>
                <w:szCs w:val="23"/>
              </w:rPr>
            </w:pPr>
            <w:hyperlink r:id="rId57" w:tgtFrame="_new" w:history="1">
              <w:r w:rsidR="003B1570" w:rsidRPr="00D43ACD">
                <w:rPr>
                  <w:rStyle w:val="Hyperlink"/>
                  <w:sz w:val="23"/>
                  <w:szCs w:val="23"/>
                </w:rPr>
                <w:t>Why We Are Overwhelmed and Unproductive: The Science Behind Getting Things Done (56-minute recording)</w:t>
              </w:r>
            </w:hyperlink>
          </w:p>
          <w:p w14:paraId="1494C26C" w14:textId="4695985F" w:rsidR="003B1570" w:rsidRPr="00D43ACD" w:rsidRDefault="00AC4F56" w:rsidP="0038024D">
            <w:pPr>
              <w:pStyle w:val="ListParagraph"/>
              <w:numPr>
                <w:ilvl w:val="0"/>
                <w:numId w:val="26"/>
              </w:numPr>
              <w:spacing w:line="276" w:lineRule="auto"/>
              <w:rPr>
                <w:sz w:val="23"/>
                <w:szCs w:val="23"/>
              </w:rPr>
            </w:pPr>
            <w:hyperlink r:id="rId58" w:tgtFrame="_new" w:history="1">
              <w:r w:rsidR="003B1570" w:rsidRPr="00D43ACD">
                <w:rPr>
                  <w:rStyle w:val="Hyperlink"/>
                  <w:sz w:val="23"/>
                  <w:szCs w:val="23"/>
                </w:rPr>
                <w:t>Affirming Important Values (When Your Self-Image Takes a Hit)</w:t>
              </w:r>
            </w:hyperlink>
          </w:p>
          <w:p w14:paraId="29F352E6" w14:textId="65D5B7B4" w:rsidR="003B1570" w:rsidRPr="00D43ACD" w:rsidRDefault="00AC4F56" w:rsidP="0038024D">
            <w:pPr>
              <w:pStyle w:val="ListParagraph"/>
              <w:numPr>
                <w:ilvl w:val="0"/>
                <w:numId w:val="26"/>
              </w:numPr>
              <w:spacing w:line="276" w:lineRule="auto"/>
              <w:rPr>
                <w:sz w:val="23"/>
                <w:szCs w:val="23"/>
              </w:rPr>
            </w:pPr>
            <w:hyperlink r:id="rId59" w:tgtFrame="_new" w:history="1">
              <w:r w:rsidR="003B1570" w:rsidRPr="00D43ACD">
                <w:rPr>
                  <w:rStyle w:val="Hyperlink"/>
                  <w:sz w:val="23"/>
                  <w:szCs w:val="23"/>
                </w:rPr>
                <w:t>How to Reduce Stress by Prioritizing and Getting Organized</w:t>
              </w:r>
            </w:hyperlink>
          </w:p>
          <w:p w14:paraId="76C00BBB" w14:textId="29DD9F0B" w:rsidR="003B1570" w:rsidRPr="00D43ACD" w:rsidRDefault="00AC4F56" w:rsidP="0038024D">
            <w:pPr>
              <w:pStyle w:val="ListParagraph"/>
              <w:numPr>
                <w:ilvl w:val="0"/>
                <w:numId w:val="26"/>
              </w:numPr>
              <w:spacing w:line="276" w:lineRule="auto"/>
              <w:rPr>
                <w:sz w:val="23"/>
                <w:szCs w:val="23"/>
              </w:rPr>
            </w:pPr>
            <w:hyperlink r:id="rId60" w:tgtFrame="_new" w:history="1">
              <w:r w:rsidR="003B1570" w:rsidRPr="00D43ACD">
                <w:rPr>
                  <w:rStyle w:val="Hyperlink"/>
                  <w:sz w:val="23"/>
                  <w:szCs w:val="23"/>
                </w:rPr>
                <w:t>How to Cope with Hopelessness About the Future</w:t>
              </w:r>
            </w:hyperlink>
          </w:p>
          <w:p w14:paraId="408EFE65" w14:textId="05FF5E7D" w:rsidR="003B1570" w:rsidRPr="00D43ACD" w:rsidRDefault="00AC4F56" w:rsidP="0038024D">
            <w:pPr>
              <w:pStyle w:val="ListParagraph"/>
              <w:numPr>
                <w:ilvl w:val="0"/>
                <w:numId w:val="26"/>
              </w:numPr>
              <w:spacing w:line="276" w:lineRule="auto"/>
              <w:rPr>
                <w:sz w:val="23"/>
                <w:szCs w:val="23"/>
              </w:rPr>
            </w:pPr>
            <w:hyperlink r:id="rId61" w:tgtFrame="_new" w:history="1">
              <w:r w:rsidR="003B1570" w:rsidRPr="00D43ACD">
                <w:rPr>
                  <w:rStyle w:val="Hyperlink"/>
                  <w:sz w:val="23"/>
                  <w:szCs w:val="23"/>
                </w:rPr>
                <w:t>Best Possible Self for Relationships</w:t>
              </w:r>
            </w:hyperlink>
          </w:p>
          <w:p w14:paraId="48C22D1A" w14:textId="6BF707A7" w:rsidR="003B1570" w:rsidRPr="00D43ACD" w:rsidRDefault="00AC4F56" w:rsidP="0038024D">
            <w:pPr>
              <w:pStyle w:val="ListParagraph"/>
              <w:numPr>
                <w:ilvl w:val="0"/>
                <w:numId w:val="26"/>
              </w:numPr>
              <w:spacing w:line="276" w:lineRule="auto"/>
              <w:rPr>
                <w:sz w:val="23"/>
                <w:szCs w:val="23"/>
              </w:rPr>
            </w:pPr>
            <w:hyperlink r:id="rId62" w:tgtFrame="_new" w:history="1">
              <w:r w:rsidR="003B1570" w:rsidRPr="00D43ACD">
                <w:rPr>
                  <w:rStyle w:val="Hyperlink"/>
                  <w:sz w:val="23"/>
                  <w:szCs w:val="23"/>
                </w:rPr>
                <w:t>Reflect on Your Purpose as a Parent</w:t>
              </w:r>
            </w:hyperlink>
          </w:p>
          <w:p w14:paraId="5C491210" w14:textId="484F4018" w:rsidR="003B1570" w:rsidRPr="00D43ACD" w:rsidRDefault="00AC4F56" w:rsidP="0038024D">
            <w:pPr>
              <w:pStyle w:val="ListParagraph"/>
              <w:numPr>
                <w:ilvl w:val="0"/>
                <w:numId w:val="26"/>
              </w:numPr>
              <w:spacing w:line="276" w:lineRule="auto"/>
              <w:rPr>
                <w:sz w:val="23"/>
                <w:szCs w:val="23"/>
              </w:rPr>
            </w:pPr>
            <w:hyperlink r:id="rId63" w:tgtFrame="_new" w:history="1">
              <w:r w:rsidR="003B1570" w:rsidRPr="00D43ACD">
                <w:rPr>
                  <w:rStyle w:val="Hyperlink"/>
                  <w:sz w:val="23"/>
                  <w:szCs w:val="23"/>
                </w:rPr>
                <w:t>Talk with Teens about Purpose</w:t>
              </w:r>
            </w:hyperlink>
          </w:p>
          <w:p w14:paraId="7A46E4EC" w14:textId="6DAE9B20" w:rsidR="003B1570" w:rsidRPr="00D43ACD" w:rsidRDefault="00AC4F56" w:rsidP="0038024D">
            <w:pPr>
              <w:pStyle w:val="ListParagraph"/>
              <w:numPr>
                <w:ilvl w:val="0"/>
                <w:numId w:val="26"/>
              </w:numPr>
              <w:spacing w:line="276" w:lineRule="auto"/>
              <w:rPr>
                <w:sz w:val="23"/>
                <w:szCs w:val="23"/>
              </w:rPr>
            </w:pPr>
            <w:hyperlink r:id="rId64" w:tgtFrame="_new" w:history="1">
              <w:r w:rsidR="003B1570" w:rsidRPr="00D43ACD">
                <w:rPr>
                  <w:rStyle w:val="Hyperlink"/>
                  <w:sz w:val="23"/>
                  <w:szCs w:val="23"/>
                </w:rPr>
                <w:t>Superhero Motivation for Kids</w:t>
              </w:r>
            </w:hyperlink>
          </w:p>
          <w:p w14:paraId="0CC92E45" w14:textId="1D1067D0" w:rsidR="003B1570" w:rsidRPr="00D43ACD" w:rsidRDefault="00AC4F56" w:rsidP="0038024D">
            <w:pPr>
              <w:pStyle w:val="ListParagraph"/>
              <w:numPr>
                <w:ilvl w:val="0"/>
                <w:numId w:val="26"/>
              </w:numPr>
              <w:spacing w:line="276" w:lineRule="auto"/>
              <w:rPr>
                <w:sz w:val="23"/>
                <w:szCs w:val="23"/>
              </w:rPr>
            </w:pPr>
            <w:hyperlink r:id="rId65" w:anchor="filters=resilience_to_stress" w:tgtFrame="_new" w:history="1">
              <w:r w:rsidR="003B1570" w:rsidRPr="00D43ACD">
                <w:rPr>
                  <w:rStyle w:val="Hyperlink"/>
                  <w:sz w:val="23"/>
                  <w:szCs w:val="23"/>
                </w:rPr>
                <w:t>Deliberate Practice for Kids</w:t>
              </w:r>
            </w:hyperlink>
          </w:p>
          <w:p w14:paraId="1D00BC59" w14:textId="1BEB404A" w:rsidR="003B1570" w:rsidRPr="00D43ACD" w:rsidRDefault="00AC4F56" w:rsidP="0038024D">
            <w:pPr>
              <w:pStyle w:val="ListParagraph"/>
              <w:numPr>
                <w:ilvl w:val="0"/>
                <w:numId w:val="26"/>
              </w:numPr>
              <w:spacing w:line="276" w:lineRule="auto"/>
              <w:rPr>
                <w:sz w:val="23"/>
                <w:szCs w:val="23"/>
              </w:rPr>
            </w:pPr>
            <w:hyperlink r:id="rId66" w:tgtFrame="_new" w:history="1">
              <w:r w:rsidR="003B1570" w:rsidRPr="00D43ACD">
                <w:rPr>
                  <w:rStyle w:val="Hyperlink"/>
                  <w:sz w:val="23"/>
                  <w:szCs w:val="23"/>
                </w:rPr>
                <w:t>Gaining Perspective on Negative Events</w:t>
              </w:r>
            </w:hyperlink>
          </w:p>
          <w:p w14:paraId="40466D69" w14:textId="6E399CF9" w:rsidR="003B1570" w:rsidRPr="00D43ACD" w:rsidRDefault="00AC4F56" w:rsidP="0038024D">
            <w:pPr>
              <w:pStyle w:val="ListParagraph"/>
              <w:numPr>
                <w:ilvl w:val="0"/>
                <w:numId w:val="26"/>
              </w:numPr>
              <w:spacing w:line="276" w:lineRule="auto"/>
              <w:rPr>
                <w:sz w:val="23"/>
                <w:szCs w:val="23"/>
              </w:rPr>
            </w:pPr>
            <w:hyperlink r:id="rId67" w:tgtFrame="_new" w:history="1">
              <w:r w:rsidR="003B1570" w:rsidRPr="00D43ACD">
                <w:rPr>
                  <w:rStyle w:val="Hyperlink"/>
                  <w:sz w:val="23"/>
                  <w:szCs w:val="23"/>
                </w:rPr>
                <w:t>“My Daughter with Anxiety and ADHD Says She ‘Is Not as Smart as the Other Kids.’ How Can I Help Her Find Strength and Motivation?”</w:t>
              </w:r>
            </w:hyperlink>
          </w:p>
          <w:p w14:paraId="31B42E3F" w14:textId="23ECFD44" w:rsidR="003B1570" w:rsidRPr="00D43ACD" w:rsidRDefault="00AC4F56" w:rsidP="0038024D">
            <w:pPr>
              <w:pStyle w:val="ListParagraph"/>
              <w:numPr>
                <w:ilvl w:val="0"/>
                <w:numId w:val="26"/>
              </w:numPr>
              <w:rPr>
                <w:iCs/>
                <w:sz w:val="23"/>
                <w:szCs w:val="23"/>
              </w:rPr>
            </w:pPr>
            <w:hyperlink r:id="rId68" w:tgtFrame="_new" w:history="1">
              <w:r w:rsidR="003B1570" w:rsidRPr="00D43ACD">
                <w:rPr>
                  <w:rStyle w:val="Hyperlink"/>
                  <w:sz w:val="23"/>
                  <w:szCs w:val="23"/>
                </w:rPr>
                <w:t>How to Help Kids with Changing Negative Thinking Patterns</w:t>
              </w:r>
            </w:hyperlink>
            <w:r w:rsidR="00A3775D" w:rsidRPr="00D43ACD">
              <w:rPr>
                <w:sz w:val="23"/>
                <w:szCs w:val="23"/>
              </w:rPr>
              <w:br/>
            </w:r>
          </w:p>
          <w:p w14:paraId="34ACCC21" w14:textId="0CF1C76D" w:rsidR="0038024D" w:rsidRPr="00966C1D" w:rsidRDefault="00525DED" w:rsidP="001E4F4C">
            <w:pPr>
              <w:spacing w:line="276" w:lineRule="auto"/>
              <w:ind w:left="0"/>
              <w:rPr>
                <w:rFonts w:ascii="Calibri" w:hAnsi="Calibri" w:cs="Calibri"/>
                <w:b/>
                <w:bCs/>
                <w:iCs/>
                <w:color w:val="auto"/>
                <w:sz w:val="25"/>
                <w:szCs w:val="25"/>
              </w:rPr>
            </w:pPr>
            <w:r w:rsidRPr="00966C1D">
              <w:rPr>
                <w:rFonts w:ascii="Calibri" w:hAnsi="Calibri" w:cs="Calibri"/>
                <w:b/>
                <w:bCs/>
                <w:iCs/>
                <w:color w:val="auto"/>
                <w:sz w:val="25"/>
                <w:szCs w:val="25"/>
              </w:rPr>
              <w:t>Marginalized Communitie</w:t>
            </w:r>
            <w:r w:rsidR="0038024D" w:rsidRPr="00966C1D">
              <w:rPr>
                <w:rFonts w:ascii="Calibri" w:hAnsi="Calibri" w:cs="Calibri"/>
                <w:b/>
                <w:bCs/>
                <w:iCs/>
                <w:color w:val="auto"/>
                <w:sz w:val="25"/>
                <w:szCs w:val="25"/>
              </w:rPr>
              <w:t>s</w:t>
            </w:r>
            <w:r w:rsidR="001F5838" w:rsidRPr="00966C1D">
              <w:rPr>
                <w:rFonts w:ascii="Calibri" w:hAnsi="Calibri" w:cs="Calibri"/>
                <w:b/>
                <w:bCs/>
                <w:iCs/>
                <w:color w:val="auto"/>
                <w:sz w:val="25"/>
                <w:szCs w:val="25"/>
              </w:rPr>
              <w:t>:</w:t>
            </w:r>
          </w:p>
          <w:p w14:paraId="7CEBEE30" w14:textId="77777777" w:rsidR="0038024D" w:rsidRPr="00D43ACD" w:rsidRDefault="00AC4F56" w:rsidP="0038024D">
            <w:pPr>
              <w:pStyle w:val="ListParagraph"/>
              <w:numPr>
                <w:ilvl w:val="0"/>
                <w:numId w:val="26"/>
              </w:numPr>
              <w:contextualSpacing/>
              <w:rPr>
                <w:rFonts w:eastAsia="Times New Roman"/>
                <w:sz w:val="23"/>
                <w:szCs w:val="23"/>
              </w:rPr>
            </w:pPr>
            <w:hyperlink r:id="rId69" w:tgtFrame="_new" w:history="1">
              <w:r w:rsidR="0038024D" w:rsidRPr="00D43ACD">
                <w:rPr>
                  <w:rFonts w:eastAsia="Times New Roman"/>
                  <w:color w:val="0000FF"/>
                  <w:sz w:val="23"/>
                  <w:szCs w:val="23"/>
                  <w:u w:val="single"/>
                </w:rPr>
                <w:t>How to Cope When Your Community is Under Attack</w:t>
              </w:r>
            </w:hyperlink>
          </w:p>
          <w:p w14:paraId="021D9330" w14:textId="77777777" w:rsidR="0038024D" w:rsidRPr="00D43ACD" w:rsidRDefault="00AC4F56" w:rsidP="0038024D">
            <w:pPr>
              <w:pStyle w:val="ListParagraph"/>
              <w:numPr>
                <w:ilvl w:val="0"/>
                <w:numId w:val="26"/>
              </w:numPr>
              <w:contextualSpacing/>
              <w:rPr>
                <w:rFonts w:eastAsia="Times New Roman"/>
                <w:sz w:val="23"/>
                <w:szCs w:val="23"/>
              </w:rPr>
            </w:pPr>
            <w:hyperlink r:id="rId70" w:tgtFrame="_new" w:history="1">
              <w:r w:rsidR="0038024D" w:rsidRPr="00D43ACD">
                <w:rPr>
                  <w:rFonts w:eastAsia="Times New Roman"/>
                  <w:color w:val="0000FF"/>
                  <w:sz w:val="23"/>
                  <w:szCs w:val="23"/>
                  <w:u w:val="single"/>
                </w:rPr>
                <w:t>Pride in Practice: Acknowledging Struggle, Celebrating Strength (60-minute on-demand recording)</w:t>
              </w:r>
            </w:hyperlink>
          </w:p>
          <w:p w14:paraId="43A453B5" w14:textId="77777777" w:rsidR="0038024D" w:rsidRPr="00D43ACD" w:rsidRDefault="00AC4F56" w:rsidP="0038024D">
            <w:pPr>
              <w:pStyle w:val="ListParagraph"/>
              <w:numPr>
                <w:ilvl w:val="0"/>
                <w:numId w:val="26"/>
              </w:numPr>
              <w:contextualSpacing/>
              <w:rPr>
                <w:rFonts w:eastAsia="Times New Roman"/>
                <w:sz w:val="23"/>
                <w:szCs w:val="23"/>
              </w:rPr>
            </w:pPr>
            <w:hyperlink r:id="rId71" w:tgtFrame="_new" w:history="1">
              <w:r w:rsidR="0038024D" w:rsidRPr="00D43ACD">
                <w:rPr>
                  <w:rFonts w:eastAsia="Times New Roman"/>
                  <w:color w:val="0000FF"/>
                  <w:sz w:val="23"/>
                  <w:szCs w:val="23"/>
                  <w:u w:val="single"/>
                </w:rPr>
                <w:t>Embrace Your Raw, Strange Magic (17-minute video)</w:t>
              </w:r>
            </w:hyperlink>
          </w:p>
          <w:p w14:paraId="122C143C" w14:textId="77777777" w:rsidR="0038024D" w:rsidRPr="00D43ACD" w:rsidRDefault="00AC4F56" w:rsidP="0038024D">
            <w:pPr>
              <w:pStyle w:val="ListParagraph"/>
              <w:numPr>
                <w:ilvl w:val="0"/>
                <w:numId w:val="26"/>
              </w:numPr>
              <w:contextualSpacing/>
              <w:rPr>
                <w:rFonts w:eastAsia="Times New Roman"/>
                <w:sz w:val="23"/>
                <w:szCs w:val="23"/>
              </w:rPr>
            </w:pPr>
            <w:hyperlink r:id="rId72" w:tgtFrame="_new" w:history="1">
              <w:r w:rsidR="0038024D" w:rsidRPr="00D43ACD">
                <w:rPr>
                  <w:rFonts w:eastAsia="Times New Roman"/>
                  <w:color w:val="0000FF"/>
                  <w:sz w:val="23"/>
                  <w:szCs w:val="23"/>
                  <w:u w:val="single"/>
                </w:rPr>
                <w:t>On New Year’s Resolutions and Self-Care</w:t>
              </w:r>
            </w:hyperlink>
          </w:p>
          <w:p w14:paraId="4011053C" w14:textId="77777777" w:rsidR="0038024D" w:rsidRPr="00D43ACD" w:rsidRDefault="00AC4F56" w:rsidP="0038024D">
            <w:pPr>
              <w:pStyle w:val="ListParagraph"/>
              <w:numPr>
                <w:ilvl w:val="0"/>
                <w:numId w:val="26"/>
              </w:numPr>
              <w:contextualSpacing/>
              <w:rPr>
                <w:rFonts w:eastAsia="Times New Roman"/>
                <w:sz w:val="23"/>
                <w:szCs w:val="23"/>
              </w:rPr>
            </w:pPr>
            <w:hyperlink r:id="rId73" w:tgtFrame="_new" w:history="1">
              <w:r w:rsidR="0038024D" w:rsidRPr="00D43ACD">
                <w:rPr>
                  <w:rFonts w:eastAsia="Times New Roman"/>
                  <w:color w:val="0000FF"/>
                  <w:sz w:val="23"/>
                  <w:szCs w:val="23"/>
                  <w:u w:val="single"/>
                </w:rPr>
                <w:t>For LGBTQ+ Community: (Coping with) The “Most” Wonderful Time of the Year</w:t>
              </w:r>
            </w:hyperlink>
          </w:p>
          <w:p w14:paraId="2F6B195D" w14:textId="61C98F58" w:rsidR="00D43ACD" w:rsidRPr="00D43ACD" w:rsidRDefault="0038024D" w:rsidP="00D43ACD">
            <w:pPr>
              <w:pStyle w:val="ListParagraph"/>
              <w:numPr>
                <w:ilvl w:val="0"/>
                <w:numId w:val="26"/>
              </w:numPr>
              <w:spacing w:after="160" w:line="259" w:lineRule="auto"/>
              <w:contextualSpacing/>
              <w:rPr>
                <w:color w:val="0563C1"/>
                <w:sz w:val="23"/>
                <w:szCs w:val="23"/>
                <w:u w:val="single"/>
              </w:rPr>
            </w:pPr>
            <w:r w:rsidRPr="00D43ACD">
              <w:rPr>
                <w:rFonts w:eastAsia="Times New Roman"/>
                <w:color w:val="0000FF"/>
                <w:sz w:val="23"/>
                <w:szCs w:val="23"/>
                <w:u w:val="single"/>
              </w:rPr>
              <w:t>For LGBTQ+ Community: How to Go Home for the Holidays</w:t>
            </w:r>
          </w:p>
          <w:p w14:paraId="1D34E48A" w14:textId="18B64957" w:rsidR="00D43ACD" w:rsidRPr="00D43ACD" w:rsidRDefault="00AC4F56" w:rsidP="00D43ACD">
            <w:pPr>
              <w:pStyle w:val="ListParagraph"/>
              <w:numPr>
                <w:ilvl w:val="0"/>
                <w:numId w:val="26"/>
              </w:numPr>
              <w:spacing w:after="160" w:line="259" w:lineRule="auto"/>
              <w:contextualSpacing/>
              <w:rPr>
                <w:rStyle w:val="Hyperlink"/>
                <w:sz w:val="23"/>
                <w:szCs w:val="23"/>
              </w:rPr>
            </w:pPr>
            <w:hyperlink r:id="rId74" w:history="1">
              <w:r w:rsidR="00D43ACD" w:rsidRPr="00D43ACD">
                <w:rPr>
                  <w:rStyle w:val="Hyperlink"/>
                  <w:sz w:val="23"/>
                  <w:szCs w:val="23"/>
                </w:rPr>
                <w:t>The Power of Kindness in the Holidays</w:t>
              </w:r>
            </w:hyperlink>
          </w:p>
          <w:p w14:paraId="719C647D" w14:textId="7F213AC2" w:rsidR="00D43ACD" w:rsidRPr="00D43ACD" w:rsidRDefault="00AC4F56" w:rsidP="00D43ACD">
            <w:pPr>
              <w:pStyle w:val="ListParagraph"/>
              <w:numPr>
                <w:ilvl w:val="0"/>
                <w:numId w:val="26"/>
              </w:numPr>
              <w:spacing w:after="160" w:line="259" w:lineRule="auto"/>
              <w:contextualSpacing/>
              <w:rPr>
                <w:rStyle w:val="Hyperlink"/>
                <w:sz w:val="23"/>
                <w:szCs w:val="23"/>
              </w:rPr>
            </w:pPr>
            <w:hyperlink r:id="rId75" w:history="1">
              <w:r w:rsidR="00D43ACD" w:rsidRPr="00D43ACD">
                <w:rPr>
                  <w:rStyle w:val="Hyperlink"/>
                  <w:sz w:val="23"/>
                  <w:szCs w:val="23"/>
                </w:rPr>
                <w:t>Mental Health and the Holidays: 9 Tips for Self-Care</w:t>
              </w:r>
            </w:hyperlink>
          </w:p>
          <w:p w14:paraId="5A3A3F8D" w14:textId="4DD0EFB3" w:rsidR="00D43ACD" w:rsidRPr="00D43ACD" w:rsidRDefault="00AC4F56" w:rsidP="00D43ACD">
            <w:pPr>
              <w:pStyle w:val="ListParagraph"/>
              <w:numPr>
                <w:ilvl w:val="0"/>
                <w:numId w:val="26"/>
              </w:numPr>
              <w:spacing w:after="160" w:line="259" w:lineRule="auto"/>
              <w:contextualSpacing/>
              <w:rPr>
                <w:rStyle w:val="Hyperlink"/>
                <w:sz w:val="23"/>
                <w:szCs w:val="23"/>
              </w:rPr>
            </w:pPr>
            <w:hyperlink r:id="rId76" w:history="1">
              <w:r w:rsidR="00D43ACD" w:rsidRPr="00D43ACD">
                <w:rPr>
                  <w:rStyle w:val="Hyperlink"/>
                  <w:sz w:val="23"/>
                  <w:szCs w:val="23"/>
                </w:rPr>
                <w:t>The Most Difficult Time of The Year: Mental Health During the Holidays</w:t>
              </w:r>
            </w:hyperlink>
          </w:p>
          <w:p w14:paraId="583BE248" w14:textId="4CB16A03" w:rsidR="00D43ACD" w:rsidRPr="00D43ACD" w:rsidRDefault="00AC4F56" w:rsidP="00D43ACD">
            <w:pPr>
              <w:pStyle w:val="ListParagraph"/>
              <w:numPr>
                <w:ilvl w:val="0"/>
                <w:numId w:val="26"/>
              </w:numPr>
              <w:spacing w:after="160" w:line="259" w:lineRule="auto"/>
              <w:contextualSpacing/>
              <w:rPr>
                <w:rStyle w:val="Hyperlink"/>
                <w:sz w:val="23"/>
                <w:szCs w:val="23"/>
              </w:rPr>
            </w:pPr>
            <w:hyperlink r:id="rId77" w:history="1">
              <w:r w:rsidR="00D43ACD" w:rsidRPr="00D43ACD">
                <w:rPr>
                  <w:rStyle w:val="Hyperlink"/>
                  <w:sz w:val="23"/>
                  <w:szCs w:val="23"/>
                </w:rPr>
                <w:t>How to Design Your Life Around Collective Care</w:t>
              </w:r>
            </w:hyperlink>
          </w:p>
          <w:p w14:paraId="0F2A28E9" w14:textId="77777777" w:rsidR="001E4F4C" w:rsidRPr="00D43ACD" w:rsidRDefault="00525DED" w:rsidP="001E4F4C">
            <w:pPr>
              <w:pStyle w:val="ListParagraph"/>
              <w:spacing w:line="276" w:lineRule="auto"/>
              <w:ind w:left="360"/>
              <w:rPr>
                <w:b/>
                <w:bCs/>
                <w:iCs/>
                <w:sz w:val="23"/>
                <w:szCs w:val="23"/>
              </w:rPr>
            </w:pPr>
            <w:r w:rsidRPr="00D43ACD">
              <w:rPr>
                <w:b/>
                <w:bCs/>
                <w:iCs/>
                <w:sz w:val="23"/>
                <w:szCs w:val="23"/>
              </w:rPr>
              <w:tab/>
              <w:t xml:space="preserve">   </w:t>
            </w:r>
            <w:r w:rsidR="006663E9" w:rsidRPr="00D43ACD">
              <w:rPr>
                <w:b/>
                <w:bCs/>
                <w:iCs/>
                <w:sz w:val="23"/>
                <w:szCs w:val="23"/>
              </w:rPr>
              <w:t xml:space="preserve"> </w:t>
            </w:r>
          </w:p>
          <w:p w14:paraId="5B8A0697" w14:textId="77777777" w:rsidR="001E4F4C" w:rsidRPr="00966C1D" w:rsidRDefault="006663E9" w:rsidP="001E4F4C">
            <w:pPr>
              <w:spacing w:line="276" w:lineRule="auto"/>
              <w:ind w:left="0"/>
              <w:rPr>
                <w:rFonts w:ascii="Calibri" w:hAnsi="Calibri" w:cs="Calibri"/>
                <w:b/>
                <w:bCs/>
                <w:iCs/>
                <w:color w:val="auto"/>
                <w:sz w:val="25"/>
                <w:szCs w:val="25"/>
              </w:rPr>
            </w:pPr>
            <w:r w:rsidRPr="00D43ACD">
              <w:rPr>
                <w:rFonts w:ascii="Calibri" w:hAnsi="Calibri" w:cs="Calibri"/>
                <w:b/>
                <w:bCs/>
                <w:iCs/>
                <w:color w:val="auto"/>
                <w:sz w:val="23"/>
                <w:szCs w:val="23"/>
              </w:rPr>
              <w:t xml:space="preserve"> </w:t>
            </w:r>
            <w:r w:rsidR="006F240A" w:rsidRPr="00966C1D">
              <w:rPr>
                <w:rFonts w:ascii="Calibri" w:hAnsi="Calibri" w:cs="Calibri"/>
                <w:b/>
                <w:bCs/>
                <w:iCs/>
                <w:color w:val="auto"/>
                <w:sz w:val="25"/>
                <w:szCs w:val="25"/>
              </w:rPr>
              <w:t>General Resources</w:t>
            </w:r>
            <w:r w:rsidR="00EB50C4" w:rsidRPr="00966C1D">
              <w:rPr>
                <w:rFonts w:ascii="Calibri" w:hAnsi="Calibri" w:cs="Calibri"/>
                <w:b/>
                <w:bCs/>
                <w:iCs/>
                <w:color w:val="auto"/>
                <w:sz w:val="25"/>
                <w:szCs w:val="25"/>
              </w:rPr>
              <w:t>:</w:t>
            </w:r>
          </w:p>
          <w:p w14:paraId="72246F35" w14:textId="77777777" w:rsidR="001E4F4C" w:rsidRPr="00D43ACD" w:rsidRDefault="00AC4F56" w:rsidP="001E4F4C">
            <w:pPr>
              <w:pStyle w:val="ListParagraph"/>
              <w:numPr>
                <w:ilvl w:val="0"/>
                <w:numId w:val="29"/>
              </w:numPr>
              <w:spacing w:line="276" w:lineRule="auto"/>
              <w:rPr>
                <w:iCs/>
                <w:sz w:val="23"/>
                <w:szCs w:val="23"/>
              </w:rPr>
            </w:pPr>
            <w:hyperlink r:id="rId78" w:tgtFrame="_new" w:history="1">
              <w:r w:rsidR="001E4F4C" w:rsidRPr="00D43ACD">
                <w:rPr>
                  <w:rStyle w:val="Hyperlink"/>
                  <w:iCs/>
                  <w:sz w:val="23"/>
                  <w:szCs w:val="23"/>
                </w:rPr>
                <w:t>Coping During Times of Crisis: Creating Stability When Life is Unstable (Live webinar: Tuesday 12/3/24, 10:00-11:00 am PT)</w:t>
              </w:r>
            </w:hyperlink>
          </w:p>
          <w:p w14:paraId="435B1A50" w14:textId="481F4199" w:rsidR="001E4F4C" w:rsidRPr="00D43ACD" w:rsidRDefault="00AC4F56" w:rsidP="001E4F4C">
            <w:pPr>
              <w:pStyle w:val="ListParagraph"/>
              <w:numPr>
                <w:ilvl w:val="0"/>
                <w:numId w:val="29"/>
              </w:numPr>
              <w:spacing w:line="276" w:lineRule="auto"/>
              <w:rPr>
                <w:b/>
                <w:bCs/>
                <w:iCs/>
                <w:sz w:val="23"/>
                <w:szCs w:val="23"/>
              </w:rPr>
            </w:pPr>
            <w:hyperlink r:id="rId79" w:tgtFrame="_new" w:history="1">
              <w:r w:rsidR="001E4F4C" w:rsidRPr="00D43ACD">
                <w:rPr>
                  <w:rStyle w:val="Hyperlink"/>
                  <w:iCs/>
                  <w:sz w:val="23"/>
                  <w:szCs w:val="23"/>
                </w:rPr>
                <w:t>Compassionate Body Scan Meditation (23-minute video)</w:t>
              </w:r>
            </w:hyperlink>
          </w:p>
          <w:p w14:paraId="190D3CD7" w14:textId="61FC7E82" w:rsidR="001E4F4C" w:rsidRPr="00D43ACD" w:rsidRDefault="00AC4F56" w:rsidP="001E4F4C">
            <w:pPr>
              <w:pStyle w:val="ListParagraph"/>
              <w:numPr>
                <w:ilvl w:val="0"/>
                <w:numId w:val="29"/>
              </w:numPr>
              <w:spacing w:line="276" w:lineRule="auto"/>
              <w:rPr>
                <w:iCs/>
                <w:sz w:val="23"/>
                <w:szCs w:val="23"/>
              </w:rPr>
            </w:pPr>
            <w:hyperlink r:id="rId80" w:tgtFrame="_new" w:history="1">
              <w:r w:rsidR="001E4F4C" w:rsidRPr="00D43ACD">
                <w:rPr>
                  <w:rStyle w:val="Hyperlink"/>
                  <w:iCs/>
                  <w:sz w:val="23"/>
                  <w:szCs w:val="23"/>
                </w:rPr>
                <w:t>Coping With Uncertainty Meditation (9-minute video)</w:t>
              </w:r>
            </w:hyperlink>
          </w:p>
          <w:p w14:paraId="5788FBDC" w14:textId="7A989FEC" w:rsidR="000F581C" w:rsidRPr="00D43ACD" w:rsidRDefault="00AC4F56" w:rsidP="001E4F4C">
            <w:pPr>
              <w:pStyle w:val="ListParagraph"/>
              <w:numPr>
                <w:ilvl w:val="0"/>
                <w:numId w:val="29"/>
              </w:numPr>
              <w:spacing w:line="276" w:lineRule="auto"/>
              <w:rPr>
                <w:rStyle w:val="Hyperlink"/>
                <w:b/>
                <w:bCs/>
                <w:iCs/>
                <w:color w:val="auto"/>
                <w:sz w:val="23"/>
                <w:szCs w:val="23"/>
                <w:u w:val="none"/>
              </w:rPr>
            </w:pPr>
            <w:hyperlink r:id="rId81" w:tgtFrame="_new" w:history="1">
              <w:r w:rsidR="001E4F4C" w:rsidRPr="00D43ACD">
                <w:rPr>
                  <w:rStyle w:val="Hyperlink"/>
                  <w:iCs/>
                  <w:sz w:val="23"/>
                  <w:szCs w:val="23"/>
                </w:rPr>
                <w:t>Box Breathing Meditation (6-minute video)</w:t>
              </w:r>
            </w:hyperlink>
            <w:r w:rsidR="000F581C" w:rsidRPr="00D43ACD">
              <w:rPr>
                <w:rStyle w:val="Hyperlink"/>
                <w:iCs/>
                <w:sz w:val="23"/>
                <w:szCs w:val="23"/>
              </w:rPr>
              <w:br/>
            </w:r>
          </w:p>
          <w:p w14:paraId="73C08C67" w14:textId="3EC1B92A" w:rsidR="001F5838" w:rsidRPr="00D43ACD" w:rsidRDefault="001F5838" w:rsidP="001F5838">
            <w:pPr>
              <w:spacing w:line="276" w:lineRule="auto"/>
              <w:ind w:left="0"/>
              <w:rPr>
                <w:rStyle w:val="Hyperlink"/>
                <w:rFonts w:ascii="Calibri" w:hAnsi="Calibri" w:cs="Calibri"/>
                <w:sz w:val="23"/>
                <w:szCs w:val="23"/>
              </w:rPr>
            </w:pPr>
            <w:r>
              <w:rPr>
                <w:rFonts w:ascii="Calibri" w:hAnsi="Calibri" w:cs="Calibri"/>
                <w:b/>
                <w:bCs/>
                <w:iCs/>
                <w:color w:val="0070C0"/>
                <w:sz w:val="36"/>
                <w:szCs w:val="36"/>
              </w:rPr>
              <w:t>Call to Action</w:t>
            </w:r>
          </w:p>
          <w:p w14:paraId="55986D06" w14:textId="397B7B67" w:rsidR="00C57E8C" w:rsidRPr="00D43ACD" w:rsidRDefault="00D90DE6" w:rsidP="00D90DE6">
            <w:pPr>
              <w:spacing w:before="100" w:beforeAutospacing="1" w:after="100" w:afterAutospacing="1"/>
              <w:ind w:left="0" w:right="0"/>
              <w:rPr>
                <w:rStyle w:val="Hyperlink"/>
                <w:rFonts w:ascii="Calibri" w:eastAsia="Times New Roman" w:hAnsi="Calibri" w:cs="Calibri"/>
                <w:color w:val="auto"/>
                <w:kern w:val="0"/>
                <w:sz w:val="23"/>
                <w:szCs w:val="23"/>
                <w:u w:val="none"/>
                <w:lang w:eastAsia="en-US"/>
              </w:rPr>
            </w:pPr>
            <w:r w:rsidRPr="00D90DE6">
              <w:rPr>
                <w:rFonts w:ascii="Calibri" w:eastAsia="Times New Roman" w:hAnsi="Calibri" w:cs="Calibri"/>
                <w:color w:val="auto"/>
                <w:kern w:val="0"/>
                <w:sz w:val="23"/>
                <w:szCs w:val="23"/>
                <w:lang w:eastAsia="en-US"/>
              </w:rPr>
              <w:t>Start your wellness journey today by exploring our on-demand sessions and curated resources for December.</w:t>
            </w:r>
            <w:r w:rsidR="00D43ACD">
              <w:rPr>
                <w:rFonts w:ascii="Calibri" w:eastAsia="Times New Roman" w:hAnsi="Calibri" w:cs="Calibri"/>
                <w:color w:val="auto"/>
                <w:kern w:val="0"/>
                <w:sz w:val="23"/>
                <w:szCs w:val="23"/>
                <w:lang w:eastAsia="en-US"/>
              </w:rPr>
              <w:t xml:space="preserve"> </w:t>
            </w:r>
            <w:r w:rsidR="00D43ACD">
              <w:rPr>
                <w:rFonts w:ascii="Calibri" w:eastAsia="Times New Roman" w:hAnsi="Calibri" w:cs="Calibri"/>
                <w:color w:val="auto"/>
                <w:kern w:val="0"/>
                <w:sz w:val="23"/>
                <w:szCs w:val="23"/>
                <w:lang w:eastAsia="en-US"/>
              </w:rPr>
              <w:br/>
            </w:r>
            <w:r w:rsidRPr="00D90DE6">
              <w:rPr>
                <w:rFonts w:ascii="Calibri" w:eastAsia="Times New Roman" w:hAnsi="Calibri" w:cs="Calibri"/>
                <w:color w:val="auto"/>
                <w:kern w:val="0"/>
                <w:sz w:val="23"/>
                <w:szCs w:val="23"/>
                <w:lang w:eastAsia="en-US"/>
              </w:rPr>
              <w:br/>
            </w:r>
            <w:r w:rsidRPr="00D90DE6">
              <w:rPr>
                <w:rFonts w:ascii="Calibri" w:eastAsia="Times New Roman" w:hAnsi="Calibri" w:cs="Calibri"/>
                <w:i/>
                <w:iCs/>
                <w:color w:val="auto"/>
                <w:kern w:val="0"/>
                <w:sz w:val="23"/>
                <w:szCs w:val="23"/>
                <w:lang w:eastAsia="en-US"/>
              </w:rPr>
              <w:t>"I am building a foundation for a brighter year ahead."</w:t>
            </w:r>
            <w:r w:rsidR="00D43ACD">
              <w:rPr>
                <w:rFonts w:ascii="Calibri" w:eastAsia="Times New Roman" w:hAnsi="Calibri" w:cs="Calibri"/>
                <w:i/>
                <w:iCs/>
                <w:color w:val="auto"/>
                <w:kern w:val="0"/>
                <w:sz w:val="23"/>
                <w:szCs w:val="23"/>
                <w:lang w:eastAsia="en-US"/>
              </w:rPr>
              <w:t xml:space="preserve"> ~Daily Affirmation</w:t>
            </w:r>
            <w:r w:rsidRPr="00D43ACD">
              <w:rPr>
                <w:rFonts w:ascii="Calibri" w:hAnsi="Calibri" w:cs="Calibri"/>
                <w:i/>
                <w:iCs/>
                <w:sz w:val="23"/>
                <w:szCs w:val="23"/>
                <w:lang w:eastAsia="en-US"/>
              </w:rPr>
              <w:br/>
            </w:r>
            <w:r w:rsidRPr="00D43ACD">
              <w:rPr>
                <w:rFonts w:ascii="Calibri" w:hAnsi="Calibri" w:cs="Calibri"/>
                <w:i/>
                <w:iCs/>
                <w:sz w:val="23"/>
                <w:szCs w:val="23"/>
                <w:lang w:eastAsia="en-US"/>
              </w:rPr>
              <w:br/>
            </w:r>
            <w:r w:rsidR="001C16EB" w:rsidRPr="00D43ACD">
              <w:rPr>
                <w:rFonts w:ascii="Calibri" w:hAnsi="Calibri" w:cs="Calibri"/>
                <w:b/>
                <w:bCs/>
                <w:sz w:val="23"/>
                <w:szCs w:val="23"/>
              </w:rPr>
              <w:t xml:space="preserve">If you’re struggling or looking for support, guidance, or </w:t>
            </w:r>
            <w:r w:rsidR="00D43ACD" w:rsidRPr="00D43ACD">
              <w:rPr>
                <w:rFonts w:ascii="Calibri" w:hAnsi="Calibri" w:cs="Calibri"/>
                <w:b/>
                <w:bCs/>
                <w:sz w:val="23"/>
                <w:szCs w:val="23"/>
              </w:rPr>
              <w:t>valuable</w:t>
            </w:r>
            <w:r w:rsidR="001C16EB" w:rsidRPr="00D43ACD">
              <w:rPr>
                <w:rFonts w:ascii="Calibri" w:hAnsi="Calibri" w:cs="Calibri"/>
                <w:b/>
                <w:bCs/>
                <w:sz w:val="23"/>
                <w:szCs w:val="23"/>
              </w:rPr>
              <w:t xml:space="preserve"> resources, please know that our EAP is here for you—don’t hesitate to reach out at</w:t>
            </w:r>
            <w:r w:rsidR="00FC280F" w:rsidRPr="00D43ACD">
              <w:rPr>
                <w:rFonts w:ascii="Calibri" w:hAnsi="Calibri" w:cs="Calibri"/>
                <w:b/>
                <w:bCs/>
                <w:sz w:val="23"/>
                <w:szCs w:val="23"/>
              </w:rPr>
              <w:t xml:space="preserve"> </w:t>
            </w:r>
            <w:hyperlink r:id="rId82" w:history="1">
              <w:r w:rsidR="00FC280F" w:rsidRPr="00D43ACD">
                <w:rPr>
                  <w:rStyle w:val="Hyperlink"/>
                  <w:rFonts w:ascii="Calibri" w:hAnsi="Calibri" w:cs="Calibri"/>
                  <w:b/>
                  <w:bCs/>
                  <w:sz w:val="23"/>
                  <w:szCs w:val="23"/>
                </w:rPr>
                <w:t>1-877-313-4455</w:t>
              </w:r>
            </w:hyperlink>
            <w:r w:rsidR="00FC280F" w:rsidRPr="00D43ACD">
              <w:rPr>
                <w:rStyle w:val="Hyperlink"/>
                <w:rFonts w:ascii="Calibri" w:hAnsi="Calibri" w:cs="Calibri"/>
                <w:b/>
                <w:bCs/>
                <w:sz w:val="23"/>
                <w:szCs w:val="23"/>
              </w:rPr>
              <w:t xml:space="preserve"> </w:t>
            </w:r>
            <w:r w:rsidR="00FC280F" w:rsidRPr="00D43ACD">
              <w:rPr>
                <w:rFonts w:ascii="Calibri" w:hAnsi="Calibri" w:cs="Calibri"/>
                <w:b/>
                <w:bCs/>
                <w:sz w:val="23"/>
                <w:szCs w:val="23"/>
              </w:rPr>
              <w:t xml:space="preserve">or </w:t>
            </w:r>
            <w:hyperlink r:id="rId83" w:anchor="Counseling" w:history="1">
              <w:r w:rsidR="00FC280F" w:rsidRPr="00D43ACD">
                <w:rPr>
                  <w:rStyle w:val="Hyperlink"/>
                  <w:rFonts w:ascii="Calibri" w:hAnsi="Calibri" w:cs="Calibri"/>
                  <w:b/>
                  <w:bCs/>
                  <w:sz w:val="23"/>
                  <w:szCs w:val="23"/>
                </w:rPr>
                <w:t>online</w:t>
              </w:r>
            </w:hyperlink>
            <w:r w:rsidR="00FC280F" w:rsidRPr="00D43ACD">
              <w:rPr>
                <w:rStyle w:val="Hyperlink"/>
                <w:rFonts w:ascii="Calibri" w:hAnsi="Calibri" w:cs="Calibri"/>
                <w:b/>
                <w:bCs/>
                <w:sz w:val="23"/>
                <w:szCs w:val="23"/>
              </w:rPr>
              <w:t>.</w:t>
            </w:r>
          </w:p>
          <w:p w14:paraId="7DA415EC" w14:textId="48127ABD" w:rsidR="003546AE" w:rsidRPr="003B11AA" w:rsidRDefault="003546AE" w:rsidP="003546AE">
            <w:pPr>
              <w:pStyle w:val="ListParagraph"/>
              <w:ind w:left="0"/>
              <w:rPr>
                <w:iCs/>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A535F" w14:textId="77777777" w:rsidR="00E646E8" w:rsidRDefault="00E646E8" w:rsidP="00A66B18">
      <w:pPr>
        <w:spacing w:before="0" w:after="0"/>
      </w:pPr>
      <w:r>
        <w:separator/>
      </w:r>
    </w:p>
  </w:endnote>
  <w:endnote w:type="continuationSeparator" w:id="0">
    <w:p w14:paraId="34036D3A" w14:textId="77777777" w:rsidR="00E646E8" w:rsidRDefault="00E646E8"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7E79" w14:textId="77777777" w:rsidR="00E646E8" w:rsidRDefault="00E646E8" w:rsidP="00A66B18">
      <w:pPr>
        <w:spacing w:before="0" w:after="0"/>
      </w:pPr>
      <w:r>
        <w:separator/>
      </w:r>
    </w:p>
  </w:footnote>
  <w:footnote w:type="continuationSeparator" w:id="0">
    <w:p w14:paraId="742A5CC6" w14:textId="77777777" w:rsidR="00E646E8" w:rsidRDefault="00E646E8"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31597"/>
    <w:multiLevelType w:val="hybridMultilevel"/>
    <w:tmpl w:val="F952440E"/>
    <w:lvl w:ilvl="0" w:tplc="409CF9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B611DAA"/>
    <w:multiLevelType w:val="multilevel"/>
    <w:tmpl w:val="6F72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D0E3238"/>
    <w:multiLevelType w:val="multilevel"/>
    <w:tmpl w:val="B0985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0DF1441"/>
    <w:multiLevelType w:val="multilevel"/>
    <w:tmpl w:val="91805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571E9"/>
    <w:multiLevelType w:val="hybridMultilevel"/>
    <w:tmpl w:val="AC7E0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076251"/>
    <w:multiLevelType w:val="hybridMultilevel"/>
    <w:tmpl w:val="1E24B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7"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67267898"/>
    <w:multiLevelType w:val="multilevel"/>
    <w:tmpl w:val="12CEAB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794AE7"/>
    <w:multiLevelType w:val="hybridMultilevel"/>
    <w:tmpl w:val="896C5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46A13"/>
    <w:multiLevelType w:val="multilevel"/>
    <w:tmpl w:val="4BCC3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E82DEB"/>
    <w:multiLevelType w:val="hybridMultilevel"/>
    <w:tmpl w:val="2312C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7307F9"/>
    <w:multiLevelType w:val="hybridMultilevel"/>
    <w:tmpl w:val="42947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69F7B87"/>
    <w:multiLevelType w:val="hybridMultilevel"/>
    <w:tmpl w:val="94563990"/>
    <w:lvl w:ilvl="0" w:tplc="409CF9D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4B3D76"/>
    <w:multiLevelType w:val="hybridMultilevel"/>
    <w:tmpl w:val="9EBC01E0"/>
    <w:lvl w:ilvl="0" w:tplc="409CF9D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C0865"/>
    <w:multiLevelType w:val="hybridMultilevel"/>
    <w:tmpl w:val="6EE26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22"/>
  </w:num>
  <w:num w:numId="2" w16cid:durableId="1634677412">
    <w:abstractNumId w:val="1"/>
  </w:num>
  <w:num w:numId="3" w16cid:durableId="1488984006">
    <w:abstractNumId w:val="6"/>
  </w:num>
  <w:num w:numId="4" w16cid:durableId="920792874">
    <w:abstractNumId w:val="0"/>
  </w:num>
  <w:num w:numId="5" w16cid:durableId="728724956">
    <w:abstractNumId w:val="28"/>
  </w:num>
  <w:num w:numId="6" w16cid:durableId="1055395107">
    <w:abstractNumId w:val="11"/>
  </w:num>
  <w:num w:numId="7" w16cid:durableId="818380473">
    <w:abstractNumId w:val="8"/>
  </w:num>
  <w:num w:numId="8" w16cid:durableId="1350521239">
    <w:abstractNumId w:val="9"/>
  </w:num>
  <w:num w:numId="9" w16cid:durableId="2049716507">
    <w:abstractNumId w:val="18"/>
  </w:num>
  <w:num w:numId="10" w16cid:durableId="491718398">
    <w:abstractNumId w:val="7"/>
  </w:num>
  <w:num w:numId="11" w16cid:durableId="2140217601">
    <w:abstractNumId w:val="17"/>
  </w:num>
  <w:num w:numId="12" w16cid:durableId="440297712">
    <w:abstractNumId w:val="27"/>
  </w:num>
  <w:num w:numId="13" w16cid:durableId="1577861881">
    <w:abstractNumId w:val="5"/>
  </w:num>
  <w:num w:numId="14" w16cid:durableId="645352993">
    <w:abstractNumId w:val="3"/>
  </w:num>
  <w:num w:numId="15" w16cid:durableId="423574616">
    <w:abstractNumId w:val="16"/>
  </w:num>
  <w:num w:numId="16" w16cid:durableId="1606383248">
    <w:abstractNumId w:val="14"/>
  </w:num>
  <w:num w:numId="17" w16cid:durableId="797987989">
    <w:abstractNumId w:val="12"/>
  </w:num>
  <w:num w:numId="18" w16cid:durableId="1081025818">
    <w:abstractNumId w:val="19"/>
  </w:num>
  <w:num w:numId="19" w16cid:durableId="1045713315">
    <w:abstractNumId w:val="10"/>
  </w:num>
  <w:num w:numId="20" w16cid:durableId="1312565529">
    <w:abstractNumId w:val="4"/>
  </w:num>
  <w:num w:numId="21" w16cid:durableId="494997632">
    <w:abstractNumId w:val="21"/>
  </w:num>
  <w:num w:numId="22" w16cid:durableId="1830368979">
    <w:abstractNumId w:val="26"/>
  </w:num>
  <w:num w:numId="23" w16cid:durableId="765541871">
    <w:abstractNumId w:val="15"/>
  </w:num>
  <w:num w:numId="24" w16cid:durableId="1834563038">
    <w:abstractNumId w:val="13"/>
  </w:num>
  <w:num w:numId="25" w16cid:durableId="937756764">
    <w:abstractNumId w:val="20"/>
  </w:num>
  <w:num w:numId="26" w16cid:durableId="578517363">
    <w:abstractNumId w:val="25"/>
  </w:num>
  <w:num w:numId="27" w16cid:durableId="727144946">
    <w:abstractNumId w:val="23"/>
  </w:num>
  <w:num w:numId="28" w16cid:durableId="1808011944">
    <w:abstractNumId w:val="24"/>
  </w:num>
  <w:num w:numId="29" w16cid:durableId="133060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31DDB"/>
    <w:rsid w:val="000370A8"/>
    <w:rsid w:val="00041AD6"/>
    <w:rsid w:val="0004237F"/>
    <w:rsid w:val="00046223"/>
    <w:rsid w:val="00051E50"/>
    <w:rsid w:val="000630A7"/>
    <w:rsid w:val="00083BAA"/>
    <w:rsid w:val="0008407D"/>
    <w:rsid w:val="00095961"/>
    <w:rsid w:val="00096D08"/>
    <w:rsid w:val="000B1636"/>
    <w:rsid w:val="000C1982"/>
    <w:rsid w:val="000C48D5"/>
    <w:rsid w:val="000F581C"/>
    <w:rsid w:val="00101776"/>
    <w:rsid w:val="00103E46"/>
    <w:rsid w:val="0010680C"/>
    <w:rsid w:val="0011175C"/>
    <w:rsid w:val="00131CE5"/>
    <w:rsid w:val="00152B0B"/>
    <w:rsid w:val="00157901"/>
    <w:rsid w:val="0016138A"/>
    <w:rsid w:val="001724D2"/>
    <w:rsid w:val="001735CB"/>
    <w:rsid w:val="00175985"/>
    <w:rsid w:val="001766D6"/>
    <w:rsid w:val="00192419"/>
    <w:rsid w:val="00195596"/>
    <w:rsid w:val="00196B77"/>
    <w:rsid w:val="001A5008"/>
    <w:rsid w:val="001B4DC3"/>
    <w:rsid w:val="001C16EB"/>
    <w:rsid w:val="001C270D"/>
    <w:rsid w:val="001C3668"/>
    <w:rsid w:val="001C3C9A"/>
    <w:rsid w:val="001C7953"/>
    <w:rsid w:val="001D1651"/>
    <w:rsid w:val="001E2320"/>
    <w:rsid w:val="001E4F4C"/>
    <w:rsid w:val="001F5838"/>
    <w:rsid w:val="00201D7D"/>
    <w:rsid w:val="00202ADF"/>
    <w:rsid w:val="00212D40"/>
    <w:rsid w:val="00214E28"/>
    <w:rsid w:val="00215709"/>
    <w:rsid w:val="00226944"/>
    <w:rsid w:val="00231DB8"/>
    <w:rsid w:val="002400E3"/>
    <w:rsid w:val="0027457B"/>
    <w:rsid w:val="0028168D"/>
    <w:rsid w:val="002B08D2"/>
    <w:rsid w:val="002C0FB1"/>
    <w:rsid w:val="002C31D7"/>
    <w:rsid w:val="002E789F"/>
    <w:rsid w:val="002F4DDA"/>
    <w:rsid w:val="002F71B2"/>
    <w:rsid w:val="00305829"/>
    <w:rsid w:val="00312920"/>
    <w:rsid w:val="00323218"/>
    <w:rsid w:val="00323A0E"/>
    <w:rsid w:val="00337DFC"/>
    <w:rsid w:val="00345BA5"/>
    <w:rsid w:val="00352B81"/>
    <w:rsid w:val="00354679"/>
    <w:rsid w:val="003546AE"/>
    <w:rsid w:val="00356747"/>
    <w:rsid w:val="00364EFE"/>
    <w:rsid w:val="0037187C"/>
    <w:rsid w:val="0038024D"/>
    <w:rsid w:val="003902EA"/>
    <w:rsid w:val="00390F7D"/>
    <w:rsid w:val="00393B77"/>
    <w:rsid w:val="00394757"/>
    <w:rsid w:val="003A0150"/>
    <w:rsid w:val="003A4330"/>
    <w:rsid w:val="003B11AA"/>
    <w:rsid w:val="003B1570"/>
    <w:rsid w:val="003B2C35"/>
    <w:rsid w:val="003E24DF"/>
    <w:rsid w:val="003E298D"/>
    <w:rsid w:val="003F4384"/>
    <w:rsid w:val="00401912"/>
    <w:rsid w:val="0041428F"/>
    <w:rsid w:val="0042622E"/>
    <w:rsid w:val="00431A80"/>
    <w:rsid w:val="0045617E"/>
    <w:rsid w:val="00466C34"/>
    <w:rsid w:val="00483AB8"/>
    <w:rsid w:val="00494AA5"/>
    <w:rsid w:val="004A0654"/>
    <w:rsid w:val="004A2B0D"/>
    <w:rsid w:val="004B0A0E"/>
    <w:rsid w:val="004E080F"/>
    <w:rsid w:val="004F2162"/>
    <w:rsid w:val="00504EB6"/>
    <w:rsid w:val="00525DED"/>
    <w:rsid w:val="00536CB9"/>
    <w:rsid w:val="00537E4B"/>
    <w:rsid w:val="005402B1"/>
    <w:rsid w:val="00553CAE"/>
    <w:rsid w:val="005556CB"/>
    <w:rsid w:val="0056420B"/>
    <w:rsid w:val="00577691"/>
    <w:rsid w:val="005816EE"/>
    <w:rsid w:val="005B0BA7"/>
    <w:rsid w:val="005C2210"/>
    <w:rsid w:val="005D0336"/>
    <w:rsid w:val="005F14E1"/>
    <w:rsid w:val="00603DA9"/>
    <w:rsid w:val="00613589"/>
    <w:rsid w:val="0061487A"/>
    <w:rsid w:val="00615018"/>
    <w:rsid w:val="0061579C"/>
    <w:rsid w:val="0062123A"/>
    <w:rsid w:val="0062430C"/>
    <w:rsid w:val="00634D5B"/>
    <w:rsid w:val="00646E75"/>
    <w:rsid w:val="006663E9"/>
    <w:rsid w:val="00696785"/>
    <w:rsid w:val="006B0E48"/>
    <w:rsid w:val="006B4F67"/>
    <w:rsid w:val="006D3F5C"/>
    <w:rsid w:val="006D6A61"/>
    <w:rsid w:val="006E0B37"/>
    <w:rsid w:val="006F0FD1"/>
    <w:rsid w:val="006F240A"/>
    <w:rsid w:val="006F5776"/>
    <w:rsid w:val="006F6F10"/>
    <w:rsid w:val="006F7BD1"/>
    <w:rsid w:val="007229F2"/>
    <w:rsid w:val="00723B37"/>
    <w:rsid w:val="0072413D"/>
    <w:rsid w:val="00726AD2"/>
    <w:rsid w:val="0073560A"/>
    <w:rsid w:val="007417A8"/>
    <w:rsid w:val="00743ACF"/>
    <w:rsid w:val="00743EC4"/>
    <w:rsid w:val="00744611"/>
    <w:rsid w:val="00751253"/>
    <w:rsid w:val="00754986"/>
    <w:rsid w:val="0077779F"/>
    <w:rsid w:val="00783E79"/>
    <w:rsid w:val="0079730A"/>
    <w:rsid w:val="007B5AE8"/>
    <w:rsid w:val="007B62E0"/>
    <w:rsid w:val="007C5861"/>
    <w:rsid w:val="007D3B7C"/>
    <w:rsid w:val="007F5192"/>
    <w:rsid w:val="007F5DAA"/>
    <w:rsid w:val="007F6C45"/>
    <w:rsid w:val="00810A8E"/>
    <w:rsid w:val="008209DF"/>
    <w:rsid w:val="00831721"/>
    <w:rsid w:val="0083277E"/>
    <w:rsid w:val="00861B1D"/>
    <w:rsid w:val="00862A06"/>
    <w:rsid w:val="00862D5A"/>
    <w:rsid w:val="0088166F"/>
    <w:rsid w:val="00893BF9"/>
    <w:rsid w:val="008A4F55"/>
    <w:rsid w:val="008A67D0"/>
    <w:rsid w:val="008B755E"/>
    <w:rsid w:val="008C09D9"/>
    <w:rsid w:val="008C3853"/>
    <w:rsid w:val="008D58C0"/>
    <w:rsid w:val="008E3F4F"/>
    <w:rsid w:val="0090654F"/>
    <w:rsid w:val="0091036D"/>
    <w:rsid w:val="009168B8"/>
    <w:rsid w:val="009251F9"/>
    <w:rsid w:val="00927A22"/>
    <w:rsid w:val="00935C85"/>
    <w:rsid w:val="00944292"/>
    <w:rsid w:val="00956FB8"/>
    <w:rsid w:val="00966C1D"/>
    <w:rsid w:val="009736A5"/>
    <w:rsid w:val="009843E2"/>
    <w:rsid w:val="00992436"/>
    <w:rsid w:val="0099727D"/>
    <w:rsid w:val="009B16FC"/>
    <w:rsid w:val="009B2A1E"/>
    <w:rsid w:val="009D381D"/>
    <w:rsid w:val="009E28B4"/>
    <w:rsid w:val="00A122A4"/>
    <w:rsid w:val="00A26FE7"/>
    <w:rsid w:val="00A272EE"/>
    <w:rsid w:val="00A27A85"/>
    <w:rsid w:val="00A3775D"/>
    <w:rsid w:val="00A40279"/>
    <w:rsid w:val="00A57ADE"/>
    <w:rsid w:val="00A64AD7"/>
    <w:rsid w:val="00A66B18"/>
    <w:rsid w:val="00A6783B"/>
    <w:rsid w:val="00A75693"/>
    <w:rsid w:val="00A7577D"/>
    <w:rsid w:val="00A83645"/>
    <w:rsid w:val="00A96CF8"/>
    <w:rsid w:val="00AA089B"/>
    <w:rsid w:val="00AB1874"/>
    <w:rsid w:val="00AC4F56"/>
    <w:rsid w:val="00AC50D3"/>
    <w:rsid w:val="00AE0880"/>
    <w:rsid w:val="00AE1355"/>
    <w:rsid w:val="00AE1388"/>
    <w:rsid w:val="00AF3982"/>
    <w:rsid w:val="00B10614"/>
    <w:rsid w:val="00B1469F"/>
    <w:rsid w:val="00B15D34"/>
    <w:rsid w:val="00B17044"/>
    <w:rsid w:val="00B22D9D"/>
    <w:rsid w:val="00B26258"/>
    <w:rsid w:val="00B414F9"/>
    <w:rsid w:val="00B50294"/>
    <w:rsid w:val="00B57D6A"/>
    <w:rsid w:val="00B57D6E"/>
    <w:rsid w:val="00B72E2F"/>
    <w:rsid w:val="00B76F99"/>
    <w:rsid w:val="00B83E6F"/>
    <w:rsid w:val="00B90A3A"/>
    <w:rsid w:val="00B93312"/>
    <w:rsid w:val="00BC2064"/>
    <w:rsid w:val="00BE67CF"/>
    <w:rsid w:val="00BF087C"/>
    <w:rsid w:val="00C21736"/>
    <w:rsid w:val="00C31442"/>
    <w:rsid w:val="00C354C4"/>
    <w:rsid w:val="00C369E0"/>
    <w:rsid w:val="00C3757B"/>
    <w:rsid w:val="00C56E2B"/>
    <w:rsid w:val="00C57E8C"/>
    <w:rsid w:val="00C64EB7"/>
    <w:rsid w:val="00C701F7"/>
    <w:rsid w:val="00C70786"/>
    <w:rsid w:val="00C71911"/>
    <w:rsid w:val="00C7427C"/>
    <w:rsid w:val="00C80CB2"/>
    <w:rsid w:val="00C90E01"/>
    <w:rsid w:val="00C944CD"/>
    <w:rsid w:val="00CA1E7E"/>
    <w:rsid w:val="00CA2F48"/>
    <w:rsid w:val="00CA4836"/>
    <w:rsid w:val="00CD32A7"/>
    <w:rsid w:val="00CD439F"/>
    <w:rsid w:val="00CD5A0E"/>
    <w:rsid w:val="00CE2849"/>
    <w:rsid w:val="00CF2F07"/>
    <w:rsid w:val="00D01F7D"/>
    <w:rsid w:val="00D10958"/>
    <w:rsid w:val="00D17D13"/>
    <w:rsid w:val="00D22307"/>
    <w:rsid w:val="00D30764"/>
    <w:rsid w:val="00D35B25"/>
    <w:rsid w:val="00D43ACD"/>
    <w:rsid w:val="00D64CF5"/>
    <w:rsid w:val="00D66593"/>
    <w:rsid w:val="00D73BC8"/>
    <w:rsid w:val="00D764EE"/>
    <w:rsid w:val="00D82D7B"/>
    <w:rsid w:val="00D87D05"/>
    <w:rsid w:val="00D90DE6"/>
    <w:rsid w:val="00DA5A10"/>
    <w:rsid w:val="00DA65BB"/>
    <w:rsid w:val="00DC7FF7"/>
    <w:rsid w:val="00DD2BD8"/>
    <w:rsid w:val="00DD6105"/>
    <w:rsid w:val="00DD721B"/>
    <w:rsid w:val="00DE6DA2"/>
    <w:rsid w:val="00DF2D30"/>
    <w:rsid w:val="00DF40C9"/>
    <w:rsid w:val="00DF4C00"/>
    <w:rsid w:val="00E07B98"/>
    <w:rsid w:val="00E15A20"/>
    <w:rsid w:val="00E2379F"/>
    <w:rsid w:val="00E30309"/>
    <w:rsid w:val="00E34EDE"/>
    <w:rsid w:val="00E410CB"/>
    <w:rsid w:val="00E4786A"/>
    <w:rsid w:val="00E506E3"/>
    <w:rsid w:val="00E522D7"/>
    <w:rsid w:val="00E55D74"/>
    <w:rsid w:val="00E646E8"/>
    <w:rsid w:val="00E64F56"/>
    <w:rsid w:val="00E6540C"/>
    <w:rsid w:val="00E72E28"/>
    <w:rsid w:val="00E75575"/>
    <w:rsid w:val="00E81E2A"/>
    <w:rsid w:val="00E86A80"/>
    <w:rsid w:val="00E90610"/>
    <w:rsid w:val="00E9150C"/>
    <w:rsid w:val="00E977C6"/>
    <w:rsid w:val="00EA5475"/>
    <w:rsid w:val="00EB0DEF"/>
    <w:rsid w:val="00EB3207"/>
    <w:rsid w:val="00EB50C4"/>
    <w:rsid w:val="00EC2551"/>
    <w:rsid w:val="00EC30D5"/>
    <w:rsid w:val="00EC49FA"/>
    <w:rsid w:val="00EC7087"/>
    <w:rsid w:val="00EC790A"/>
    <w:rsid w:val="00ED5B0F"/>
    <w:rsid w:val="00EE0952"/>
    <w:rsid w:val="00EE1794"/>
    <w:rsid w:val="00EE5CE2"/>
    <w:rsid w:val="00EF2E25"/>
    <w:rsid w:val="00F048AE"/>
    <w:rsid w:val="00F077B8"/>
    <w:rsid w:val="00F47E60"/>
    <w:rsid w:val="00F722F9"/>
    <w:rsid w:val="00F86EA7"/>
    <w:rsid w:val="00F900C3"/>
    <w:rsid w:val="00F904E5"/>
    <w:rsid w:val="00F928BB"/>
    <w:rsid w:val="00FA146A"/>
    <w:rsid w:val="00FC280F"/>
    <w:rsid w:val="00FC642E"/>
    <w:rsid w:val="00FC6708"/>
    <w:rsid w:val="00FD6A11"/>
    <w:rsid w:val="00FE0F43"/>
    <w:rsid w:val="00FE5688"/>
    <w:rsid w:val="00FE57F6"/>
    <w:rsid w:val="00FE6005"/>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202AD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16323291">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123693277">
      <w:bodyDiv w:val="1"/>
      <w:marLeft w:val="0"/>
      <w:marRight w:val="0"/>
      <w:marTop w:val="0"/>
      <w:marBottom w:val="0"/>
      <w:divBdr>
        <w:top w:val="none" w:sz="0" w:space="0" w:color="auto"/>
        <w:left w:val="none" w:sz="0" w:space="0" w:color="auto"/>
        <w:bottom w:val="none" w:sz="0" w:space="0" w:color="auto"/>
        <w:right w:val="none" w:sz="0" w:space="0" w:color="auto"/>
      </w:divBdr>
    </w:div>
    <w:div w:id="1352491561">
      <w:bodyDiv w:val="1"/>
      <w:marLeft w:val="0"/>
      <w:marRight w:val="0"/>
      <w:marTop w:val="0"/>
      <w:marBottom w:val="0"/>
      <w:divBdr>
        <w:top w:val="none" w:sz="0" w:space="0" w:color="auto"/>
        <w:left w:val="none" w:sz="0" w:space="0" w:color="auto"/>
        <w:bottom w:val="none" w:sz="0" w:space="0" w:color="auto"/>
        <w:right w:val="none" w:sz="0" w:space="0" w:color="auto"/>
      </w:divBdr>
    </w:div>
    <w:div w:id="1560946093">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173469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mindsharepartners.org/healthy-work-norms-checklist" TargetMode="External"/><Relationship Id="rId21" Type="http://schemas.openxmlformats.org/officeDocument/2006/relationships/hyperlink" Target="file:///C:\Users\carlee.osburn@des.wa.gov\Documents\Resilience-Toolkit.pdf" TargetMode="External"/><Relationship Id="rId42" Type="http://schemas.openxmlformats.org/officeDocument/2006/relationships/hyperlink" Target="https://www.ted.com/talks/ayelet_fishbach_how_to_set_the_right_goals_and_stay_motivated?subtitle=en" TargetMode="External"/><Relationship Id="rId47" Type="http://schemas.openxmlformats.org/officeDocument/2006/relationships/hyperlink" Target="https://www.ted.com/talks/tim_urban_inside_the_mind_of_a_master_procrastinator" TargetMode="External"/><Relationship Id="rId63" Type="http://schemas.openxmlformats.org/officeDocument/2006/relationships/hyperlink" Target="https://ggia.berkeley.edu/practice/talk_with_teens_about_purpose" TargetMode="External"/><Relationship Id="rId68" Type="http://schemas.openxmlformats.org/officeDocument/2006/relationships/hyperlink" Target="https://childmind.org/article/how-to-change-negative-thinking-patterns/" TargetMode="External"/><Relationship Id="rId84" Type="http://schemas.openxmlformats.org/officeDocument/2006/relationships/fontTable" Target="fontTable.xml"/><Relationship Id="rId16" Type="http://schemas.openxmlformats.org/officeDocument/2006/relationships/hyperlink" Target="https://youtu.be/Zabqy_ryntE"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www.ted.com/talks/worklife_with_adam_grant_how_to_change_your_workplace" TargetMode="External"/><Relationship Id="rId37" Type="http://schemas.openxmlformats.org/officeDocument/2006/relationships/hyperlink" Target="https://www.workplacestrategiesformentalhealth.com/resources/use-appreciative-inquiry" TargetMode="External"/><Relationship Id="rId53" Type="http://schemas.openxmlformats.org/officeDocument/2006/relationships/hyperlink" Target="https://www.uhhospitals.org/blog/articles/2024/08/10-numbers-that-matter-for-your-health" TargetMode="External"/><Relationship Id="rId58" Type="http://schemas.openxmlformats.org/officeDocument/2006/relationships/hyperlink" Target="https://ggia.berkeley.edu/practice/affirming_important_values" TargetMode="External"/><Relationship Id="rId74" Type="http://schemas.openxmlformats.org/officeDocument/2006/relationships/hyperlink" Target="https://thebekindpeopleproject.org/blog/2023/12/13/the-power-of-kindness-in-the-holidays/?utm" TargetMode="External"/><Relationship Id="rId79" Type="http://schemas.openxmlformats.org/officeDocument/2006/relationships/hyperlink" Target="https://youtu.be/vYZjwwGzHhY?si=nuFIan77TvlB96kF" TargetMode="External"/><Relationship Id="rId5" Type="http://schemas.openxmlformats.org/officeDocument/2006/relationships/styles" Target="styles.xml"/><Relationship Id="rId19" Type="http://schemas.openxmlformats.org/officeDocument/2006/relationships/hyperlink" Target="https://www.advantageengagement.com/1669/login_company.php" TargetMode="External"/><Relationship Id="rId14" Type="http://schemas.openxmlformats.org/officeDocument/2006/relationships/hyperlink" Target="https://www.eap.wa.gov" TargetMode="External"/><Relationship Id="rId22" Type="http://schemas.openxmlformats.org/officeDocument/2006/relationships/hyperlink" Target="https://www.nami.org/wp-content/uploads/2024/11/Tips-for-Holidays.pdf" TargetMode="External"/><Relationship Id="rId27" Type="http://schemas.openxmlformats.org/officeDocument/2006/relationships/hyperlink" Target="https://ggsc.berkeley.edu/what_we_do/online_courses_tools/the_science_of_happiness_at_work" TargetMode="External"/><Relationship Id="rId30" Type="http://schemas.openxmlformats.org/officeDocument/2006/relationships/hyperlink" Target="https://www.ted.com/talks/jacqueline_novogratz_what_it_takes_to_make_change?subtitle=en" TargetMode="External"/><Relationship Id="rId35" Type="http://schemas.openxmlformats.org/officeDocument/2006/relationships/hyperlink" Target="https://www.workplacestrategiesformentalhealth.com/resources/a-tool-to-support-employee-success" TargetMode="External"/><Relationship Id="rId43" Type="http://schemas.openxmlformats.org/officeDocument/2006/relationships/hyperlink" Target="https://www.ted.com/talks/how_to_be_a_better_human_you_can_do_better_than_a_new_year_s_resolution?subtitle=en" TargetMode="External"/><Relationship Id="rId48" Type="http://schemas.openxmlformats.org/officeDocument/2006/relationships/hyperlink" Target="https://www.ted.com/talks/eduardo_briceno_how_to_get_better_at_the_things_you_care_about?referrer=playlist-motivation_for_the_new_year_and_every_day_really&amp;autoplay=true&amp;subtitle=en" TargetMode="External"/><Relationship Id="rId56" Type="http://schemas.openxmlformats.org/officeDocument/2006/relationships/hyperlink" Target="https://greatergood.berkeley.edu/article/item/to_live_longer_find_your_purpose_in_life" TargetMode="External"/><Relationship Id="rId64" Type="http://schemas.openxmlformats.org/officeDocument/2006/relationships/hyperlink" Target="https://ggia.berkeley.edu/practice/superhero_motivation_for_kids" TargetMode="External"/><Relationship Id="rId69" Type="http://schemas.openxmlformats.org/officeDocument/2006/relationships/hyperlink" Target="https://screening.mhanational.org/content/how-to-cope-when-your-community-is-under-attack/" TargetMode="External"/><Relationship Id="rId77" Type="http://schemas.openxmlformats.org/officeDocument/2006/relationships/hyperlink" Target="https://www.them.us/story/what-is-collective-care-how-to-care-for-community-in-crisis?utm" TargetMode="External"/><Relationship Id="rId8" Type="http://schemas.openxmlformats.org/officeDocument/2006/relationships/footnotes" Target="footnotes.xml"/><Relationship Id="rId51" Type="http://schemas.openxmlformats.org/officeDocument/2006/relationships/hyperlink" Target="https://www.ted.com/talks/dan_pink_the_puzzle_of_motivation?subtitle=en" TargetMode="External"/><Relationship Id="rId72" Type="http://schemas.openxmlformats.org/officeDocument/2006/relationships/hyperlink" Target="https://www.thetrevorproject.org/blog/on-new-years-resolutions-and-self-care/" TargetMode="External"/><Relationship Id="rId80" Type="http://schemas.openxmlformats.org/officeDocument/2006/relationships/hyperlink" Target="https://www.helpguide.org/mental-health/meditation/coping-with-uncertainty-meditation"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des.wa.gov/services/employee-assistance-program/webinars" TargetMode="External"/><Relationship Id="rId17" Type="http://schemas.openxmlformats.org/officeDocument/2006/relationships/hyperlink" Target="https://youtu.be/uRiVKsGOARE" TargetMode="External"/><Relationship Id="rId25" Type="http://schemas.openxmlformats.org/officeDocument/2006/relationships/hyperlink" Target="https://hbr.org/2023/02/how-to-find-define-and-use-your-values" TargetMode="External"/><Relationship Id="rId33" Type="http://schemas.openxmlformats.org/officeDocument/2006/relationships/hyperlink" Target="https://www.gallup.com/workplace/406418/company-values-words.aspx" TargetMode="External"/><Relationship Id="rId38" Type="http://schemas.openxmlformats.org/officeDocument/2006/relationships/hyperlink" Target="https://www.workplacestrategiesformentalhealth.com/resources/helping-employees-manage-change" TargetMode="External"/><Relationship Id="rId46" Type="http://schemas.openxmlformats.org/officeDocument/2006/relationships/hyperlink" Target="https://www.ted.com/talks/ted_ed_how_to_get_motivated_even_when_you_don_t_feel_like_it?subtitle=en" TargetMode="External"/><Relationship Id="rId59" Type="http://schemas.openxmlformats.org/officeDocument/2006/relationships/hyperlink" Target="https://jedfoundation.org/resource/how-to-reduce-stress-by-prioritizing-and-getting-organized/" TargetMode="External"/><Relationship Id="rId67" Type="http://schemas.openxmlformats.org/officeDocument/2006/relationships/hyperlink" Target="https://childmind.org/article/my-daughter-with-anxiety-and-adhd-says-she-is-not-as-smart-as-the-other-kids-how-can-i-help-her-find-strength-and-motivation/" TargetMode="External"/><Relationship Id="rId20" Type="http://schemas.openxmlformats.org/officeDocument/2006/relationships/hyperlink" Target="https://www.advantageengagement.com/1669/login_company.php" TargetMode="External"/><Relationship Id="rId41" Type="http://schemas.openxmlformats.org/officeDocument/2006/relationships/hyperlink" Target="https://scottjeffrey.com/personal-core-values/" TargetMode="External"/><Relationship Id="rId54" Type="http://schemas.openxmlformats.org/officeDocument/2006/relationships/hyperlink" Target="https://screening.mhanational.org/content/how-help-someone-get-motivated/" TargetMode="External"/><Relationship Id="rId62" Type="http://schemas.openxmlformats.org/officeDocument/2006/relationships/hyperlink" Target="https://ggia.berkeley.edu/practice/reflect_on_your_purpose_as_a_parent" TargetMode="External"/><Relationship Id="rId70" Type="http://schemas.openxmlformats.org/officeDocument/2006/relationships/hyperlink" Target="https://mhanational.org/events/pride-practice-acknowledging-struggle-celebrating-strength" TargetMode="External"/><Relationship Id="rId75" Type="http://schemas.openxmlformats.org/officeDocument/2006/relationships/hyperlink" Target="https://www.ncoa.org/article/mental-health-and-the-holidays-9-tips-for-self-care/?utm" TargetMode="External"/><Relationship Id="rId83" Type="http://schemas.openxmlformats.org/officeDocument/2006/relationships/hyperlink" Target="https://des.wa.gov/services/hr-finance/washington-state-employee-assistance-program-eap/employee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youtu.be/ifbbASbQmfU" TargetMode="External"/><Relationship Id="rId23" Type="http://schemas.openxmlformats.org/officeDocument/2006/relationships/hyperlink" Target="https://www.helpguide.org/mental-health/wellbeing/finding-joy-during-difficult-times" TargetMode="External"/><Relationship Id="rId28" Type="http://schemas.openxmlformats.org/officeDocument/2006/relationships/hyperlink" Target="https://ggia.berkeley.edu/practice/job_crafting" TargetMode="External"/><Relationship Id="rId36" Type="http://schemas.openxmlformats.org/officeDocument/2006/relationships/hyperlink" Target="https://www.workplacestrategiesformentalhealth.com/resources/developing-employee-plans-for-leaders" TargetMode="External"/><Relationship Id="rId49" Type="http://schemas.openxmlformats.org/officeDocument/2006/relationships/hyperlink" Target="https://screening.mhanational.org/content/dealing-with-change/" TargetMode="External"/><Relationship Id="rId57" Type="http://schemas.openxmlformats.org/officeDocument/2006/relationships/hyperlink" Target="https://go.cruciallearning.com/webinar-science-gtd-recording-20241119" TargetMode="External"/><Relationship Id="rId10" Type="http://schemas.openxmlformats.org/officeDocument/2006/relationships/image" Target="media/image1.png"/><Relationship Id="rId31" Type="http://schemas.openxmlformats.org/officeDocument/2006/relationships/hyperlink" Target="https://www.workplacestrategiesformentalhealth.com/resources/coping-with-change" TargetMode="External"/><Relationship Id="rId44" Type="http://schemas.openxmlformats.org/officeDocument/2006/relationships/hyperlink" Target="https://hbr.org/2022/04/building-healthy-habits-when-youre-truly-exhausted" TargetMode="External"/><Relationship Id="rId52" Type="http://schemas.openxmlformats.org/officeDocument/2006/relationships/hyperlink" Target="https://www.workplacestrategiesformentalhealth.com/resources/use-your-strengths-to-manage-stress" TargetMode="External"/><Relationship Id="rId60" Type="http://schemas.openxmlformats.org/officeDocument/2006/relationships/hyperlink" Target="https://jedfoundation.org/resource/cope-with-hopelessness-about-the-future/" TargetMode="External"/><Relationship Id="rId65" Type="http://schemas.openxmlformats.org/officeDocument/2006/relationships/hyperlink" Target="https://ggia.berkeley.edu/" TargetMode="External"/><Relationship Id="rId73" Type="http://schemas.openxmlformats.org/officeDocument/2006/relationships/hyperlink" Target="https://itgetsbetter.org/the-most-wonderful-time-of-the-year/" TargetMode="External"/><Relationship Id="rId78" Type="http://schemas.openxmlformats.org/officeDocument/2006/relationships/hyperlink" Target="https://mhanational.org/events/coping-during-times-crisis-creating-stability-when-life-unstable" TargetMode="External"/><Relationship Id="rId81" Type="http://schemas.openxmlformats.org/officeDocument/2006/relationships/hyperlink" Target="https://www.youtube.com/watch?v=oN8xV3Kb5-Q"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www.eap.wa.gov" TargetMode="External"/><Relationship Id="rId18" Type="http://schemas.openxmlformats.org/officeDocument/2006/relationships/hyperlink" Target="https://des.wa.gov/services/hr-finance/washington-state-employee-assistance-program-eap/webinars" TargetMode="External"/><Relationship Id="rId39" Type="http://schemas.openxmlformats.org/officeDocument/2006/relationships/hyperlink" Target="https://www.ted.com/talks/david_burkus_a_simple_way_to_inspire_your_team?subtitle=en" TargetMode="External"/><Relationship Id="rId34" Type="http://schemas.openxmlformats.org/officeDocument/2006/relationships/hyperlink" Target="https://www.ccl.org/articles/leading-effectively-articles/create-better-culture-the-keys-to-wellbeing-and-leadership/" TargetMode="External"/><Relationship Id="rId50" Type="http://schemas.openxmlformats.org/officeDocument/2006/relationships/hyperlink" Target="https://greatergood.berkeley.edu/article/item/how_to_get_comfortable_with_uncertainty_and_change" TargetMode="External"/><Relationship Id="rId55" Type="http://schemas.openxmlformats.org/officeDocument/2006/relationships/hyperlink" Target="https://www.nami.org/hope-starts-with-us/hope-starts-with-us-stress-anxiety-coping/" TargetMode="External"/><Relationship Id="rId76" Type="http://schemas.openxmlformats.org/officeDocument/2006/relationships/hyperlink" Target="https://www.nami.org/from-the-ceo/the-most-difficult-time-of-the-year-mental-health-during-the-holidays/" TargetMode="External"/><Relationship Id="rId7" Type="http://schemas.openxmlformats.org/officeDocument/2006/relationships/webSettings" Target="webSettings.xml"/><Relationship Id="rId71" Type="http://schemas.openxmlformats.org/officeDocument/2006/relationships/hyperlink" Target="https://www.ted.com/talks/casey_gerald_embrace_your_raw_strange_magic?subtitle=en" TargetMode="External"/><Relationship Id="rId2" Type="http://schemas.openxmlformats.org/officeDocument/2006/relationships/customXml" Target="../customXml/item2.xml"/><Relationship Id="rId29" Type="http://schemas.openxmlformats.org/officeDocument/2006/relationships/hyperlink" Target="https://hbr.org/2023/09/3-ways-to-live-out-your-values-at-work" TargetMode="External"/><Relationship Id="rId24" Type="http://schemas.openxmlformats.org/officeDocument/2006/relationships/hyperlink" Target="https://www.nimh.nih.gov/health/publications/seasonal-affective-disorder" TargetMode="External"/><Relationship Id="rId40" Type="http://schemas.openxmlformats.org/officeDocument/2006/relationships/hyperlink" Target="https://www.workplacestrategiesformentalhealth.com/resources/team-activity-positive-intentions" TargetMode="External"/><Relationship Id="rId45" Type="http://schemas.openxmlformats.org/officeDocument/2006/relationships/hyperlink" Target="https://www.ted.com/talks/how_to_be_a_better_human_how_to_develop_the_habits_you_want_and_get_rid_of_the_ones_you_don_t_w_james_clear?subtitle=en" TargetMode="External"/><Relationship Id="rId66" Type="http://schemas.openxmlformats.org/officeDocument/2006/relationships/hyperlink" Target="https://ggia.berkeley.edu/practice/gaining_perspective_on_negative_events" TargetMode="External"/><Relationship Id="rId61" Type="http://schemas.openxmlformats.org/officeDocument/2006/relationships/hyperlink" Target="https://ggia.berkeley.edu/practice/gaining_perspective_on_negative_events" TargetMode="External"/><Relationship Id="rId82" Type="http://schemas.openxmlformats.org/officeDocument/2006/relationships/hyperlink" Target="tel:877-313-44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5</Pages>
  <Words>1353</Words>
  <Characters>14707</Characters>
  <Application>Microsoft Office Word</Application>
  <DocSecurity>0</DocSecurity>
  <Lines>122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2024-11-27T15:23:00Z</dcterms:created>
  <dcterms:modified xsi:type="dcterms:W3CDTF">2024-11-27T15:23:00Z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3bd5dbeaae2033d21b6cb97e679e4764eaebd5a121e2248b497039032f8b7b7c</vt:lpwstr>
  </property>
</Properties>
</file>