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City of St. Robert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Notice of open meeting and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Vote to close part of the meeting</w:t>
      </w:r>
    </w:p>
    <w:p w:rsidR="008635FD" w:rsidRPr="001B6A05" w:rsidRDefault="008635FD" w:rsidP="005F2896">
      <w:pPr>
        <w:spacing w:after="0" w:line="240" w:lineRule="auto"/>
        <w:rPr>
          <w:rFonts w:cstheme="minorHAnsi"/>
          <w:b/>
          <w:caps/>
          <w:sz w:val="24"/>
          <w:szCs w:val="24"/>
        </w:rPr>
      </w:pPr>
    </w:p>
    <w:p w:rsidR="008635FD" w:rsidRPr="001B6A05" w:rsidRDefault="00D52161" w:rsidP="005F2896">
      <w:pPr>
        <w:spacing w:after="0" w:line="24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UP</w:t>
      </w:r>
      <w:r w:rsidR="008635FD" w:rsidRPr="001B6A05">
        <w:rPr>
          <w:rFonts w:cstheme="minorHAnsi"/>
          <w:caps/>
          <w:sz w:val="24"/>
          <w:szCs w:val="24"/>
        </w:rPr>
        <w:t>date posted:</w:t>
      </w:r>
      <w:r w:rsidR="008635FD" w:rsidRPr="001B6A05">
        <w:rPr>
          <w:rFonts w:cstheme="minorHAnsi"/>
          <w:b/>
          <w:caps/>
          <w:sz w:val="24"/>
          <w:szCs w:val="24"/>
        </w:rPr>
        <w:t xml:space="preserve"> </w:t>
      </w:r>
      <w:r w:rsidR="009B150C">
        <w:rPr>
          <w:rFonts w:cstheme="minorHAnsi"/>
          <w:sz w:val="24"/>
          <w:szCs w:val="24"/>
        </w:rPr>
        <w:t xml:space="preserve">November </w:t>
      </w:r>
      <w:r w:rsidR="00FA2AF3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3</w:t>
      </w:r>
      <w:r w:rsidR="008635FD" w:rsidRPr="001B6A05">
        <w:rPr>
          <w:rFonts w:cstheme="minorHAnsi"/>
          <w:sz w:val="24"/>
          <w:szCs w:val="24"/>
        </w:rPr>
        <w:t>, 2020</w:t>
      </w:r>
      <w:r>
        <w:rPr>
          <w:rFonts w:cstheme="minorHAnsi"/>
          <w:caps/>
          <w:sz w:val="24"/>
          <w:szCs w:val="24"/>
        </w:rPr>
        <w:tab/>
      </w:r>
      <w:r>
        <w:rPr>
          <w:rFonts w:cstheme="minorHAnsi"/>
          <w:caps/>
          <w:sz w:val="24"/>
          <w:szCs w:val="24"/>
        </w:rPr>
        <w:tab/>
      </w:r>
      <w:r>
        <w:rPr>
          <w:rFonts w:cstheme="minorHAnsi"/>
          <w:caps/>
          <w:sz w:val="24"/>
          <w:szCs w:val="24"/>
        </w:rPr>
        <w:tab/>
      </w:r>
      <w:r>
        <w:rPr>
          <w:rFonts w:cstheme="minorHAnsi"/>
          <w:caps/>
          <w:sz w:val="24"/>
          <w:szCs w:val="24"/>
        </w:rPr>
        <w:tab/>
        <w:t xml:space="preserve">         </w:t>
      </w:r>
      <w:r w:rsidR="008635FD" w:rsidRPr="001B6A05">
        <w:rPr>
          <w:rFonts w:cstheme="minorHAnsi"/>
          <w:caps/>
          <w:sz w:val="24"/>
          <w:szCs w:val="24"/>
        </w:rPr>
        <w:t>Time Posted: 5:00 p.m.</w:t>
      </w:r>
    </w:p>
    <w:p w:rsidR="008635FD" w:rsidRPr="001B6A05" w:rsidRDefault="008635FD" w:rsidP="005F2896">
      <w:pPr>
        <w:spacing w:after="0" w:line="24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 xml:space="preserve">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notice is hereby given that the Board of Alderman of the City 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of St. Robert, Missouri will Conduct a Council Meeting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at 5:00 p.m. on </w:t>
      </w:r>
      <w:r w:rsidR="00D75863">
        <w:rPr>
          <w:rFonts w:cstheme="minorHAnsi"/>
          <w:b/>
          <w:caps/>
          <w:sz w:val="24"/>
          <w:szCs w:val="24"/>
        </w:rPr>
        <w:t>NOVEMBER</w:t>
      </w:r>
      <w:r w:rsidRPr="001B6A05">
        <w:rPr>
          <w:rFonts w:cstheme="minorHAnsi"/>
          <w:b/>
          <w:caps/>
          <w:sz w:val="24"/>
          <w:szCs w:val="24"/>
        </w:rPr>
        <w:t xml:space="preserve"> </w:t>
      </w:r>
      <w:r w:rsidR="00FA2AF3">
        <w:rPr>
          <w:rFonts w:cstheme="minorHAnsi"/>
          <w:b/>
          <w:caps/>
          <w:sz w:val="24"/>
          <w:szCs w:val="24"/>
        </w:rPr>
        <w:t>24</w:t>
      </w:r>
      <w:r w:rsidRPr="001B6A05">
        <w:rPr>
          <w:rFonts w:cstheme="minorHAnsi"/>
          <w:b/>
          <w:sz w:val="24"/>
          <w:szCs w:val="24"/>
        </w:rPr>
        <w:t>, 2020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in the Council Chambers, St. Robert City Hall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</w:p>
    <w:p w:rsidR="008635FD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7DF52E6" wp14:editId="1D7BEB5E">
                <wp:simplePos x="0" y="0"/>
                <wp:positionH relativeFrom="margin">
                  <wp:posOffset>-638175</wp:posOffset>
                </wp:positionH>
                <wp:positionV relativeFrom="paragraph">
                  <wp:posOffset>268605</wp:posOffset>
                </wp:positionV>
                <wp:extent cx="7305675" cy="9525"/>
                <wp:effectExtent l="0" t="0" r="28575" b="28575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89887" id="Line 22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50.25pt,21.15pt" to="5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gIGAIAAC8EAAAOAAAAZHJzL2Uyb0RvYy54bWysU9uO2yAQfa/Uf0C8J77EuVlxVlWc9GXb&#10;jbTbDyCAY1QMCEicqOq/dyAXbdqXqqof8AAzZ87MHBZPp06iI7dOaFXhbJhixBXVTKh9hb+9bQYz&#10;jJwnihGpFa/wmTv8tPz4YdGbkue61ZJxiwBEubI3FW69N2WSONryjrihNlzBZaNtRzxs7T5hlvSA&#10;3skkT9NJ0mvLjNWUOwen9eUSLyN+03DqX5rGcY9khYGbj6uN6y6syXJByr0lphX0SoP8A4uOCAVJ&#10;71A18QQdrPgDqhPUaqcbP6S6S3TTCMpjDVBNlv5WzWtLDI+1QHOcubfJ/T9Y+vW4tUiwCuf5FCNF&#10;OhjSs1Ac5fkodKc3rgSnldraUB89qVfzrOl3h5RetUTteWT5djYQmIWI5CEkbJyBHLv+i2bgQw5e&#10;x1adGtsFSGgCOsWJnO8T4SePKBxOR+l4Mh1jROFuPs7HMQEpb7HGOv+Z6w4Fo8ISiEdscnx2PnAh&#10;5c0lpFJ6I6SMM5cK9QCZFUUMcFoKFi6Dm7P73UpadCRBNfG75n1ws/qgWARrOWHrq+2JkBcbkksV&#10;8KAaoHO1LrL4MU/n69l6VgyKfLIeFGldDz5tVsVgssmm43pUr1Z19jNQy4qyFYxxFdjdJJoVfyeB&#10;62O5iOsu0nsbkkf02C8ge/tH0nGcYYIXLew0O2/tbcygyuh8fUFB9u/3YL9/58tfAAAA//8DAFBL&#10;AwQUAAYACAAAACEANRptl98AAAALAQAADwAAAGRycy9kb3ducmV2LnhtbEyPwU7DMAyG70i8Q2Qk&#10;bluyjY2pNJ3QVC6IAxQewGtCU9E4VZOtZU+Pd2JH259+f3++m3wnTnaIbSANi7kCYakOpqVGw9fn&#10;y2wLIiYkg10gq+HXRtgVtzc5ZiaM9GFPVWoEh1DMUINLqc+kjLWzHuM89Jb49h0Gj4nHoZFmwJHD&#10;fSeXSm2kx5b4g8Pe7p2tf6qj11C9v42b1/N5LB+rFmNKrSvLvdb3d9PzE4hkp/QPw0Wf1aFgp0M4&#10;komi0zBbKLVmVsPDcgXiQqi14noH3qy2IItcXnco/gAAAP//AwBQSwECLQAUAAYACAAAACEAtoM4&#10;kv4AAADhAQAAEwAAAAAAAAAAAAAAAAAAAAAAW0NvbnRlbnRfVHlwZXNdLnhtbFBLAQItABQABgAI&#10;AAAAIQA4/SH/1gAAAJQBAAALAAAAAAAAAAAAAAAAAC8BAABfcmVscy8ucmVsc1BLAQItABQABgAI&#10;AAAAIQA4IXgIGAIAAC8EAAAOAAAAAAAAAAAAAAAAAC4CAABkcnMvZTJvRG9jLnhtbFBLAQItABQA&#10;BgAIAAAAIQA1Gm2X3wAAAAsBAAAPAAAAAAAAAAAAAAAAAHIEAABkcnMvZG93bnJldi54bWxQSwUG&#10;AAAAAAQABADzAAAAfgUAAAAA&#10;" strokeweight=".72pt">
                <w10:wrap type="topAndBottom" anchorx="margin"/>
              </v:line>
            </w:pict>
          </mc:Fallback>
        </mc:AlternateContent>
      </w:r>
      <w:r w:rsidRPr="001B6A05">
        <w:rPr>
          <w:rFonts w:cstheme="minorHAnsi"/>
          <w:b/>
          <w:caps/>
          <w:sz w:val="24"/>
          <w:szCs w:val="24"/>
        </w:rPr>
        <w:t>The tentative agenda for the regular meeting</w:t>
      </w:r>
    </w:p>
    <w:p w:rsidR="00C3096C" w:rsidRPr="001B6A05" w:rsidRDefault="00C3096C" w:rsidP="00C3096C">
      <w:p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invocation</w:t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</w:p>
    <w:p w:rsidR="00C3096C" w:rsidRPr="001B6A05" w:rsidRDefault="00C3096C" w:rsidP="00C3096C">
      <w:p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pledge of allegiance </w:t>
      </w:r>
    </w:p>
    <w:p w:rsidR="008635FD" w:rsidRPr="001B6A05" w:rsidRDefault="008635FD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call the regular council meeting to order and certify a quorum</w:t>
      </w:r>
    </w:p>
    <w:p w:rsidR="00BD2E97" w:rsidRPr="001B6A05" w:rsidRDefault="008635FD" w:rsidP="00BD2E97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consent agenda:</w:t>
      </w:r>
    </w:p>
    <w:p w:rsidR="00BD2E97" w:rsidRPr="001B6A05" w:rsidRDefault="00BD2E97" w:rsidP="00BD2E97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Treasurer report</w:t>
      </w:r>
    </w:p>
    <w:p w:rsidR="00BD2E97" w:rsidRPr="001B6A05" w:rsidRDefault="00AA19DC" w:rsidP="00BD2E97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</w:t>
      </w:r>
      <w:r w:rsidR="00BD2E97" w:rsidRPr="001B6A05">
        <w:rPr>
          <w:rFonts w:cstheme="minorHAnsi"/>
          <w:sz w:val="24"/>
          <w:szCs w:val="24"/>
        </w:rPr>
        <w:t xml:space="preserve">pproval of Minutes: </w:t>
      </w:r>
      <w:r w:rsidR="00FA2AF3">
        <w:rPr>
          <w:rFonts w:cstheme="minorHAnsi"/>
          <w:sz w:val="24"/>
          <w:szCs w:val="24"/>
        </w:rPr>
        <w:t>November</w:t>
      </w:r>
      <w:r w:rsidR="009B150C">
        <w:rPr>
          <w:rFonts w:cstheme="minorHAnsi"/>
          <w:sz w:val="24"/>
          <w:szCs w:val="24"/>
        </w:rPr>
        <w:t xml:space="preserve"> </w:t>
      </w:r>
      <w:r w:rsidR="00FA2AF3">
        <w:rPr>
          <w:rFonts w:cstheme="minorHAnsi"/>
          <w:sz w:val="24"/>
          <w:szCs w:val="24"/>
        </w:rPr>
        <w:t>1</w:t>
      </w:r>
      <w:r w:rsidR="009B150C">
        <w:rPr>
          <w:rFonts w:cstheme="minorHAnsi"/>
          <w:sz w:val="24"/>
          <w:szCs w:val="24"/>
        </w:rPr>
        <w:t>0</w:t>
      </w:r>
      <w:r w:rsidR="00BD2E97" w:rsidRPr="001B6A05">
        <w:rPr>
          <w:rFonts w:cstheme="minorHAnsi"/>
          <w:sz w:val="24"/>
          <w:szCs w:val="24"/>
        </w:rPr>
        <w:t>, 2020</w:t>
      </w:r>
    </w:p>
    <w:p w:rsidR="00B121C5" w:rsidRPr="0050281F" w:rsidRDefault="006315BC" w:rsidP="00B121C5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02ECE7C" wp14:editId="0EB4256B">
                <wp:simplePos x="0" y="0"/>
                <wp:positionH relativeFrom="margin">
                  <wp:align>center</wp:align>
                </wp:positionH>
                <wp:positionV relativeFrom="paragraph">
                  <wp:posOffset>260350</wp:posOffset>
                </wp:positionV>
                <wp:extent cx="7305675" cy="9525"/>
                <wp:effectExtent l="0" t="0" r="28575" b="28575"/>
                <wp:wrapTopAndBottom/>
                <wp:docPr id="1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2F008" id="Line 223" o:spid="_x0000_s1026" style="position:absolute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0.5pt" to="575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wFFgIAAC0EAAAOAAAAZHJzL2Uyb0RvYy54bWysU02P2jAQvVfqf7Byh3wQWIgIqyqBXmgX&#10;abc/wNgOserYlm0IqOp/79gEtLSXqmoOztieefNm5nn5fO4EOjFjuZJllI6TCDFJFOXyUEbf3jaj&#10;eYSsw5JioSQrowuz0fPq44dlrwuWqVYJygwCEGmLXpdR65wu4tiSlnXYjpVmEi4bZTrsYGsOMTW4&#10;B/ROxFmSzOJeGaqNIsxaOK2vl9Eq4DcNI+6laSxzSJQRcHNhNWHd+zVeLXFxMFi3nAw08D+w6DCX&#10;kPQOVWOH0dHwP6A6ToyyqnFjorpYNQ0nLNQA1aTJb9W8tlizUAs0x+p7m+z/gyVfTzuDOIXZRUji&#10;Dka05ZKhLJv43vTaFuBSyZ3x1ZGzfNVbRb5bJFXVYnlggePbRUNg6iPihxC/sRoy7PsvioIPPjoV&#10;GnVuTOchoQXoHOZxuc+DnR0icPg0Saazp2mECNwtptk0JMDFLVYb6z4z1SFvlJEA4gEbn7bWeS64&#10;uLn4VFJtuBBh4kKiHiDTPA8BVglO/aV3s+awr4RBJ+w1E74h74ObUUdJA1jLMF0PtsNcXG1ILqTH&#10;g2qAzmBdRfFjkSzW8/U8H+XZbD3Kk7oefdpU+Wi2SZ+m9aSuqjr96amledFySpn07G4CTfO/E8Dw&#10;VK7Sukv03ob4ET30C8je/oF0GKef4FULe0UvO3MbM2gyOA/vx4v+/R7s96989QsAAP//AwBQSwME&#10;FAAGAAgAAAAhAPmgZxncAAAABwEAAA8AAABkcnMvZG93bnJldi54bWxMj8FOwzAQRO9I/IO1SNyo&#10;k4oUFOJUqAoXxAFSPmAbL7FFbEex24R+PdsTnFazs5p5W20XN4gTTdEGryBfZSDId0Fb3yv43L/c&#10;PYKICb3GIXhS8EMRtvX1VYWlDrP/oFObesEhPpaowKQ0llLGzpDDuAojefa+wuQwsZx6qSecOdwN&#10;cp1lG+nQem4wONLOUPfdHp2C9v1t3ryez3Pz0FqMKVnTNDulbm+W5ycQiZb0dwwXfEaHmpkO4eh1&#10;FIMCfiQpuM95Xty8yAoQB96sC5B1Jf/z178AAAD//wMAUEsBAi0AFAAGAAgAAAAhALaDOJL+AAAA&#10;4QEAABMAAAAAAAAAAAAAAAAAAAAAAFtDb250ZW50X1R5cGVzXS54bWxQSwECLQAUAAYACAAAACEA&#10;OP0h/9YAAACUAQAACwAAAAAAAAAAAAAAAAAvAQAAX3JlbHMvLnJlbHNQSwECLQAUAAYACAAAACEA&#10;vJQ8BRYCAAAtBAAADgAAAAAAAAAAAAAAAAAuAgAAZHJzL2Uyb0RvYy54bWxQSwECLQAUAAYACAAA&#10;ACEA+aBnGdwAAAAHAQAADwAAAAAAAAAAAAAAAABwBAAAZHJzL2Rvd25yZXYueG1sUEsFBgAAAAAE&#10;AAQA8wAAAHkFAAAAAA==&#10;" strokeweight=".72pt">
                <w10:wrap type="topAndBottom" anchorx="margin"/>
              </v:line>
            </w:pict>
          </mc:Fallback>
        </mc:AlternateContent>
      </w:r>
      <w:r w:rsidR="00BD2E97" w:rsidRPr="001B6A05">
        <w:rPr>
          <w:rFonts w:cstheme="minorHAnsi"/>
          <w:sz w:val="24"/>
          <w:szCs w:val="24"/>
        </w:rPr>
        <w:t xml:space="preserve">Approve Payment of Bills. </w:t>
      </w:r>
    </w:p>
    <w:p w:rsidR="00BD2E97" w:rsidRPr="001B6A05" w:rsidRDefault="00AA19DC" w:rsidP="00BD2E97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Old/new business:</w:t>
      </w:r>
    </w:p>
    <w:p w:rsidR="00145F3E" w:rsidRDefault="00145F3E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2019 Audit report</w:t>
      </w:r>
    </w:p>
    <w:p w:rsidR="00AA19DC" w:rsidRPr="00E60DC2" w:rsidRDefault="000C732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 xml:space="preserve">an </w:t>
      </w:r>
      <w:r w:rsidR="00D3781D" w:rsidRPr="000C732C">
        <w:rPr>
          <w:rFonts w:cstheme="minorHAnsi"/>
          <w:caps/>
          <w:sz w:val="24"/>
          <w:szCs w:val="24"/>
        </w:rPr>
        <w:t>Ordinance</w:t>
      </w:r>
      <w:r w:rsidRPr="000C732C">
        <w:rPr>
          <w:rFonts w:cstheme="minorHAnsi"/>
          <w:caps/>
          <w:sz w:val="24"/>
          <w:szCs w:val="24"/>
        </w:rPr>
        <w:t xml:space="preserve"> approving an agreement and conditional bill of transfer between Kenneth Bassett and City of St. Robert regarding the transfer of a neon sign that is intended to be installed in the Neon Sign Park </w:t>
      </w:r>
      <w:r w:rsidR="00E60DC2" w:rsidRPr="000C732C">
        <w:rPr>
          <w:rFonts w:cstheme="minorHAnsi"/>
          <w:caps/>
          <w:sz w:val="24"/>
          <w:szCs w:val="24"/>
        </w:rPr>
        <w:t xml:space="preserve"> </w:t>
      </w:r>
    </w:p>
    <w:p w:rsidR="00276511" w:rsidRDefault="00276511" w:rsidP="000C732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276511">
        <w:rPr>
          <w:rFonts w:cstheme="minorHAnsi"/>
          <w:caps/>
          <w:sz w:val="24"/>
          <w:szCs w:val="24"/>
        </w:rPr>
        <w:t xml:space="preserve">an ordinance </w:t>
      </w:r>
      <w:r w:rsidR="000C732C">
        <w:rPr>
          <w:rFonts w:cstheme="minorHAnsi"/>
          <w:caps/>
          <w:sz w:val="24"/>
          <w:szCs w:val="24"/>
        </w:rPr>
        <w:t>authorizing the Mayor to execute a memorandum of agreement with Pulaski County Growth Alliance</w:t>
      </w:r>
    </w:p>
    <w:p w:rsidR="00905A7B" w:rsidRDefault="00905A7B" w:rsidP="000C732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bookmarkStart w:id="0" w:name="_GoBack"/>
      <w:bookmarkEnd w:id="0"/>
      <w:r>
        <w:rPr>
          <w:rFonts w:cstheme="minorHAnsi"/>
          <w:caps/>
          <w:sz w:val="24"/>
          <w:szCs w:val="24"/>
        </w:rPr>
        <w:t xml:space="preserve">an </w:t>
      </w:r>
      <w:r w:rsidRPr="00F01A4B">
        <w:rPr>
          <w:rFonts w:cstheme="minorHAnsi"/>
          <w:caps/>
          <w:sz w:val="24"/>
          <w:szCs w:val="24"/>
        </w:rPr>
        <w:t>ordinance updating the City of St. Robert purchase policy, amending City of St. Robert Code Section 150.120, “Contractual Services,” and amending Code Section 150.160, “Ethical Practice”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next committee meetings schedule: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Wage, Finance and Employment _____________</w:t>
      </w:r>
      <w:r w:rsidR="00FA2AF3">
        <w:rPr>
          <w:rFonts w:cstheme="minorHAnsi"/>
          <w:sz w:val="24"/>
          <w:szCs w:val="24"/>
        </w:rPr>
        <w:t>_</w:t>
      </w:r>
      <w:r w:rsidRPr="001B6A05">
        <w:rPr>
          <w:rFonts w:cstheme="minorHAnsi"/>
          <w:sz w:val="24"/>
          <w:szCs w:val="24"/>
        </w:rPr>
        <w:t>_________@______</w:t>
      </w:r>
      <w:r w:rsidR="00FA2AF3">
        <w:rPr>
          <w:rFonts w:cstheme="minorHAnsi"/>
          <w:sz w:val="24"/>
          <w:szCs w:val="24"/>
        </w:rPr>
        <w:t>_</w:t>
      </w:r>
      <w:r w:rsidRPr="001B6A05">
        <w:rPr>
          <w:rFonts w:cstheme="minorHAnsi"/>
          <w:sz w:val="24"/>
          <w:szCs w:val="24"/>
        </w:rPr>
        <w:t>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Public Works _______</w:t>
      </w:r>
      <w:r w:rsidR="003C7A4F">
        <w:rPr>
          <w:rFonts w:cstheme="minorHAnsi"/>
          <w:sz w:val="24"/>
          <w:szCs w:val="24"/>
        </w:rPr>
        <w:t>_______________________</w:t>
      </w:r>
      <w:r w:rsidR="00FA2AF3">
        <w:rPr>
          <w:rFonts w:cstheme="minorHAnsi"/>
          <w:sz w:val="24"/>
          <w:szCs w:val="24"/>
        </w:rPr>
        <w:t>_</w:t>
      </w:r>
      <w:r w:rsidR="003C7A4F">
        <w:rPr>
          <w:rFonts w:cstheme="minorHAnsi"/>
          <w:sz w:val="24"/>
          <w:szCs w:val="24"/>
        </w:rPr>
        <w:t>_____</w:t>
      </w:r>
      <w:r w:rsidRPr="001B6A05">
        <w:rPr>
          <w:rFonts w:cstheme="minorHAnsi"/>
          <w:sz w:val="24"/>
          <w:szCs w:val="24"/>
        </w:rPr>
        <w:t>___@____________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Emergency Services _________________________________@____________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sz w:val="24"/>
          <w:szCs w:val="24"/>
        </w:rPr>
        <w:t>Park Committee</w:t>
      </w:r>
      <w:r w:rsidRPr="001B6A05">
        <w:rPr>
          <w:rFonts w:cstheme="minorHAnsi"/>
          <w:caps/>
          <w:sz w:val="24"/>
          <w:szCs w:val="24"/>
        </w:rPr>
        <w:t xml:space="preserve"> ______</w:t>
      </w:r>
      <w:r w:rsidR="00FA2AF3">
        <w:rPr>
          <w:rFonts w:cstheme="minorHAnsi"/>
          <w:caps/>
          <w:sz w:val="24"/>
          <w:szCs w:val="24"/>
          <w:u w:val="single"/>
        </w:rPr>
        <w:t>______</w:t>
      </w:r>
      <w:r w:rsidR="003C7A4F">
        <w:rPr>
          <w:rFonts w:cstheme="minorHAnsi"/>
          <w:caps/>
          <w:sz w:val="24"/>
          <w:szCs w:val="24"/>
        </w:rPr>
        <w:t>__________________</w:t>
      </w:r>
      <w:r w:rsidRPr="001B6A05">
        <w:rPr>
          <w:rFonts w:cstheme="minorHAnsi"/>
          <w:caps/>
          <w:sz w:val="24"/>
          <w:szCs w:val="24"/>
        </w:rPr>
        <w:t>______@___</w:t>
      </w:r>
      <w:r w:rsidR="00FA2AF3">
        <w:rPr>
          <w:rFonts w:cstheme="minorHAnsi"/>
          <w:caps/>
          <w:sz w:val="24"/>
          <w:szCs w:val="24"/>
          <w:u w:val="single"/>
        </w:rPr>
        <w:t>____</w:t>
      </w:r>
      <w:r w:rsidRPr="001B6A05">
        <w:rPr>
          <w:rFonts w:cstheme="minorHAnsi"/>
          <w:caps/>
          <w:sz w:val="24"/>
          <w:szCs w:val="24"/>
        </w:rPr>
        <w:t>_____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Aldermen:</w:t>
      </w:r>
    </w:p>
    <w:p w:rsidR="00B121C5" w:rsidRPr="001B6A05" w:rsidRDefault="00B121C5" w:rsidP="006315BC">
      <w:pPr>
        <w:spacing w:line="240" w:lineRule="auto"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lastRenderedPageBreak/>
        <w:t>Alderman Theresa Cook</w:t>
      </w:r>
    </w:p>
    <w:p w:rsidR="006315BC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Susan Davidson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Linda Daniels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Reggie Hall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Todd Williams</w:t>
      </w:r>
    </w:p>
    <w:p w:rsidR="006315BC" w:rsidRPr="001B6A05" w:rsidRDefault="00B121C5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Walter Reese</w:t>
      </w:r>
    </w:p>
    <w:p w:rsidR="006315BC" w:rsidRPr="001B6A05" w:rsidRDefault="006315BC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</w:p>
    <w:p w:rsidR="00B121C5" w:rsidRPr="001B6A05" w:rsidRDefault="00B121C5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Michael Myers</w:t>
      </w:r>
    </w:p>
    <w:p w:rsidR="006315BC" w:rsidRPr="001B6A05" w:rsidRDefault="006315BC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</w:p>
    <w:p w:rsidR="00B121C5" w:rsidRPr="001B6A05" w:rsidRDefault="00B121C5" w:rsidP="0050281F">
      <w:pPr>
        <w:spacing w:line="240" w:lineRule="auto"/>
        <w:contextualSpacing/>
        <w:mirrorIndents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John Moore</w:t>
      </w:r>
    </w:p>
    <w:p w:rsidR="008B0F58" w:rsidRPr="001B6A05" w:rsidRDefault="00AA19DC" w:rsidP="008B0F58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administration:</w:t>
      </w:r>
    </w:p>
    <w:p w:rsidR="008B0F58" w:rsidRPr="001B6A05" w:rsidRDefault="008B0F58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b/>
          <w:sz w:val="24"/>
          <w:szCs w:val="24"/>
        </w:rPr>
      </w:pPr>
      <w:r w:rsidRPr="001B6A05">
        <w:rPr>
          <w:rFonts w:cstheme="minorHAnsi"/>
          <w:sz w:val="24"/>
          <w:szCs w:val="24"/>
        </w:rPr>
        <w:t>City, Clerk,</w:t>
      </w:r>
    </w:p>
    <w:p w:rsidR="008B0F58" w:rsidRPr="00BF6CEE" w:rsidRDefault="008B0F58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Finance Officer, Edna Givins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Police Chief, Curtis Curenton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Fire Chief, Mike Shempert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Public Works Director, Steve Long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IT Manager, Don Coplin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Transfer Station Manager, Ricky Zeigenbein</w:t>
      </w:r>
    </w:p>
    <w:p w:rsidR="00BF6CEE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Interim City Attorney, Tyce Smith</w:t>
      </w:r>
    </w:p>
    <w:p w:rsidR="008B0F58" w:rsidRPr="00BF6CEE" w:rsidRDefault="00BF6CEE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Interim City Administrator, Anita Ivey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Mayor:</w:t>
      </w:r>
    </w:p>
    <w:p w:rsidR="005F2896" w:rsidRPr="001B6A05" w:rsidRDefault="005F2896" w:rsidP="00BF6CEE">
      <w:r w:rsidRPr="001B6A05">
        <w:t xml:space="preserve">The Next Regular Board of Aldermen Meeting Will Be </w:t>
      </w:r>
      <w:r w:rsidR="00FA2AF3">
        <w:t>December</w:t>
      </w:r>
      <w:r w:rsidRPr="001B6A05">
        <w:t xml:space="preserve"> </w:t>
      </w:r>
      <w:r w:rsidR="003934CD">
        <w:t>8</w:t>
      </w:r>
      <w:r w:rsidRPr="001B6A05">
        <w:t xml:space="preserve">, 2020 @ 5:00 P.M. 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vote to close meeting: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</w:p>
    <w:p w:rsidR="005F2896" w:rsidRPr="001B6A05" w:rsidRDefault="005F2896" w:rsidP="005F2896">
      <w:pPr>
        <w:pStyle w:val="ListParagraph"/>
        <w:spacing w:after="0" w:line="360" w:lineRule="auto"/>
        <w:ind w:left="360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 xml:space="preserve">Meeting Is Being Closed Pursuant to Missouri Law Chapter 610.021 to Include: </w:t>
      </w:r>
    </w:p>
    <w:p w:rsidR="00AA19DC" w:rsidRPr="001B6A05" w:rsidRDefault="00AA19DC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legal- section 1</w:t>
      </w:r>
    </w:p>
    <w:p w:rsidR="00AA19DC" w:rsidRPr="001B6A05" w:rsidRDefault="00AA19DC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Real- Estate- Section 2</w:t>
      </w:r>
    </w:p>
    <w:p w:rsidR="00AA19DC" w:rsidRPr="001B6A05" w:rsidRDefault="00AA19DC" w:rsidP="0050281F">
      <w:pPr>
        <w:pStyle w:val="ListParagraph"/>
        <w:numPr>
          <w:ilvl w:val="1"/>
          <w:numId w:val="1"/>
        </w:numPr>
        <w:spacing w:after="0" w:line="360" w:lineRule="auto"/>
        <w:ind w:left="810" w:hanging="45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Personnel- Section 3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reopen meeting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</w:p>
    <w:p w:rsidR="006315BC" w:rsidRPr="0050281F" w:rsidRDefault="006315BC" w:rsidP="0050281F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C3D951F" wp14:editId="218EA62C">
                <wp:simplePos x="0" y="0"/>
                <wp:positionH relativeFrom="margin">
                  <wp:align>center</wp:align>
                </wp:positionH>
                <wp:positionV relativeFrom="paragraph">
                  <wp:posOffset>269875</wp:posOffset>
                </wp:positionV>
                <wp:extent cx="7305675" cy="9525"/>
                <wp:effectExtent l="0" t="0" r="28575" b="28575"/>
                <wp:wrapTopAndBottom/>
                <wp:docPr id="2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75732" id="Line 223" o:spid="_x0000_s1026" style="position:absolute;z-index:25166336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1.25pt" to="575.2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ABFwIAAC0EAAAOAAAAZHJzL2Uyb0RvYy54bWysU9uO2jAQfa/Uf7D8DrkQWIgIq4pAX2gX&#10;abcfYGyHWHVsyzYEVPXfOzYXLe1LVTUPztieOXNm5nj+fOokOnLrhFYVzoYpRlxRzYTaV/jb23ow&#10;xch5ohiRWvEKn7nDz4uPH+a9KXmuWy0ZtwhAlCt7U+HWe1MmiaMt74gbasMVXDbadsTD1u4TZkkP&#10;6J1M8jSdJL22zFhNuXNwWl8u8SLiNw2n/qVpHPdIVhi4+bjauO7CmizmpNxbYlpBrzTIP7DoiFCQ&#10;9A5VE0/QwYo/oDpBrXa68UOqu0Q3jaA81gDVZOlv1by2xPBYCzTHmXub3P+DpV+PW4sEq3COkSId&#10;jGgjFEd5Pgq96Y0rwWWptjZUR0/q1Ww0/e6Q0suWqD2PHN/OBgKzEJE8hISNM5Bh13/RDHzIwevY&#10;qFNjuwAJLUCnOI/zfR785BGFw6dROp48jTGicDcb5+OYgJS3WGOd/8x1h4JRYQnEIzY5bpwPXEh5&#10;cwmplF4LKePEpUI9QGZFEQOcloKFy+Dm7H63lBYdSdBM/K55H9ysPigWwVpO2OpqeyLkxYbkUgU8&#10;qAboXK2LKH7M0tlqupoWgyKfrAZFWteDT+tlMZiss6dxPaqXyzr7GahlRdkKxrgK7G4CzYq/E8D1&#10;qVykdZfovQ3JI3rsF5C9/SPpOM4wwYsWdpqdt/Y2ZtBkdL6+nyD693uw37/yxS8AAAD//wMAUEsD&#10;BBQABgAIAAAAIQBR8YUA3AAAAAcBAAAPAAAAZHJzL2Rvd25yZXYueG1sTI/BTsMwEETvSPyDtUjc&#10;qN2qLSjEqVAVLogDBD7AjZfYIl5H8bYJ/XrcE9x2dlYzb8vdHHpxwjH5SBqWCwUCqY3WU6fh8+P5&#10;7gFEYkPW9JFQww8m2FXXV6UpbJzoHU8NdyKHUCqMBsc8FFKm1mEwaREHpOx9xTEYznLspB3NlMND&#10;L1dKbWUwnnKDMwPuHbbfzTFoaN5ep+3L+TzV9403idm7ut5rfXszPz2CYJz57xgu+Bkdqsx0iEey&#10;SfQa8iOsYb3agLi4y43K0yFv1gpkVcr//NUvAAAA//8DAFBLAQItABQABgAIAAAAIQC2gziS/gAA&#10;AOEBAAATAAAAAAAAAAAAAAAAAAAAAABbQ29udGVudF9UeXBlc10ueG1sUEsBAi0AFAAGAAgAAAAh&#10;ADj9If/WAAAAlAEAAAsAAAAAAAAAAAAAAAAALwEAAF9yZWxzLy5yZWxzUEsBAi0AFAAGAAgAAAAh&#10;AFQmEAEXAgAALQQAAA4AAAAAAAAAAAAAAAAALgIAAGRycy9lMm9Eb2MueG1sUEsBAi0AFAAGAAgA&#10;AAAhAFHxhQDcAAAABwEAAA8AAAAAAAAAAAAAAAAAcQQAAGRycy9kb3ducmV2LnhtbFBLBQYAAAAA&#10;BAAEAPMAAAB6BQAAAAA=&#10;" strokeweight=".72pt">
                <w10:wrap type="topAndBottom" anchorx="margin"/>
              </v:line>
            </w:pict>
          </mc:Fallback>
        </mc:AlternateContent>
      </w:r>
      <w:r w:rsidR="00AA19DC" w:rsidRPr="001B6A05">
        <w:rPr>
          <w:rFonts w:cstheme="minorHAnsi"/>
          <w:b/>
          <w:caps/>
          <w:sz w:val="24"/>
          <w:szCs w:val="24"/>
        </w:rPr>
        <w:t>adjourn meeting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2249C9" w:rsidRPr="001B6A05">
        <w:rPr>
          <w:rFonts w:cstheme="minorHAnsi"/>
          <w:caps/>
          <w:color w:val="FF0000"/>
          <w:sz w:val="24"/>
          <w:szCs w:val="24"/>
        </w:rPr>
        <w:t xml:space="preserve"> </w:t>
      </w:r>
    </w:p>
    <w:p w:rsidR="00AA19DC" w:rsidRPr="001B6A05" w:rsidRDefault="00AA19DC" w:rsidP="00AA19DC">
      <w:pPr>
        <w:pStyle w:val="ListParagraph"/>
        <w:spacing w:after="0" w:line="360" w:lineRule="auto"/>
        <w:ind w:left="360"/>
        <w:jc w:val="center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Repsenetatives of the news media may obtain copies of this notice by contacting: Anita Ivey, Intermin City Administrator,</w:t>
      </w:r>
    </w:p>
    <w:p w:rsidR="00AA19DC" w:rsidRPr="001B6A05" w:rsidRDefault="00AA19DC" w:rsidP="00AA19DC">
      <w:pPr>
        <w:pStyle w:val="ListParagraph"/>
        <w:spacing w:after="0" w:line="360" w:lineRule="auto"/>
        <w:ind w:left="360"/>
        <w:jc w:val="center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 xml:space="preserve"> 194 Eastlawn Ave., Suite A, St. Robert, MO 65584.</w:t>
      </w:r>
    </w:p>
    <w:p w:rsidR="008635FD" w:rsidRDefault="008635FD" w:rsidP="008635FD">
      <w:pPr>
        <w:jc w:val="center"/>
      </w:pPr>
    </w:p>
    <w:sectPr w:rsidR="008635FD" w:rsidSect="00E561E2">
      <w:pgSz w:w="12240" w:h="15840"/>
      <w:pgMar w:top="63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00116"/>
    <w:multiLevelType w:val="hybridMultilevel"/>
    <w:tmpl w:val="146488EC"/>
    <w:lvl w:ilvl="0" w:tplc="F9967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E3DFB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FD97F09"/>
    <w:multiLevelType w:val="multilevel"/>
    <w:tmpl w:val="70E80CA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FD"/>
    <w:rsid w:val="00010828"/>
    <w:rsid w:val="00035CED"/>
    <w:rsid w:val="000940DF"/>
    <w:rsid w:val="000B2148"/>
    <w:rsid w:val="000C1957"/>
    <w:rsid w:val="000C591A"/>
    <w:rsid w:val="000C732C"/>
    <w:rsid w:val="001436BE"/>
    <w:rsid w:val="001452DD"/>
    <w:rsid w:val="00145F3E"/>
    <w:rsid w:val="00181632"/>
    <w:rsid w:val="001B6A05"/>
    <w:rsid w:val="001C6319"/>
    <w:rsid w:val="001E02C3"/>
    <w:rsid w:val="001F5911"/>
    <w:rsid w:val="002249C9"/>
    <w:rsid w:val="00276511"/>
    <w:rsid w:val="002A2D7F"/>
    <w:rsid w:val="002E7DA8"/>
    <w:rsid w:val="002F7CD6"/>
    <w:rsid w:val="003120C4"/>
    <w:rsid w:val="003934CD"/>
    <w:rsid w:val="003C7A4F"/>
    <w:rsid w:val="003E6395"/>
    <w:rsid w:val="003F1C7F"/>
    <w:rsid w:val="004606BC"/>
    <w:rsid w:val="004700FA"/>
    <w:rsid w:val="004A1EDA"/>
    <w:rsid w:val="004B4F22"/>
    <w:rsid w:val="004E2AE7"/>
    <w:rsid w:val="0050281F"/>
    <w:rsid w:val="00511FBD"/>
    <w:rsid w:val="00554373"/>
    <w:rsid w:val="00584C2C"/>
    <w:rsid w:val="005F2896"/>
    <w:rsid w:val="005F7C80"/>
    <w:rsid w:val="006315BC"/>
    <w:rsid w:val="006C418A"/>
    <w:rsid w:val="006E27C7"/>
    <w:rsid w:val="0078050F"/>
    <w:rsid w:val="007F0D35"/>
    <w:rsid w:val="00800C07"/>
    <w:rsid w:val="00842725"/>
    <w:rsid w:val="00845C06"/>
    <w:rsid w:val="008635FD"/>
    <w:rsid w:val="008B0F58"/>
    <w:rsid w:val="008C7247"/>
    <w:rsid w:val="008D519A"/>
    <w:rsid w:val="00905A7B"/>
    <w:rsid w:val="009517AE"/>
    <w:rsid w:val="009B150C"/>
    <w:rsid w:val="009E3454"/>
    <w:rsid w:val="00A75F44"/>
    <w:rsid w:val="00AA19DC"/>
    <w:rsid w:val="00AB2922"/>
    <w:rsid w:val="00B121C5"/>
    <w:rsid w:val="00B2443A"/>
    <w:rsid w:val="00B2452B"/>
    <w:rsid w:val="00B37A9D"/>
    <w:rsid w:val="00BA5A09"/>
    <w:rsid w:val="00BD2E97"/>
    <w:rsid w:val="00BF6CEE"/>
    <w:rsid w:val="00C3096C"/>
    <w:rsid w:val="00C718F5"/>
    <w:rsid w:val="00CC064A"/>
    <w:rsid w:val="00CC1561"/>
    <w:rsid w:val="00D3781D"/>
    <w:rsid w:val="00D52161"/>
    <w:rsid w:val="00D75863"/>
    <w:rsid w:val="00E306CB"/>
    <w:rsid w:val="00E507D2"/>
    <w:rsid w:val="00E561E2"/>
    <w:rsid w:val="00E60DC2"/>
    <w:rsid w:val="00E96F1B"/>
    <w:rsid w:val="00EF2B16"/>
    <w:rsid w:val="00F34CD6"/>
    <w:rsid w:val="00F82ADD"/>
    <w:rsid w:val="00FA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35AB7"/>
  <w15:chartTrackingRefBased/>
  <w15:docId w15:val="{90AD1A8E-E672-43B0-BEE1-0AB1D95B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635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19</cp:revision>
  <cp:lastPrinted>2020-11-23T22:29:00Z</cp:lastPrinted>
  <dcterms:created xsi:type="dcterms:W3CDTF">2020-11-17T15:40:00Z</dcterms:created>
  <dcterms:modified xsi:type="dcterms:W3CDTF">2020-11-24T20:24:00Z</dcterms:modified>
</cp:coreProperties>
</file>