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40BC5" w14:textId="77777777" w:rsidR="00335F5E" w:rsidRDefault="00335F5E" w:rsidP="00335F5E">
      <w:pPr>
        <w:pStyle w:val="NoSpacing"/>
        <w:jc w:val="center"/>
        <w:rPr>
          <w:rFonts w:ascii="Book Antiqua" w:hAnsi="Book Antiqua"/>
          <w:sz w:val="32"/>
          <w:szCs w:val="32"/>
        </w:rPr>
      </w:pPr>
      <w:r>
        <w:rPr>
          <w:rFonts w:ascii="Book Antiqua" w:hAnsi="Book Antiqua"/>
          <w:sz w:val="32"/>
          <w:szCs w:val="32"/>
        </w:rPr>
        <w:t>BOROUGH OF NORWOOD</w:t>
      </w:r>
    </w:p>
    <w:p w14:paraId="06948140" w14:textId="77777777" w:rsidR="00335F5E" w:rsidRDefault="00335F5E" w:rsidP="00335F5E">
      <w:pPr>
        <w:pStyle w:val="NoSpacing"/>
        <w:jc w:val="center"/>
        <w:rPr>
          <w:rFonts w:ascii="Book Antiqua" w:hAnsi="Book Antiqua"/>
          <w:sz w:val="32"/>
          <w:szCs w:val="32"/>
        </w:rPr>
      </w:pPr>
      <w:r>
        <w:rPr>
          <w:rFonts w:ascii="Book Antiqua" w:hAnsi="Book Antiqua"/>
          <w:sz w:val="32"/>
          <w:szCs w:val="32"/>
        </w:rPr>
        <w:t>PLANNING BOARD</w:t>
      </w:r>
    </w:p>
    <w:p w14:paraId="0A2F3152" w14:textId="36D0D342" w:rsidR="00335F5E" w:rsidRDefault="00335F5E" w:rsidP="00335F5E">
      <w:pPr>
        <w:pStyle w:val="NoSpacing"/>
        <w:jc w:val="center"/>
        <w:rPr>
          <w:rFonts w:ascii="Book Antiqua" w:hAnsi="Book Antiqua"/>
          <w:sz w:val="32"/>
          <w:szCs w:val="32"/>
        </w:rPr>
      </w:pPr>
      <w:r>
        <w:rPr>
          <w:rFonts w:ascii="Book Antiqua" w:hAnsi="Book Antiqua"/>
          <w:sz w:val="32"/>
          <w:szCs w:val="32"/>
        </w:rPr>
        <w:t>February 1</w:t>
      </w:r>
      <w:r>
        <w:rPr>
          <w:rFonts w:ascii="Book Antiqua" w:hAnsi="Book Antiqua"/>
          <w:sz w:val="32"/>
          <w:szCs w:val="32"/>
        </w:rPr>
        <w:t>, 202</w:t>
      </w:r>
      <w:r>
        <w:rPr>
          <w:rFonts w:ascii="Book Antiqua" w:hAnsi="Book Antiqua"/>
          <w:sz w:val="32"/>
          <w:szCs w:val="32"/>
        </w:rPr>
        <w:t>3</w:t>
      </w:r>
    </w:p>
    <w:p w14:paraId="4F83CBB0" w14:textId="77777777" w:rsidR="00335F5E" w:rsidRDefault="00335F5E" w:rsidP="00335F5E">
      <w:pPr>
        <w:pStyle w:val="NoSpacing"/>
        <w:jc w:val="center"/>
        <w:rPr>
          <w:rFonts w:ascii="Book Antiqua" w:hAnsi="Book Antiqua"/>
          <w:sz w:val="32"/>
          <w:szCs w:val="32"/>
        </w:rPr>
      </w:pPr>
      <w:r>
        <w:rPr>
          <w:rFonts w:ascii="Book Antiqua" w:hAnsi="Book Antiqua"/>
          <w:sz w:val="32"/>
          <w:szCs w:val="32"/>
        </w:rPr>
        <w:t>REORGANIZATION &amp; REGULAR MEETING</w:t>
      </w:r>
    </w:p>
    <w:p w14:paraId="0E2A01EC" w14:textId="77777777" w:rsidR="00335F5E" w:rsidRDefault="00335F5E" w:rsidP="00335F5E">
      <w:pPr>
        <w:pStyle w:val="NoSpacing"/>
        <w:jc w:val="center"/>
        <w:rPr>
          <w:rFonts w:ascii="Book Antiqua" w:hAnsi="Book Antiqua"/>
          <w:sz w:val="32"/>
          <w:szCs w:val="32"/>
        </w:rPr>
      </w:pPr>
    </w:p>
    <w:p w14:paraId="7C986C2F" w14:textId="04455815" w:rsidR="00335F5E" w:rsidRDefault="00335F5E" w:rsidP="00335F5E">
      <w:pPr>
        <w:pStyle w:val="NoSpacing"/>
        <w:rPr>
          <w:rFonts w:ascii="Book Antiqua" w:hAnsi="Book Antiqua"/>
          <w:sz w:val="24"/>
          <w:szCs w:val="24"/>
        </w:rPr>
      </w:pPr>
      <w:r>
        <w:rPr>
          <w:rFonts w:ascii="Book Antiqua" w:hAnsi="Book Antiqua"/>
          <w:sz w:val="24"/>
          <w:szCs w:val="24"/>
        </w:rPr>
        <w:t>The Public Meeting of the Planning Board of the Borough of Norwood was held in council chambers on the above date.</w:t>
      </w:r>
    </w:p>
    <w:p w14:paraId="7E7B42C7" w14:textId="77777777" w:rsidR="00335F5E" w:rsidRDefault="00335F5E" w:rsidP="00335F5E">
      <w:pPr>
        <w:pStyle w:val="NoSpacing"/>
        <w:rPr>
          <w:rFonts w:ascii="Book Antiqua" w:hAnsi="Book Antiqua"/>
          <w:sz w:val="24"/>
          <w:szCs w:val="24"/>
        </w:rPr>
      </w:pPr>
    </w:p>
    <w:p w14:paraId="59BDC84C" w14:textId="72ED619D" w:rsidR="00335F5E" w:rsidRDefault="00335F5E" w:rsidP="00335F5E">
      <w:pPr>
        <w:pStyle w:val="NoSpacing"/>
        <w:rPr>
          <w:rFonts w:ascii="Book Antiqua" w:hAnsi="Book Antiqua"/>
          <w:sz w:val="24"/>
          <w:szCs w:val="24"/>
        </w:rPr>
      </w:pPr>
      <w:r>
        <w:rPr>
          <w:rFonts w:ascii="Book Antiqua" w:hAnsi="Book Antiqua"/>
          <w:sz w:val="24"/>
          <w:szCs w:val="24"/>
        </w:rPr>
        <w:t>Mayor Barsa</w:t>
      </w:r>
      <w:r>
        <w:rPr>
          <w:rFonts w:ascii="Book Antiqua" w:hAnsi="Book Antiqua"/>
          <w:sz w:val="24"/>
          <w:szCs w:val="24"/>
        </w:rPr>
        <w:t xml:space="preserve"> stated that the meeting was being held in accordance with the Open Public Meeting Act, pointed out the exits and asked everyone to stand and recite the Pledge of Allegiance.</w:t>
      </w:r>
    </w:p>
    <w:p w14:paraId="60B9FD20" w14:textId="77777777" w:rsidR="00335F5E" w:rsidRDefault="00335F5E" w:rsidP="00335F5E">
      <w:pPr>
        <w:pStyle w:val="NoSpacing"/>
        <w:rPr>
          <w:rFonts w:ascii="Book Antiqua" w:hAnsi="Book Antiqua"/>
          <w:sz w:val="24"/>
          <w:szCs w:val="24"/>
        </w:rPr>
      </w:pPr>
    </w:p>
    <w:p w14:paraId="5A309595" w14:textId="77777777" w:rsidR="00335F5E" w:rsidRDefault="00335F5E" w:rsidP="00335F5E">
      <w:pPr>
        <w:pStyle w:val="NoSpacing"/>
        <w:rPr>
          <w:rFonts w:ascii="Book Antiqua" w:hAnsi="Book Antiqua"/>
          <w:sz w:val="24"/>
          <w:szCs w:val="24"/>
        </w:rPr>
      </w:pPr>
    </w:p>
    <w:p w14:paraId="14E7509F" w14:textId="77777777" w:rsidR="00335F5E" w:rsidRDefault="00335F5E" w:rsidP="00335F5E">
      <w:pPr>
        <w:pStyle w:val="NoSpacing"/>
        <w:rPr>
          <w:rFonts w:ascii="Book Antiqua" w:hAnsi="Book Antiqua"/>
          <w:sz w:val="24"/>
          <w:szCs w:val="24"/>
          <w:u w:val="single"/>
        </w:rPr>
      </w:pPr>
      <w:r>
        <w:rPr>
          <w:rFonts w:ascii="Book Antiqua" w:hAnsi="Book Antiqua"/>
          <w:sz w:val="24"/>
          <w:szCs w:val="24"/>
          <w:u w:val="single"/>
        </w:rPr>
        <w:t>Roll Call of the Board:</w:t>
      </w:r>
    </w:p>
    <w:p w14:paraId="090C8EED" w14:textId="77777777" w:rsidR="00335F5E" w:rsidRDefault="00335F5E" w:rsidP="00335F5E">
      <w:pPr>
        <w:pStyle w:val="NoSpacing"/>
        <w:rPr>
          <w:rFonts w:ascii="Book Antiqua" w:hAnsi="Book Antiqua"/>
          <w:sz w:val="24"/>
          <w:szCs w:val="24"/>
        </w:rPr>
      </w:pPr>
      <w:r>
        <w:rPr>
          <w:rFonts w:ascii="Book Antiqua" w:hAnsi="Book Antiqua"/>
          <w:sz w:val="24"/>
          <w:szCs w:val="24"/>
        </w:rPr>
        <w:t>Mayor James Barsa</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Present</w:t>
      </w:r>
    </w:p>
    <w:p w14:paraId="735A6AE7" w14:textId="68B6ABEB" w:rsidR="00335F5E" w:rsidRDefault="00335F5E" w:rsidP="00335F5E">
      <w:pPr>
        <w:pStyle w:val="NoSpacing"/>
        <w:rPr>
          <w:rFonts w:ascii="Book Antiqua" w:hAnsi="Book Antiqua"/>
          <w:sz w:val="24"/>
          <w:szCs w:val="24"/>
        </w:rPr>
      </w:pPr>
      <w:r>
        <w:rPr>
          <w:rFonts w:ascii="Book Antiqua" w:hAnsi="Book Antiqua"/>
          <w:sz w:val="24"/>
          <w:szCs w:val="24"/>
        </w:rPr>
        <w:t>Councilman Joseph Ascolese</w:t>
      </w:r>
      <w:r>
        <w:rPr>
          <w:rFonts w:ascii="Book Antiqua" w:hAnsi="Book Antiqua"/>
          <w:sz w:val="24"/>
          <w:szCs w:val="24"/>
        </w:rPr>
        <w:tab/>
      </w:r>
      <w:r>
        <w:rPr>
          <w:rFonts w:ascii="Book Antiqua" w:hAnsi="Book Antiqua"/>
          <w:sz w:val="24"/>
          <w:szCs w:val="24"/>
        </w:rPr>
        <w:tab/>
        <w:t>Present</w:t>
      </w:r>
    </w:p>
    <w:p w14:paraId="42EE390D" w14:textId="4ADD1379" w:rsidR="00335F5E" w:rsidRDefault="00335F5E" w:rsidP="00335F5E">
      <w:pPr>
        <w:pStyle w:val="NoSpacing"/>
        <w:rPr>
          <w:rFonts w:ascii="Book Antiqua" w:hAnsi="Book Antiqua"/>
          <w:sz w:val="24"/>
          <w:szCs w:val="24"/>
        </w:rPr>
      </w:pPr>
      <w:r>
        <w:rPr>
          <w:rFonts w:ascii="Book Antiqua" w:hAnsi="Book Antiqua"/>
          <w:sz w:val="24"/>
          <w:szCs w:val="24"/>
        </w:rPr>
        <w:t>Mr. Christopher Jackson</w:t>
      </w:r>
      <w:r>
        <w:rPr>
          <w:rFonts w:ascii="Book Antiqua" w:hAnsi="Book Antiqua"/>
          <w:sz w:val="24"/>
          <w:szCs w:val="24"/>
        </w:rPr>
        <w:tab/>
      </w:r>
      <w:r>
        <w:rPr>
          <w:rFonts w:ascii="Book Antiqua" w:hAnsi="Book Antiqua"/>
          <w:sz w:val="24"/>
          <w:szCs w:val="24"/>
        </w:rPr>
        <w:tab/>
      </w:r>
      <w:r>
        <w:rPr>
          <w:rFonts w:ascii="Book Antiqua" w:hAnsi="Book Antiqua"/>
          <w:sz w:val="24"/>
          <w:szCs w:val="24"/>
        </w:rPr>
        <w:tab/>
        <w:t>Present</w:t>
      </w:r>
    </w:p>
    <w:p w14:paraId="6EC41148" w14:textId="77777777" w:rsidR="00335F5E" w:rsidRDefault="00335F5E" w:rsidP="00335F5E">
      <w:pPr>
        <w:pStyle w:val="NoSpacing"/>
        <w:rPr>
          <w:rFonts w:ascii="Book Antiqua" w:hAnsi="Book Antiqua"/>
          <w:sz w:val="24"/>
          <w:szCs w:val="24"/>
        </w:rPr>
      </w:pPr>
      <w:r>
        <w:rPr>
          <w:rFonts w:ascii="Book Antiqua" w:hAnsi="Book Antiqua"/>
          <w:sz w:val="24"/>
          <w:szCs w:val="24"/>
        </w:rPr>
        <w:t>Mr. Dan McDermott</w:t>
      </w:r>
      <w:r>
        <w:rPr>
          <w:rFonts w:ascii="Book Antiqua" w:hAnsi="Book Antiqua"/>
          <w:sz w:val="24"/>
          <w:szCs w:val="24"/>
        </w:rPr>
        <w:tab/>
      </w:r>
      <w:r>
        <w:rPr>
          <w:rFonts w:ascii="Book Antiqua" w:hAnsi="Book Antiqua"/>
          <w:sz w:val="24"/>
          <w:szCs w:val="24"/>
        </w:rPr>
        <w:tab/>
      </w:r>
      <w:r>
        <w:rPr>
          <w:rFonts w:ascii="Book Antiqua" w:hAnsi="Book Antiqua"/>
          <w:sz w:val="24"/>
          <w:szCs w:val="24"/>
        </w:rPr>
        <w:tab/>
        <w:t>Present</w:t>
      </w:r>
    </w:p>
    <w:p w14:paraId="72D7F09D" w14:textId="77777777" w:rsidR="00335F5E" w:rsidRDefault="00335F5E" w:rsidP="00335F5E">
      <w:pPr>
        <w:pStyle w:val="NoSpacing"/>
        <w:rPr>
          <w:rFonts w:ascii="Book Antiqua" w:hAnsi="Book Antiqua"/>
          <w:sz w:val="24"/>
          <w:szCs w:val="24"/>
        </w:rPr>
      </w:pPr>
      <w:r>
        <w:rPr>
          <w:rFonts w:ascii="Book Antiqua" w:hAnsi="Book Antiqua"/>
          <w:sz w:val="24"/>
          <w:szCs w:val="24"/>
        </w:rPr>
        <w:t>Mr. Walter Deptuch</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Present</w:t>
      </w:r>
    </w:p>
    <w:p w14:paraId="6136A1CE" w14:textId="1FC38F39" w:rsidR="00335F5E" w:rsidRDefault="00335F5E" w:rsidP="00335F5E">
      <w:pPr>
        <w:pStyle w:val="NoSpacing"/>
        <w:rPr>
          <w:rFonts w:ascii="Book Antiqua" w:hAnsi="Book Antiqua"/>
          <w:sz w:val="24"/>
          <w:szCs w:val="24"/>
        </w:rPr>
      </w:pPr>
      <w:r>
        <w:rPr>
          <w:rFonts w:ascii="Book Antiqua" w:hAnsi="Book Antiqua"/>
          <w:sz w:val="24"/>
          <w:szCs w:val="24"/>
        </w:rPr>
        <w:t>Mr. Scott Roberts</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Absent</w:t>
      </w:r>
    </w:p>
    <w:p w14:paraId="43EE07E9" w14:textId="77777777" w:rsidR="00335F5E" w:rsidRDefault="00335F5E" w:rsidP="00335F5E">
      <w:pPr>
        <w:pStyle w:val="NoSpacing"/>
        <w:rPr>
          <w:rFonts w:ascii="Book Antiqua" w:hAnsi="Book Antiqua"/>
          <w:sz w:val="24"/>
          <w:szCs w:val="24"/>
        </w:rPr>
      </w:pPr>
      <w:r>
        <w:rPr>
          <w:rFonts w:ascii="Book Antiqua" w:hAnsi="Book Antiqua"/>
          <w:sz w:val="24"/>
          <w:szCs w:val="24"/>
        </w:rPr>
        <w:t>Mr. Allen Rapaport</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Absent</w:t>
      </w:r>
    </w:p>
    <w:p w14:paraId="1DB247B2" w14:textId="77777777" w:rsidR="00335F5E" w:rsidRDefault="00335F5E" w:rsidP="00335F5E">
      <w:pPr>
        <w:pStyle w:val="NoSpacing"/>
        <w:rPr>
          <w:rFonts w:ascii="Book Antiqua" w:hAnsi="Book Antiqua"/>
          <w:sz w:val="24"/>
          <w:szCs w:val="24"/>
        </w:rPr>
      </w:pPr>
      <w:r>
        <w:rPr>
          <w:rFonts w:ascii="Book Antiqua" w:hAnsi="Book Antiqua"/>
          <w:sz w:val="24"/>
          <w:szCs w:val="24"/>
        </w:rPr>
        <w:t>Mr. John Barry</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Present</w:t>
      </w:r>
    </w:p>
    <w:p w14:paraId="5B75272B" w14:textId="77777777" w:rsidR="00335F5E" w:rsidRDefault="00335F5E" w:rsidP="00335F5E">
      <w:pPr>
        <w:pStyle w:val="NoSpacing"/>
        <w:rPr>
          <w:rFonts w:ascii="Book Antiqua" w:hAnsi="Book Antiqua"/>
          <w:sz w:val="24"/>
          <w:szCs w:val="24"/>
        </w:rPr>
      </w:pPr>
    </w:p>
    <w:p w14:paraId="386C7C9B" w14:textId="77777777" w:rsidR="00335F5E" w:rsidRDefault="00335F5E" w:rsidP="00335F5E">
      <w:pPr>
        <w:pStyle w:val="NoSpacing"/>
        <w:rPr>
          <w:rFonts w:ascii="Book Antiqua" w:hAnsi="Book Antiqua"/>
          <w:sz w:val="24"/>
          <w:szCs w:val="24"/>
          <w:u w:val="single"/>
        </w:rPr>
      </w:pPr>
      <w:r>
        <w:rPr>
          <w:rFonts w:ascii="Book Antiqua" w:hAnsi="Book Antiqua"/>
          <w:sz w:val="24"/>
          <w:szCs w:val="24"/>
          <w:u w:val="single"/>
        </w:rPr>
        <w:t>Also, Present:</w:t>
      </w:r>
    </w:p>
    <w:p w14:paraId="34F513EF" w14:textId="77777777" w:rsidR="00335F5E" w:rsidRDefault="00335F5E" w:rsidP="00335F5E">
      <w:pPr>
        <w:pStyle w:val="NoSpacing"/>
        <w:rPr>
          <w:rFonts w:ascii="Book Antiqua" w:hAnsi="Book Antiqua"/>
          <w:sz w:val="24"/>
          <w:szCs w:val="24"/>
        </w:rPr>
      </w:pPr>
      <w:r>
        <w:rPr>
          <w:rFonts w:ascii="Book Antiqua" w:hAnsi="Book Antiqua"/>
          <w:sz w:val="24"/>
          <w:szCs w:val="24"/>
        </w:rPr>
        <w:t>Mr. Robert Regan</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Board Attorney</w:t>
      </w:r>
    </w:p>
    <w:p w14:paraId="390A988F" w14:textId="4F038445" w:rsidR="00335F5E" w:rsidRDefault="00335F5E" w:rsidP="00335F5E">
      <w:pPr>
        <w:pStyle w:val="NoSpacing"/>
        <w:rPr>
          <w:rFonts w:ascii="Book Antiqua" w:hAnsi="Book Antiqua"/>
          <w:sz w:val="24"/>
          <w:szCs w:val="24"/>
        </w:rPr>
      </w:pPr>
      <w:r>
        <w:rPr>
          <w:rFonts w:ascii="Book Antiqua" w:hAnsi="Book Antiqua"/>
          <w:sz w:val="24"/>
          <w:szCs w:val="24"/>
        </w:rPr>
        <w:t xml:space="preserve">Mr. </w:t>
      </w:r>
      <w:r>
        <w:rPr>
          <w:rFonts w:ascii="Book Antiqua" w:hAnsi="Book Antiqua"/>
          <w:sz w:val="24"/>
          <w:szCs w:val="24"/>
        </w:rPr>
        <w:t>Scott Loverich</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Borough Engineer</w:t>
      </w:r>
    </w:p>
    <w:p w14:paraId="668B6C88" w14:textId="77777777" w:rsidR="00335F5E" w:rsidRDefault="00335F5E" w:rsidP="00335F5E">
      <w:pPr>
        <w:pStyle w:val="NoSpacing"/>
        <w:rPr>
          <w:rFonts w:ascii="Book Antiqua" w:hAnsi="Book Antiqua"/>
          <w:sz w:val="24"/>
          <w:szCs w:val="24"/>
        </w:rPr>
      </w:pPr>
      <w:r>
        <w:rPr>
          <w:rFonts w:ascii="Book Antiqua" w:hAnsi="Book Antiqua"/>
          <w:sz w:val="24"/>
          <w:szCs w:val="24"/>
        </w:rPr>
        <w:t>Mr. Yasseen Saad</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Borough Engineer</w:t>
      </w:r>
    </w:p>
    <w:p w14:paraId="0DCF7B4B" w14:textId="77777777" w:rsidR="00335F5E" w:rsidRDefault="00335F5E" w:rsidP="00335F5E">
      <w:pPr>
        <w:pStyle w:val="NoSpacing"/>
        <w:rPr>
          <w:rFonts w:ascii="Book Antiqua" w:hAnsi="Book Antiqua"/>
          <w:sz w:val="24"/>
          <w:szCs w:val="24"/>
        </w:rPr>
      </w:pPr>
    </w:p>
    <w:p w14:paraId="6BB9B693" w14:textId="2BF66AFA" w:rsidR="00335F5E" w:rsidRDefault="00335F5E" w:rsidP="00335F5E">
      <w:pPr>
        <w:pStyle w:val="NoSpacing"/>
        <w:rPr>
          <w:rFonts w:ascii="Book Antiqua" w:hAnsi="Book Antiqua"/>
          <w:sz w:val="24"/>
          <w:szCs w:val="24"/>
        </w:rPr>
      </w:pPr>
      <w:r>
        <w:rPr>
          <w:rFonts w:ascii="Book Antiqua" w:hAnsi="Book Antiqua"/>
          <w:sz w:val="24"/>
          <w:szCs w:val="24"/>
        </w:rPr>
        <w:t>Swearing in of the 202</w:t>
      </w:r>
      <w:r>
        <w:rPr>
          <w:rFonts w:ascii="Book Antiqua" w:hAnsi="Book Antiqua"/>
          <w:sz w:val="24"/>
          <w:szCs w:val="24"/>
        </w:rPr>
        <w:t>3</w:t>
      </w:r>
      <w:r>
        <w:rPr>
          <w:rFonts w:ascii="Book Antiqua" w:hAnsi="Book Antiqua"/>
          <w:sz w:val="24"/>
          <w:szCs w:val="24"/>
        </w:rPr>
        <w:t xml:space="preserve"> Planning Board Mayoral Appointment by Mr. Regan</w:t>
      </w:r>
    </w:p>
    <w:p w14:paraId="4E9E066F" w14:textId="663F7849" w:rsidR="00335F5E" w:rsidRDefault="00335F5E" w:rsidP="00335F5E">
      <w:pPr>
        <w:pStyle w:val="NoSpacing"/>
        <w:rPr>
          <w:rFonts w:ascii="Book Antiqua" w:hAnsi="Book Antiqua"/>
          <w:sz w:val="24"/>
          <w:szCs w:val="24"/>
        </w:rPr>
      </w:pPr>
      <w:r>
        <w:rPr>
          <w:rFonts w:ascii="Book Antiqua" w:hAnsi="Book Antiqua"/>
          <w:sz w:val="24"/>
          <w:szCs w:val="24"/>
        </w:rPr>
        <w:t xml:space="preserve">Mr. </w:t>
      </w:r>
      <w:r>
        <w:rPr>
          <w:rFonts w:ascii="Book Antiqua" w:hAnsi="Book Antiqua"/>
          <w:sz w:val="24"/>
          <w:szCs w:val="24"/>
        </w:rPr>
        <w:t>Christopher Jackson</w:t>
      </w:r>
    </w:p>
    <w:p w14:paraId="3760B5F1" w14:textId="77777777" w:rsidR="00335F5E" w:rsidRDefault="00335F5E" w:rsidP="00335F5E">
      <w:pPr>
        <w:pStyle w:val="NoSpacing"/>
        <w:rPr>
          <w:rFonts w:ascii="Book Antiqua" w:hAnsi="Book Antiqua"/>
          <w:sz w:val="24"/>
          <w:szCs w:val="24"/>
        </w:rPr>
      </w:pPr>
    </w:p>
    <w:p w14:paraId="1430B7CB" w14:textId="77777777" w:rsidR="00335F5E" w:rsidRDefault="00335F5E" w:rsidP="00335F5E">
      <w:pPr>
        <w:pStyle w:val="NoSpacing"/>
        <w:rPr>
          <w:rFonts w:ascii="Book Antiqua" w:hAnsi="Book Antiqua"/>
          <w:sz w:val="24"/>
          <w:szCs w:val="24"/>
        </w:rPr>
      </w:pPr>
      <w:r>
        <w:rPr>
          <w:rFonts w:ascii="Book Antiqua" w:hAnsi="Book Antiqua"/>
          <w:sz w:val="24"/>
          <w:szCs w:val="24"/>
        </w:rPr>
        <w:t>Councilman Ascolese was previously sworn in due to his positions within the Mayor and Council.</w:t>
      </w:r>
    </w:p>
    <w:p w14:paraId="2C07A709" w14:textId="77777777" w:rsidR="00335F5E" w:rsidRDefault="00335F5E" w:rsidP="00335F5E">
      <w:pPr>
        <w:pStyle w:val="NoSpacing"/>
        <w:rPr>
          <w:rFonts w:ascii="Book Antiqua" w:hAnsi="Book Antiqua"/>
          <w:sz w:val="24"/>
          <w:szCs w:val="24"/>
        </w:rPr>
      </w:pPr>
    </w:p>
    <w:p w14:paraId="3C9FD844" w14:textId="548C3727" w:rsidR="00335F5E" w:rsidRDefault="00335F5E" w:rsidP="00335F5E">
      <w:pPr>
        <w:pStyle w:val="NoSpacing"/>
        <w:rPr>
          <w:rFonts w:ascii="Book Antiqua" w:hAnsi="Book Antiqua"/>
          <w:sz w:val="24"/>
          <w:szCs w:val="24"/>
        </w:rPr>
      </w:pPr>
      <w:r>
        <w:rPr>
          <w:rFonts w:ascii="Book Antiqua" w:hAnsi="Book Antiqua"/>
          <w:sz w:val="24"/>
          <w:szCs w:val="24"/>
        </w:rPr>
        <w:t>Roll call of the 202</w:t>
      </w:r>
      <w:r>
        <w:rPr>
          <w:rFonts w:ascii="Book Antiqua" w:hAnsi="Book Antiqua"/>
          <w:sz w:val="24"/>
          <w:szCs w:val="24"/>
        </w:rPr>
        <w:t>3</w:t>
      </w:r>
      <w:r>
        <w:rPr>
          <w:rFonts w:ascii="Book Antiqua" w:hAnsi="Book Antiqua"/>
          <w:sz w:val="24"/>
          <w:szCs w:val="24"/>
        </w:rPr>
        <w:t xml:space="preserve"> Planning Board.</w:t>
      </w:r>
    </w:p>
    <w:p w14:paraId="222CB1E1" w14:textId="27B0CEFE" w:rsidR="008C5443" w:rsidRDefault="008C5443" w:rsidP="00335F5E">
      <w:pPr>
        <w:pStyle w:val="NoSpacing"/>
        <w:rPr>
          <w:rFonts w:ascii="Book Antiqua" w:hAnsi="Book Antiqua"/>
          <w:sz w:val="24"/>
          <w:szCs w:val="24"/>
        </w:rPr>
      </w:pPr>
    </w:p>
    <w:p w14:paraId="3FDC56FD" w14:textId="77777777" w:rsidR="00D16F3A" w:rsidRDefault="008C5443" w:rsidP="00335F5E">
      <w:pPr>
        <w:pStyle w:val="NoSpacing"/>
        <w:rPr>
          <w:rFonts w:ascii="Book Antiqua" w:hAnsi="Book Antiqua"/>
          <w:sz w:val="24"/>
          <w:szCs w:val="24"/>
        </w:rPr>
      </w:pPr>
      <w:r>
        <w:rPr>
          <w:rFonts w:ascii="Book Antiqua" w:hAnsi="Book Antiqua"/>
          <w:sz w:val="24"/>
          <w:szCs w:val="24"/>
        </w:rPr>
        <w:t>Mayor Barsa informed the Board that at the last Mayor and Council meeting, the Council unanimously supported the idea to merge the Zoning Board into the Planning Board. The next step will be the public hearing that will take place at the February 8</w:t>
      </w:r>
      <w:r w:rsidRPr="008C5443">
        <w:rPr>
          <w:rFonts w:ascii="Book Antiqua" w:hAnsi="Book Antiqua"/>
          <w:sz w:val="24"/>
          <w:szCs w:val="24"/>
          <w:vertAlign w:val="superscript"/>
        </w:rPr>
        <w:t>th</w:t>
      </w:r>
      <w:r>
        <w:rPr>
          <w:rFonts w:ascii="Book Antiqua" w:hAnsi="Book Antiqua"/>
          <w:sz w:val="24"/>
          <w:szCs w:val="24"/>
        </w:rPr>
        <w:t xml:space="preserve"> Mayor and Council meeting. All current members of the Planning Board, with the exception of those who resigned, will continue to serve on the combined Board. The </w:t>
      </w:r>
    </w:p>
    <w:p w14:paraId="68E84D29" w14:textId="6896FCAD" w:rsidR="00D16F3A" w:rsidRPr="0069327F" w:rsidRDefault="00D16F3A" w:rsidP="00D16F3A">
      <w:pPr>
        <w:spacing w:after="0" w:line="240" w:lineRule="auto"/>
        <w:rPr>
          <w:rFonts w:ascii="Book Antiqua" w:eastAsia="Calibri" w:hAnsi="Book Antiqua" w:cs="Times New Roman"/>
        </w:rPr>
      </w:pPr>
      <w:r w:rsidRPr="0069327F">
        <w:rPr>
          <w:rFonts w:ascii="Book Antiqua" w:hAnsi="Book Antiqua"/>
        </w:rPr>
        <w:lastRenderedPageBreak/>
        <w:t xml:space="preserve">Page </w:t>
      </w:r>
      <w:r>
        <w:rPr>
          <w:rFonts w:ascii="Book Antiqua" w:hAnsi="Book Antiqua"/>
        </w:rPr>
        <w:t>T</w:t>
      </w:r>
      <w:r>
        <w:rPr>
          <w:rFonts w:ascii="Book Antiqua" w:hAnsi="Book Antiqua"/>
        </w:rPr>
        <w:t>wo</w:t>
      </w:r>
    </w:p>
    <w:p w14:paraId="32E51F71" w14:textId="519142DC" w:rsidR="00D16F3A" w:rsidRDefault="00D16F3A" w:rsidP="00D16F3A">
      <w:pPr>
        <w:rPr>
          <w:rFonts w:ascii="Book Antiqua" w:hAnsi="Book Antiqua"/>
        </w:rPr>
      </w:pPr>
      <w:r w:rsidRPr="0069327F">
        <w:rPr>
          <w:rFonts w:ascii="Book Antiqua" w:eastAsia="Calibri" w:hAnsi="Book Antiqua" w:cs="Times New Roman"/>
        </w:rPr>
        <w:t xml:space="preserve">Planning Board Meeting Minutes – </w:t>
      </w:r>
      <w:r>
        <w:rPr>
          <w:rFonts w:ascii="Book Antiqua" w:eastAsia="Calibri" w:hAnsi="Book Antiqua" w:cs="Times New Roman"/>
        </w:rPr>
        <w:t>February 1, 2023</w:t>
      </w:r>
    </w:p>
    <w:p w14:paraId="01099D68" w14:textId="77777777" w:rsidR="00D16F3A" w:rsidRDefault="00D16F3A" w:rsidP="00335F5E">
      <w:pPr>
        <w:pStyle w:val="NoSpacing"/>
        <w:rPr>
          <w:rFonts w:ascii="Book Antiqua" w:hAnsi="Book Antiqua"/>
          <w:sz w:val="24"/>
          <w:szCs w:val="24"/>
        </w:rPr>
      </w:pPr>
    </w:p>
    <w:p w14:paraId="4501C056" w14:textId="03020F17" w:rsidR="008C5443" w:rsidRDefault="008C5443" w:rsidP="00335F5E">
      <w:pPr>
        <w:pStyle w:val="NoSpacing"/>
        <w:rPr>
          <w:rFonts w:ascii="Book Antiqua" w:hAnsi="Book Antiqua"/>
          <w:sz w:val="24"/>
          <w:szCs w:val="24"/>
        </w:rPr>
      </w:pPr>
      <w:r>
        <w:rPr>
          <w:rFonts w:ascii="Book Antiqua" w:hAnsi="Book Antiqua"/>
          <w:sz w:val="24"/>
          <w:szCs w:val="24"/>
        </w:rPr>
        <w:t xml:space="preserve">Boards are being merged because it is what is best for Norwood as a whole. It is the Planning Board that is tasked with creating the Master Plan, which is the ideas and ideology of the town. The Zoning Board does not always have the same vision as the Planning Board, and this merger will help bring more cohesiveness to the community and the applicants. </w:t>
      </w:r>
      <w:r w:rsidR="00F54BA0">
        <w:rPr>
          <w:rFonts w:ascii="Book Antiqua" w:hAnsi="Book Antiqua"/>
          <w:sz w:val="24"/>
          <w:szCs w:val="24"/>
        </w:rPr>
        <w:t xml:space="preserve">Members of the Zoning Board will be invited to serve on the combined Board. </w:t>
      </w:r>
      <w:r>
        <w:rPr>
          <w:rFonts w:ascii="Book Antiqua" w:hAnsi="Book Antiqua"/>
          <w:sz w:val="24"/>
          <w:szCs w:val="24"/>
        </w:rPr>
        <w:t xml:space="preserve">There will be a reorganization of the combined Board at the first meeting. </w:t>
      </w:r>
    </w:p>
    <w:p w14:paraId="39CE5F51" w14:textId="3D2B824A" w:rsidR="00335F5E" w:rsidRDefault="00335F5E" w:rsidP="00335F5E">
      <w:pPr>
        <w:pStyle w:val="NoSpacing"/>
        <w:rPr>
          <w:rFonts w:ascii="Book Antiqua" w:hAnsi="Book Antiqua"/>
          <w:sz w:val="24"/>
          <w:szCs w:val="24"/>
        </w:rPr>
      </w:pPr>
    </w:p>
    <w:p w14:paraId="4EEA192D" w14:textId="5B3E2ED8" w:rsidR="00335F5E" w:rsidRDefault="00335F5E" w:rsidP="00335F5E">
      <w:pPr>
        <w:pStyle w:val="NoSpacing"/>
        <w:rPr>
          <w:rFonts w:ascii="Book Antiqua" w:hAnsi="Book Antiqua"/>
          <w:sz w:val="24"/>
          <w:szCs w:val="24"/>
        </w:rPr>
      </w:pPr>
      <w:r>
        <w:rPr>
          <w:rFonts w:ascii="Book Antiqua" w:hAnsi="Book Antiqua"/>
          <w:sz w:val="24"/>
          <w:szCs w:val="24"/>
        </w:rPr>
        <w:t xml:space="preserve">Mayor Barsa nominated Mr. </w:t>
      </w:r>
      <w:r>
        <w:rPr>
          <w:rFonts w:ascii="Book Antiqua" w:hAnsi="Book Antiqua"/>
          <w:sz w:val="24"/>
          <w:szCs w:val="24"/>
        </w:rPr>
        <w:t>McDermott</w:t>
      </w:r>
      <w:r>
        <w:rPr>
          <w:rFonts w:ascii="Book Antiqua" w:hAnsi="Book Antiqua"/>
          <w:sz w:val="24"/>
          <w:szCs w:val="24"/>
        </w:rPr>
        <w:t xml:space="preserve"> for the position of Chairman. </w:t>
      </w:r>
      <w:r>
        <w:rPr>
          <w:rFonts w:ascii="Book Antiqua" w:hAnsi="Book Antiqua"/>
          <w:sz w:val="24"/>
          <w:szCs w:val="24"/>
        </w:rPr>
        <w:t>Councilman Ascolese</w:t>
      </w:r>
      <w:r>
        <w:rPr>
          <w:rFonts w:ascii="Book Antiqua" w:hAnsi="Book Antiqua"/>
          <w:sz w:val="24"/>
          <w:szCs w:val="24"/>
        </w:rPr>
        <w:t xml:space="preserve"> seconded the nomination. There were no other nominations for the position of Chairman. The Board unanimously agreed on a roll call vote. </w:t>
      </w:r>
    </w:p>
    <w:p w14:paraId="05D4B26F" w14:textId="7B97F9D8" w:rsidR="00335F5E" w:rsidRDefault="00335F5E" w:rsidP="00335F5E">
      <w:pPr>
        <w:pStyle w:val="NoSpacing"/>
        <w:rPr>
          <w:rFonts w:ascii="Book Antiqua" w:hAnsi="Book Antiqua"/>
          <w:sz w:val="24"/>
          <w:szCs w:val="24"/>
        </w:rPr>
      </w:pPr>
    </w:p>
    <w:p w14:paraId="2E5FC2BB" w14:textId="77777777" w:rsidR="00335F5E" w:rsidRDefault="00335F5E" w:rsidP="00335F5E">
      <w:pPr>
        <w:pStyle w:val="NoSpacing"/>
        <w:rPr>
          <w:rFonts w:ascii="Book Antiqua" w:hAnsi="Book Antiqua"/>
          <w:sz w:val="24"/>
          <w:szCs w:val="24"/>
        </w:rPr>
      </w:pPr>
    </w:p>
    <w:p w14:paraId="386583F1" w14:textId="5AB96653" w:rsidR="00335F5E" w:rsidRDefault="00335F5E" w:rsidP="00335F5E">
      <w:pPr>
        <w:pStyle w:val="NoSpacing"/>
        <w:rPr>
          <w:rFonts w:ascii="Book Antiqua" w:hAnsi="Book Antiqua"/>
          <w:sz w:val="24"/>
          <w:szCs w:val="24"/>
        </w:rPr>
      </w:pPr>
      <w:r>
        <w:rPr>
          <w:rFonts w:ascii="Book Antiqua" w:hAnsi="Book Antiqua"/>
          <w:sz w:val="24"/>
          <w:szCs w:val="24"/>
        </w:rPr>
        <w:t xml:space="preserve">Mr. </w:t>
      </w:r>
      <w:r>
        <w:rPr>
          <w:rFonts w:ascii="Book Antiqua" w:hAnsi="Book Antiqua"/>
          <w:sz w:val="24"/>
          <w:szCs w:val="24"/>
        </w:rPr>
        <w:t>McDermott</w:t>
      </w:r>
      <w:r>
        <w:rPr>
          <w:rFonts w:ascii="Book Antiqua" w:hAnsi="Book Antiqua"/>
          <w:sz w:val="24"/>
          <w:szCs w:val="24"/>
        </w:rPr>
        <w:t xml:space="preserve"> nominated Mr. Regan for the position of Planning Board Attorney. </w:t>
      </w:r>
      <w:r>
        <w:rPr>
          <w:rFonts w:ascii="Book Antiqua" w:hAnsi="Book Antiqua"/>
          <w:sz w:val="24"/>
          <w:szCs w:val="24"/>
        </w:rPr>
        <w:t>Mr. Deptuch</w:t>
      </w:r>
      <w:r>
        <w:rPr>
          <w:rFonts w:ascii="Book Antiqua" w:hAnsi="Book Antiqua"/>
          <w:sz w:val="24"/>
          <w:szCs w:val="24"/>
        </w:rPr>
        <w:t xml:space="preserve"> seconded the nomination. There were no other nominations and the Board unanimously agreed on a roll call vote.</w:t>
      </w:r>
    </w:p>
    <w:p w14:paraId="29838B3F" w14:textId="77777777" w:rsidR="00335F5E" w:rsidRDefault="00335F5E" w:rsidP="00335F5E">
      <w:pPr>
        <w:pStyle w:val="NoSpacing"/>
        <w:rPr>
          <w:rFonts w:ascii="Book Antiqua" w:hAnsi="Book Antiqua"/>
          <w:sz w:val="24"/>
          <w:szCs w:val="24"/>
        </w:rPr>
      </w:pPr>
    </w:p>
    <w:p w14:paraId="3681A96F" w14:textId="3BF77577" w:rsidR="00335F5E" w:rsidRDefault="00335F5E" w:rsidP="00335F5E">
      <w:pPr>
        <w:pStyle w:val="NoSpacing"/>
        <w:rPr>
          <w:rFonts w:ascii="Book Antiqua" w:hAnsi="Book Antiqua"/>
          <w:sz w:val="24"/>
          <w:szCs w:val="24"/>
        </w:rPr>
      </w:pPr>
      <w:r>
        <w:rPr>
          <w:rFonts w:ascii="Book Antiqua" w:hAnsi="Book Antiqua"/>
          <w:sz w:val="24"/>
          <w:szCs w:val="24"/>
        </w:rPr>
        <w:t>Mayor Barsa</w:t>
      </w:r>
      <w:r>
        <w:rPr>
          <w:rFonts w:ascii="Book Antiqua" w:hAnsi="Book Antiqua"/>
          <w:sz w:val="24"/>
          <w:szCs w:val="24"/>
        </w:rPr>
        <w:t xml:space="preserve"> </w:t>
      </w:r>
      <w:r>
        <w:rPr>
          <w:rFonts w:ascii="Book Antiqua" w:hAnsi="Book Antiqua"/>
          <w:sz w:val="24"/>
          <w:szCs w:val="24"/>
        </w:rPr>
        <w:t>nominated</w:t>
      </w:r>
      <w:r>
        <w:rPr>
          <w:rFonts w:ascii="Book Antiqua" w:hAnsi="Book Antiqua"/>
          <w:sz w:val="24"/>
          <w:szCs w:val="24"/>
        </w:rPr>
        <w:t xml:space="preserve"> Neglia Engineering for the position of Planning Board Engineer. Councilman Ascolese seconded the nomination. There were no other nominations and the Board unanimously agreed on a roll call vote.</w:t>
      </w:r>
    </w:p>
    <w:p w14:paraId="274DCDFC" w14:textId="77777777" w:rsidR="00335F5E" w:rsidRDefault="00335F5E" w:rsidP="00335F5E">
      <w:pPr>
        <w:pStyle w:val="NoSpacing"/>
        <w:rPr>
          <w:rFonts w:ascii="Book Antiqua" w:hAnsi="Book Antiqua"/>
          <w:sz w:val="24"/>
          <w:szCs w:val="24"/>
        </w:rPr>
      </w:pPr>
    </w:p>
    <w:p w14:paraId="6EE3FB09" w14:textId="6E937981" w:rsidR="00335F5E" w:rsidRDefault="00335F5E" w:rsidP="00335F5E">
      <w:pPr>
        <w:pStyle w:val="NoSpacing"/>
        <w:rPr>
          <w:rFonts w:ascii="Book Antiqua" w:hAnsi="Book Antiqua"/>
          <w:sz w:val="24"/>
          <w:szCs w:val="24"/>
        </w:rPr>
      </w:pPr>
      <w:r>
        <w:rPr>
          <w:rFonts w:ascii="Book Antiqua" w:hAnsi="Book Antiqua"/>
          <w:sz w:val="24"/>
          <w:szCs w:val="24"/>
        </w:rPr>
        <w:t>Mayor Barsa</w:t>
      </w:r>
      <w:r>
        <w:rPr>
          <w:rFonts w:ascii="Book Antiqua" w:hAnsi="Book Antiqua"/>
          <w:sz w:val="24"/>
          <w:szCs w:val="24"/>
        </w:rPr>
        <w:t xml:space="preserve"> nominated Lindsay Volpitta for the position of Planning Board Secretary. </w:t>
      </w:r>
      <w:r>
        <w:rPr>
          <w:rFonts w:ascii="Book Antiqua" w:hAnsi="Book Antiqua"/>
          <w:sz w:val="24"/>
          <w:szCs w:val="24"/>
        </w:rPr>
        <w:t>Councilman Ascolese</w:t>
      </w:r>
      <w:r>
        <w:rPr>
          <w:rFonts w:ascii="Book Antiqua" w:hAnsi="Book Antiqua"/>
          <w:sz w:val="24"/>
          <w:szCs w:val="24"/>
        </w:rPr>
        <w:t xml:space="preserve"> seconded the nomination. There were no other nominations and the Board unanimously agreed on a roll call vote.</w:t>
      </w:r>
    </w:p>
    <w:p w14:paraId="3B2274D7" w14:textId="77777777" w:rsidR="00335F5E" w:rsidRDefault="00335F5E" w:rsidP="00335F5E">
      <w:pPr>
        <w:pStyle w:val="NoSpacing"/>
        <w:rPr>
          <w:rFonts w:ascii="Book Antiqua" w:hAnsi="Book Antiqua"/>
          <w:sz w:val="24"/>
          <w:szCs w:val="24"/>
        </w:rPr>
      </w:pPr>
    </w:p>
    <w:p w14:paraId="33E93D97" w14:textId="4880EA38" w:rsidR="00335F5E" w:rsidRDefault="00335F5E" w:rsidP="00335F5E">
      <w:pPr>
        <w:pStyle w:val="NoSpacing"/>
        <w:rPr>
          <w:rFonts w:ascii="Book Antiqua" w:hAnsi="Book Antiqua"/>
          <w:sz w:val="24"/>
          <w:szCs w:val="24"/>
        </w:rPr>
      </w:pPr>
      <w:r>
        <w:rPr>
          <w:rFonts w:ascii="Book Antiqua" w:hAnsi="Book Antiqua"/>
          <w:sz w:val="24"/>
          <w:szCs w:val="24"/>
        </w:rPr>
        <w:t>Mayor Barsa made a motion to approve the 202</w:t>
      </w:r>
      <w:r>
        <w:rPr>
          <w:rFonts w:ascii="Book Antiqua" w:hAnsi="Book Antiqua"/>
          <w:sz w:val="24"/>
          <w:szCs w:val="24"/>
        </w:rPr>
        <w:t>3</w:t>
      </w:r>
      <w:r>
        <w:rPr>
          <w:rFonts w:ascii="Book Antiqua" w:hAnsi="Book Antiqua"/>
          <w:sz w:val="24"/>
          <w:szCs w:val="24"/>
        </w:rPr>
        <w:t xml:space="preserve"> Planning Board calendar. </w:t>
      </w:r>
      <w:r>
        <w:rPr>
          <w:rFonts w:ascii="Book Antiqua" w:hAnsi="Book Antiqua"/>
          <w:sz w:val="24"/>
          <w:szCs w:val="24"/>
        </w:rPr>
        <w:t>Councilman Ascolese</w:t>
      </w:r>
      <w:r>
        <w:rPr>
          <w:rFonts w:ascii="Book Antiqua" w:hAnsi="Book Antiqua"/>
          <w:sz w:val="24"/>
          <w:szCs w:val="24"/>
        </w:rPr>
        <w:t xml:space="preserve"> seconded the motion and the Board unanimously agreed. </w:t>
      </w:r>
    </w:p>
    <w:p w14:paraId="14A63A91" w14:textId="48218672" w:rsidR="00335F5E" w:rsidRDefault="00335F5E" w:rsidP="00335F5E">
      <w:pPr>
        <w:pStyle w:val="NoSpacing"/>
        <w:rPr>
          <w:rFonts w:ascii="Book Antiqua" w:hAnsi="Book Antiqua"/>
          <w:sz w:val="24"/>
          <w:szCs w:val="24"/>
        </w:rPr>
      </w:pPr>
    </w:p>
    <w:p w14:paraId="492F9EFA" w14:textId="35F54614" w:rsidR="00335F5E" w:rsidRDefault="00335F5E" w:rsidP="00335F5E">
      <w:pPr>
        <w:pStyle w:val="NoSpacing"/>
        <w:rPr>
          <w:rFonts w:ascii="Book Antiqua" w:hAnsi="Book Antiqua"/>
          <w:sz w:val="24"/>
          <w:szCs w:val="24"/>
        </w:rPr>
      </w:pPr>
      <w:r>
        <w:rPr>
          <w:rFonts w:ascii="Book Antiqua" w:hAnsi="Book Antiqua"/>
          <w:sz w:val="24"/>
          <w:szCs w:val="24"/>
        </w:rPr>
        <w:t>Mayor Barsa</w:t>
      </w:r>
      <w:r>
        <w:rPr>
          <w:rFonts w:ascii="Book Antiqua" w:hAnsi="Book Antiqua"/>
          <w:sz w:val="24"/>
          <w:szCs w:val="24"/>
        </w:rPr>
        <w:t xml:space="preserve"> made a motion to approve the </w:t>
      </w:r>
      <w:r>
        <w:rPr>
          <w:rFonts w:ascii="Book Antiqua" w:hAnsi="Book Antiqua"/>
          <w:sz w:val="24"/>
          <w:szCs w:val="24"/>
        </w:rPr>
        <w:t>January</w:t>
      </w:r>
      <w:r>
        <w:rPr>
          <w:rFonts w:ascii="Book Antiqua" w:hAnsi="Book Antiqua"/>
          <w:sz w:val="24"/>
          <w:szCs w:val="24"/>
        </w:rPr>
        <w:t xml:space="preserve"> 13, 202</w:t>
      </w:r>
      <w:r>
        <w:rPr>
          <w:rFonts w:ascii="Book Antiqua" w:hAnsi="Book Antiqua"/>
          <w:sz w:val="24"/>
          <w:szCs w:val="24"/>
        </w:rPr>
        <w:t>2</w:t>
      </w:r>
      <w:r>
        <w:rPr>
          <w:rFonts w:ascii="Book Antiqua" w:hAnsi="Book Antiqua"/>
          <w:sz w:val="24"/>
          <w:szCs w:val="24"/>
        </w:rPr>
        <w:t xml:space="preserve"> minutes. Councilman Ascolese seconded the motion</w:t>
      </w:r>
      <w:r>
        <w:rPr>
          <w:rFonts w:ascii="Book Antiqua" w:hAnsi="Book Antiqua"/>
          <w:sz w:val="24"/>
          <w:szCs w:val="24"/>
        </w:rPr>
        <w:t xml:space="preserve"> and the Board unanimously agreed.</w:t>
      </w:r>
      <w:r w:rsidR="00F54BA0">
        <w:rPr>
          <w:rFonts w:ascii="Book Antiqua" w:hAnsi="Book Antiqua"/>
          <w:sz w:val="24"/>
          <w:szCs w:val="24"/>
        </w:rPr>
        <w:t xml:space="preserve"> Mr. Jackson abstained. </w:t>
      </w:r>
    </w:p>
    <w:p w14:paraId="082BBBD8" w14:textId="10D2055E" w:rsidR="00F54BA0" w:rsidRDefault="00F54BA0" w:rsidP="00335F5E">
      <w:pPr>
        <w:pStyle w:val="NoSpacing"/>
        <w:rPr>
          <w:rFonts w:ascii="Book Antiqua" w:hAnsi="Book Antiqua"/>
          <w:sz w:val="24"/>
          <w:szCs w:val="24"/>
        </w:rPr>
      </w:pPr>
    </w:p>
    <w:p w14:paraId="6424ADF4" w14:textId="07274433" w:rsidR="00F54BA0" w:rsidRDefault="00F54BA0" w:rsidP="00335F5E">
      <w:pPr>
        <w:pStyle w:val="NoSpacing"/>
        <w:rPr>
          <w:rFonts w:ascii="Book Antiqua" w:hAnsi="Book Antiqua"/>
          <w:sz w:val="24"/>
          <w:szCs w:val="24"/>
        </w:rPr>
      </w:pPr>
      <w:r>
        <w:rPr>
          <w:rFonts w:ascii="Book Antiqua" w:hAnsi="Book Antiqua"/>
          <w:sz w:val="24"/>
          <w:szCs w:val="24"/>
        </w:rPr>
        <w:t>Application PB 23-01</w:t>
      </w:r>
    </w:p>
    <w:p w14:paraId="7083825F" w14:textId="21A29F57" w:rsidR="00F54BA0" w:rsidRDefault="00F54BA0" w:rsidP="00335F5E">
      <w:pPr>
        <w:pStyle w:val="NoSpacing"/>
        <w:rPr>
          <w:rFonts w:ascii="Book Antiqua" w:hAnsi="Book Antiqua"/>
          <w:sz w:val="24"/>
          <w:szCs w:val="24"/>
        </w:rPr>
      </w:pPr>
      <w:r>
        <w:rPr>
          <w:rFonts w:ascii="Book Antiqua" w:hAnsi="Book Antiqua"/>
          <w:sz w:val="24"/>
          <w:szCs w:val="24"/>
        </w:rPr>
        <w:t>Minor Subdivision – Norman Murburg, Jr.</w:t>
      </w:r>
    </w:p>
    <w:p w14:paraId="76C78BB1" w14:textId="63CBB259" w:rsidR="00F54BA0" w:rsidRDefault="00F54BA0" w:rsidP="00335F5E">
      <w:pPr>
        <w:pStyle w:val="NoSpacing"/>
        <w:rPr>
          <w:rFonts w:ascii="Book Antiqua" w:hAnsi="Book Antiqua"/>
          <w:sz w:val="24"/>
          <w:szCs w:val="24"/>
        </w:rPr>
      </w:pPr>
      <w:r>
        <w:rPr>
          <w:rFonts w:ascii="Book Antiqua" w:hAnsi="Book Antiqua"/>
          <w:sz w:val="24"/>
          <w:szCs w:val="24"/>
        </w:rPr>
        <w:t>300 Piermont Road</w:t>
      </w:r>
    </w:p>
    <w:p w14:paraId="1885E5A3" w14:textId="42A80A94" w:rsidR="00F54BA0" w:rsidRDefault="00F54BA0" w:rsidP="00335F5E">
      <w:pPr>
        <w:pStyle w:val="NoSpacing"/>
        <w:rPr>
          <w:rFonts w:ascii="Book Antiqua" w:hAnsi="Book Antiqua"/>
          <w:sz w:val="24"/>
          <w:szCs w:val="24"/>
        </w:rPr>
      </w:pPr>
      <w:r>
        <w:rPr>
          <w:rFonts w:ascii="Book Antiqua" w:hAnsi="Book Antiqua"/>
          <w:sz w:val="24"/>
          <w:szCs w:val="24"/>
        </w:rPr>
        <w:t>Block 15  Lot 1</w:t>
      </w:r>
    </w:p>
    <w:p w14:paraId="43AAB85E" w14:textId="076FB782" w:rsidR="00F54BA0" w:rsidRDefault="00F54BA0" w:rsidP="00335F5E">
      <w:pPr>
        <w:pStyle w:val="NoSpacing"/>
        <w:rPr>
          <w:rFonts w:ascii="Book Antiqua" w:hAnsi="Book Antiqua"/>
          <w:sz w:val="24"/>
          <w:szCs w:val="24"/>
        </w:rPr>
      </w:pPr>
    </w:p>
    <w:p w14:paraId="2BBB3E30" w14:textId="77777777" w:rsidR="00D16F3A" w:rsidRDefault="00F54BA0" w:rsidP="00D16F3A">
      <w:pPr>
        <w:spacing w:after="0" w:line="240" w:lineRule="auto"/>
        <w:rPr>
          <w:rFonts w:ascii="Book Antiqua" w:hAnsi="Book Antiqua"/>
        </w:rPr>
      </w:pPr>
      <w:r>
        <w:rPr>
          <w:rFonts w:ascii="Book Antiqua" w:hAnsi="Book Antiqua"/>
        </w:rPr>
        <w:t xml:space="preserve">Mr. Regan gave a brief history of the property as it has come before the Board. The </w:t>
      </w:r>
    </w:p>
    <w:p w14:paraId="3BD74FFD" w14:textId="77777777" w:rsidR="00D16F3A" w:rsidRDefault="00D16F3A" w:rsidP="00D16F3A">
      <w:pPr>
        <w:spacing w:after="0" w:line="240" w:lineRule="auto"/>
        <w:rPr>
          <w:rFonts w:ascii="Book Antiqua" w:hAnsi="Book Antiqua"/>
        </w:rPr>
      </w:pPr>
    </w:p>
    <w:p w14:paraId="441CCEF1" w14:textId="1A143C4D" w:rsidR="00D16F3A" w:rsidRPr="0069327F" w:rsidRDefault="00D16F3A" w:rsidP="00D16F3A">
      <w:pPr>
        <w:spacing w:after="0" w:line="240" w:lineRule="auto"/>
        <w:rPr>
          <w:rFonts w:ascii="Book Antiqua" w:eastAsia="Calibri" w:hAnsi="Book Antiqua" w:cs="Times New Roman"/>
        </w:rPr>
      </w:pPr>
      <w:r w:rsidRPr="0069327F">
        <w:rPr>
          <w:rFonts w:ascii="Book Antiqua" w:hAnsi="Book Antiqua"/>
        </w:rPr>
        <w:lastRenderedPageBreak/>
        <w:t xml:space="preserve">Page </w:t>
      </w:r>
      <w:r>
        <w:rPr>
          <w:rFonts w:ascii="Book Antiqua" w:hAnsi="Book Antiqua"/>
        </w:rPr>
        <w:t>T</w:t>
      </w:r>
      <w:r>
        <w:rPr>
          <w:rFonts w:ascii="Book Antiqua" w:hAnsi="Book Antiqua"/>
        </w:rPr>
        <w:t>hree</w:t>
      </w:r>
    </w:p>
    <w:p w14:paraId="203BD915" w14:textId="77777777" w:rsidR="00D16F3A" w:rsidRDefault="00D16F3A" w:rsidP="00D16F3A">
      <w:pPr>
        <w:rPr>
          <w:rFonts w:ascii="Book Antiqua" w:hAnsi="Book Antiqua"/>
        </w:rPr>
      </w:pPr>
      <w:r w:rsidRPr="0069327F">
        <w:rPr>
          <w:rFonts w:ascii="Book Antiqua" w:eastAsia="Calibri" w:hAnsi="Book Antiqua" w:cs="Times New Roman"/>
        </w:rPr>
        <w:t xml:space="preserve">Planning Board Meeting Minutes – </w:t>
      </w:r>
      <w:r>
        <w:rPr>
          <w:rFonts w:ascii="Book Antiqua" w:eastAsia="Calibri" w:hAnsi="Book Antiqua" w:cs="Times New Roman"/>
        </w:rPr>
        <w:t>February 1, 2023</w:t>
      </w:r>
    </w:p>
    <w:p w14:paraId="4AB9C0AC" w14:textId="3303B2D4" w:rsidR="00D16F3A" w:rsidRDefault="00D16F3A" w:rsidP="00335F5E">
      <w:pPr>
        <w:pStyle w:val="NoSpacing"/>
        <w:rPr>
          <w:rFonts w:ascii="Book Antiqua" w:hAnsi="Book Antiqua"/>
          <w:sz w:val="24"/>
          <w:szCs w:val="24"/>
        </w:rPr>
      </w:pPr>
    </w:p>
    <w:p w14:paraId="63DFA308" w14:textId="5ABAC8E4" w:rsidR="00F54BA0" w:rsidRDefault="00F54BA0" w:rsidP="00335F5E">
      <w:pPr>
        <w:pStyle w:val="NoSpacing"/>
        <w:rPr>
          <w:rFonts w:ascii="Book Antiqua" w:hAnsi="Book Antiqua"/>
          <w:sz w:val="24"/>
          <w:szCs w:val="24"/>
        </w:rPr>
      </w:pPr>
      <w:r>
        <w:rPr>
          <w:rFonts w:ascii="Book Antiqua" w:hAnsi="Book Antiqua"/>
          <w:sz w:val="24"/>
          <w:szCs w:val="24"/>
        </w:rPr>
        <w:t xml:space="preserve">minor subdivision. The resolution was approved at the October 7, 2020, meeting. An extension was granted by resolution on January 13, 2022, which has since run out. There is a one hundred ninety (190) day window for a subdivision to be perfected. This application is identical to the application that was presented to the Board in 2020.  </w:t>
      </w:r>
      <w:r w:rsidR="00595B17">
        <w:rPr>
          <w:rFonts w:ascii="Book Antiqua" w:hAnsi="Book Antiqua"/>
          <w:sz w:val="24"/>
          <w:szCs w:val="24"/>
        </w:rPr>
        <w:t>The applicant is asking for three (3) variances:</w:t>
      </w:r>
    </w:p>
    <w:p w14:paraId="19E6DDD2" w14:textId="6221346C" w:rsidR="00595B17" w:rsidRDefault="00595B17" w:rsidP="00335F5E">
      <w:pPr>
        <w:pStyle w:val="NoSpacing"/>
        <w:rPr>
          <w:rFonts w:ascii="Book Antiqua" w:hAnsi="Book Antiqua"/>
          <w:sz w:val="24"/>
          <w:szCs w:val="24"/>
        </w:rPr>
      </w:pPr>
      <w:r>
        <w:rPr>
          <w:rFonts w:ascii="Book Antiqua" w:hAnsi="Book Antiqua"/>
          <w:sz w:val="24"/>
          <w:szCs w:val="24"/>
        </w:rPr>
        <w:tab/>
      </w:r>
      <w:r>
        <w:rPr>
          <w:rFonts w:ascii="Book Antiqua" w:hAnsi="Book Antiqua"/>
          <w:sz w:val="24"/>
          <w:szCs w:val="24"/>
        </w:rPr>
        <w:tab/>
        <w:t>1) lot 1.01 will have an area of 36,318 square feet, where 40,000 square feet is required</w:t>
      </w:r>
    </w:p>
    <w:p w14:paraId="74DF34AE" w14:textId="2EE4EF9F" w:rsidR="00595B17" w:rsidRDefault="00595B17" w:rsidP="00335F5E">
      <w:pPr>
        <w:pStyle w:val="NoSpacing"/>
        <w:rPr>
          <w:rFonts w:ascii="Book Antiqua" w:hAnsi="Book Antiqua"/>
          <w:sz w:val="24"/>
          <w:szCs w:val="24"/>
        </w:rPr>
      </w:pPr>
      <w:r>
        <w:rPr>
          <w:rFonts w:ascii="Book Antiqua" w:hAnsi="Book Antiqua"/>
          <w:sz w:val="24"/>
          <w:szCs w:val="24"/>
        </w:rPr>
        <w:tab/>
      </w:r>
      <w:r>
        <w:rPr>
          <w:rFonts w:ascii="Book Antiqua" w:hAnsi="Book Antiqua"/>
          <w:sz w:val="24"/>
          <w:szCs w:val="24"/>
        </w:rPr>
        <w:tab/>
        <w:t>2) lot 1.02 will have an area of 36,115 square feet, where 40,000 square feet is required</w:t>
      </w:r>
    </w:p>
    <w:p w14:paraId="1FC97F2E" w14:textId="2EA0A3B7" w:rsidR="00595B17" w:rsidRDefault="00595B17" w:rsidP="00335F5E">
      <w:pPr>
        <w:pStyle w:val="NoSpacing"/>
        <w:rPr>
          <w:rFonts w:ascii="Book Antiqua" w:hAnsi="Book Antiqua"/>
          <w:sz w:val="24"/>
          <w:szCs w:val="24"/>
        </w:rPr>
      </w:pPr>
      <w:r>
        <w:rPr>
          <w:rFonts w:ascii="Book Antiqua" w:hAnsi="Book Antiqua"/>
          <w:sz w:val="24"/>
          <w:szCs w:val="24"/>
        </w:rPr>
        <w:tab/>
      </w:r>
      <w:r>
        <w:rPr>
          <w:rFonts w:ascii="Book Antiqua" w:hAnsi="Book Antiqua"/>
          <w:sz w:val="24"/>
          <w:szCs w:val="24"/>
        </w:rPr>
        <w:tab/>
        <w:t>3) lot 1.01 will have lot frontage of 147.33 feet, where 150 feet is required</w:t>
      </w:r>
    </w:p>
    <w:p w14:paraId="63B56112" w14:textId="4059D538" w:rsidR="00595B17" w:rsidRDefault="00595B17" w:rsidP="00335F5E">
      <w:pPr>
        <w:pStyle w:val="NoSpacing"/>
        <w:rPr>
          <w:rFonts w:ascii="Book Antiqua" w:hAnsi="Book Antiqua"/>
          <w:sz w:val="24"/>
          <w:szCs w:val="24"/>
        </w:rPr>
      </w:pPr>
    </w:p>
    <w:p w14:paraId="51558B7A" w14:textId="329CF26F" w:rsidR="00595B17" w:rsidRDefault="00595B17" w:rsidP="00335F5E">
      <w:pPr>
        <w:pStyle w:val="NoSpacing"/>
        <w:rPr>
          <w:rFonts w:ascii="Book Antiqua" w:hAnsi="Book Antiqua"/>
          <w:sz w:val="24"/>
          <w:szCs w:val="24"/>
        </w:rPr>
      </w:pPr>
      <w:r>
        <w:rPr>
          <w:rFonts w:ascii="Book Antiqua" w:hAnsi="Book Antiqua"/>
          <w:sz w:val="24"/>
          <w:szCs w:val="24"/>
        </w:rPr>
        <w:t xml:space="preserve">Mr. Dean Stamos, attorney for the applicant, explained that due to delays caused by complicated family and county issues the time period elapsed, and the applicant has refilled an identical plan. The applicant stipulates to all recommendation in the engineering letters as well as the resolution. </w:t>
      </w:r>
    </w:p>
    <w:p w14:paraId="4A0D59CD" w14:textId="7D3AE044" w:rsidR="00595B17" w:rsidRDefault="00595B17" w:rsidP="00335F5E">
      <w:pPr>
        <w:pStyle w:val="NoSpacing"/>
        <w:rPr>
          <w:rFonts w:ascii="Book Antiqua" w:hAnsi="Book Antiqua"/>
          <w:sz w:val="24"/>
          <w:szCs w:val="24"/>
        </w:rPr>
      </w:pPr>
    </w:p>
    <w:p w14:paraId="56BA85E4" w14:textId="3934CE09" w:rsidR="00595B17" w:rsidRDefault="00595B17" w:rsidP="00335F5E">
      <w:pPr>
        <w:pStyle w:val="NoSpacing"/>
        <w:rPr>
          <w:rFonts w:ascii="Book Antiqua" w:hAnsi="Book Antiqua"/>
          <w:sz w:val="24"/>
          <w:szCs w:val="24"/>
        </w:rPr>
      </w:pPr>
      <w:r>
        <w:rPr>
          <w:rFonts w:ascii="Book Antiqua" w:hAnsi="Book Antiqua"/>
          <w:sz w:val="24"/>
          <w:szCs w:val="24"/>
        </w:rPr>
        <w:t xml:space="preserve">Mr. Regan swore in Mark </w:t>
      </w:r>
      <w:r w:rsidR="00081963">
        <w:rPr>
          <w:rFonts w:ascii="Book Antiqua" w:hAnsi="Book Antiqua"/>
          <w:sz w:val="24"/>
          <w:szCs w:val="24"/>
        </w:rPr>
        <w:t>M</w:t>
      </w:r>
      <w:r>
        <w:rPr>
          <w:rFonts w:ascii="Book Antiqua" w:hAnsi="Book Antiqua"/>
          <w:sz w:val="24"/>
          <w:szCs w:val="24"/>
        </w:rPr>
        <w:t xml:space="preserve">artins, engineer for the applicant. Mr. Martins also stated that the application is the same application that was previously before the Board. </w:t>
      </w:r>
    </w:p>
    <w:p w14:paraId="39D0F268" w14:textId="1FF05008" w:rsidR="00081963" w:rsidRDefault="00081963" w:rsidP="00335F5E">
      <w:pPr>
        <w:pStyle w:val="NoSpacing"/>
        <w:rPr>
          <w:rFonts w:ascii="Book Antiqua" w:hAnsi="Book Antiqua"/>
          <w:sz w:val="24"/>
          <w:szCs w:val="24"/>
        </w:rPr>
      </w:pPr>
    </w:p>
    <w:p w14:paraId="533A6670" w14:textId="77777777" w:rsidR="00081963" w:rsidRDefault="00081963" w:rsidP="00335F5E">
      <w:pPr>
        <w:pStyle w:val="NoSpacing"/>
        <w:rPr>
          <w:rFonts w:ascii="Book Antiqua" w:hAnsi="Book Antiqua"/>
          <w:sz w:val="24"/>
          <w:szCs w:val="24"/>
        </w:rPr>
      </w:pPr>
      <w:r>
        <w:rPr>
          <w:rFonts w:ascii="Book Antiqua" w:hAnsi="Book Antiqua"/>
          <w:sz w:val="24"/>
          <w:szCs w:val="24"/>
        </w:rPr>
        <w:t>Mr. Regan asked if the applicant will stipulate to all conditions in the resolution, including but not limited to:</w:t>
      </w:r>
    </w:p>
    <w:p w14:paraId="613B0AFC" w14:textId="508C4E0F" w:rsidR="00081963" w:rsidRDefault="00081963" w:rsidP="00081963">
      <w:pPr>
        <w:pStyle w:val="NoSpacing"/>
        <w:ind w:firstLine="720"/>
        <w:rPr>
          <w:rFonts w:ascii="Book Antiqua" w:hAnsi="Book Antiqua"/>
          <w:sz w:val="24"/>
          <w:szCs w:val="24"/>
        </w:rPr>
      </w:pPr>
      <w:r>
        <w:rPr>
          <w:rFonts w:ascii="Book Antiqua" w:hAnsi="Book Antiqua"/>
          <w:sz w:val="24"/>
          <w:szCs w:val="24"/>
        </w:rPr>
        <w:t>1) the existing trees within the area twenty-five (25) feet from the right-of way of Mohawk Avenue will be preserved</w:t>
      </w:r>
    </w:p>
    <w:p w14:paraId="319B6EC4" w14:textId="679947DE" w:rsidR="00081963" w:rsidRDefault="00081963" w:rsidP="00081963">
      <w:pPr>
        <w:pStyle w:val="NoSpacing"/>
        <w:ind w:firstLine="720"/>
        <w:rPr>
          <w:rFonts w:ascii="Book Antiqua" w:hAnsi="Book Antiqua"/>
          <w:sz w:val="24"/>
          <w:szCs w:val="24"/>
        </w:rPr>
      </w:pPr>
      <w:r>
        <w:rPr>
          <w:rFonts w:ascii="Book Antiqua" w:hAnsi="Book Antiqua"/>
          <w:sz w:val="24"/>
          <w:szCs w:val="24"/>
        </w:rPr>
        <w:t>2) compliance with the tree cutting ordinance</w:t>
      </w:r>
    </w:p>
    <w:p w14:paraId="7E66F40D" w14:textId="0517786F" w:rsidR="00081963" w:rsidRDefault="00081963" w:rsidP="00081963">
      <w:pPr>
        <w:pStyle w:val="NoSpacing"/>
        <w:ind w:firstLine="720"/>
        <w:rPr>
          <w:rFonts w:ascii="Book Antiqua" w:hAnsi="Book Antiqua"/>
          <w:sz w:val="24"/>
          <w:szCs w:val="24"/>
        </w:rPr>
      </w:pPr>
      <w:r>
        <w:rPr>
          <w:rFonts w:ascii="Book Antiqua" w:hAnsi="Book Antiqua"/>
          <w:sz w:val="24"/>
          <w:szCs w:val="24"/>
        </w:rPr>
        <w:t>3) only trees located in the building envelope on each lot and for the construction of driveways are to be removed</w:t>
      </w:r>
    </w:p>
    <w:p w14:paraId="7073FC55" w14:textId="1991F8C8" w:rsidR="00081963" w:rsidRDefault="00081963" w:rsidP="00081963">
      <w:pPr>
        <w:pStyle w:val="NoSpacing"/>
        <w:ind w:firstLine="720"/>
        <w:rPr>
          <w:rFonts w:ascii="Book Antiqua" w:hAnsi="Book Antiqua"/>
          <w:sz w:val="24"/>
          <w:szCs w:val="24"/>
        </w:rPr>
      </w:pPr>
      <w:r>
        <w:rPr>
          <w:rFonts w:ascii="Book Antiqua" w:hAnsi="Book Antiqua"/>
          <w:sz w:val="24"/>
          <w:szCs w:val="24"/>
        </w:rPr>
        <w:t>4) trees removed for construction of any improvements must be replaced with compensatory plantings on a one-per-one basis</w:t>
      </w:r>
    </w:p>
    <w:p w14:paraId="1001DB37" w14:textId="336780E1" w:rsidR="00081963" w:rsidRDefault="00081963" w:rsidP="00081963">
      <w:pPr>
        <w:pStyle w:val="NoSpacing"/>
        <w:ind w:firstLine="720"/>
        <w:rPr>
          <w:rFonts w:ascii="Book Antiqua" w:hAnsi="Book Antiqua"/>
          <w:sz w:val="24"/>
          <w:szCs w:val="24"/>
        </w:rPr>
      </w:pPr>
      <w:r>
        <w:rPr>
          <w:rFonts w:ascii="Book Antiqua" w:hAnsi="Book Antiqua"/>
          <w:sz w:val="24"/>
          <w:szCs w:val="24"/>
        </w:rPr>
        <w:t>5) the driveways will be off Lancaster Road</w:t>
      </w:r>
    </w:p>
    <w:p w14:paraId="776EA3EE" w14:textId="6A93C616" w:rsidR="00081963" w:rsidRDefault="00081963" w:rsidP="00081963">
      <w:pPr>
        <w:pStyle w:val="NoSpacing"/>
        <w:rPr>
          <w:rFonts w:ascii="Book Antiqua" w:hAnsi="Book Antiqua"/>
          <w:sz w:val="24"/>
          <w:szCs w:val="24"/>
        </w:rPr>
      </w:pPr>
    </w:p>
    <w:p w14:paraId="42233819" w14:textId="7BE94546" w:rsidR="00081963" w:rsidRDefault="00081963" w:rsidP="00081963">
      <w:pPr>
        <w:pStyle w:val="NoSpacing"/>
        <w:rPr>
          <w:rFonts w:ascii="Book Antiqua" w:hAnsi="Book Antiqua"/>
          <w:sz w:val="24"/>
          <w:szCs w:val="24"/>
        </w:rPr>
      </w:pPr>
      <w:r>
        <w:rPr>
          <w:rFonts w:ascii="Book Antiqua" w:hAnsi="Book Antiqua"/>
          <w:sz w:val="24"/>
          <w:szCs w:val="24"/>
        </w:rPr>
        <w:t>Mr. Stamos agreed to all conditions set forth in the resolution.</w:t>
      </w:r>
    </w:p>
    <w:p w14:paraId="3F13892A" w14:textId="6B81D81D" w:rsidR="00081963" w:rsidRDefault="00081963" w:rsidP="00081963">
      <w:pPr>
        <w:pStyle w:val="NoSpacing"/>
        <w:rPr>
          <w:rFonts w:ascii="Book Antiqua" w:hAnsi="Book Antiqua"/>
          <w:sz w:val="24"/>
          <w:szCs w:val="24"/>
        </w:rPr>
      </w:pPr>
    </w:p>
    <w:p w14:paraId="6F4CB1CA" w14:textId="644AC506" w:rsidR="00081963" w:rsidRDefault="00081963" w:rsidP="00081963">
      <w:pPr>
        <w:pStyle w:val="NoSpacing"/>
        <w:rPr>
          <w:rFonts w:ascii="Book Antiqua" w:hAnsi="Book Antiqua"/>
          <w:sz w:val="24"/>
          <w:szCs w:val="24"/>
        </w:rPr>
      </w:pPr>
      <w:r>
        <w:rPr>
          <w:rFonts w:ascii="Book Antiqua" w:hAnsi="Book Antiqua"/>
          <w:sz w:val="24"/>
          <w:szCs w:val="24"/>
        </w:rPr>
        <w:t xml:space="preserve">Mayor Barsa made a motion to open the meeting to the public. Councilman Ascolese seconded the motion and the Board unanimously agreed. </w:t>
      </w:r>
    </w:p>
    <w:p w14:paraId="23756327" w14:textId="69699F30" w:rsidR="00081963" w:rsidRDefault="00081963" w:rsidP="00081963">
      <w:pPr>
        <w:pStyle w:val="NoSpacing"/>
        <w:rPr>
          <w:rFonts w:ascii="Book Antiqua" w:hAnsi="Book Antiqua"/>
          <w:sz w:val="24"/>
          <w:szCs w:val="24"/>
        </w:rPr>
      </w:pPr>
    </w:p>
    <w:p w14:paraId="140CF458" w14:textId="04EE7E42" w:rsidR="00081963" w:rsidRDefault="00081963" w:rsidP="00081963">
      <w:pPr>
        <w:pStyle w:val="NoSpacing"/>
        <w:rPr>
          <w:rFonts w:ascii="Book Antiqua" w:hAnsi="Book Antiqua"/>
          <w:sz w:val="24"/>
          <w:szCs w:val="24"/>
        </w:rPr>
      </w:pPr>
      <w:r>
        <w:rPr>
          <w:rFonts w:ascii="Book Antiqua" w:hAnsi="Book Antiqua"/>
          <w:sz w:val="24"/>
          <w:szCs w:val="24"/>
        </w:rPr>
        <w:t>Raul Meder</w:t>
      </w:r>
      <w:r w:rsidR="00D16F3A">
        <w:rPr>
          <w:rFonts w:ascii="Book Antiqua" w:hAnsi="Book Antiqua"/>
          <w:sz w:val="24"/>
          <w:szCs w:val="24"/>
        </w:rPr>
        <w:t>o</w:t>
      </w:r>
      <w:r>
        <w:rPr>
          <w:rFonts w:ascii="Book Antiqua" w:hAnsi="Book Antiqua"/>
          <w:sz w:val="24"/>
          <w:szCs w:val="24"/>
        </w:rPr>
        <w:t xml:space="preserve">s came forward to address the Board. He is happy that the application is not changing from the previous plan and asks the engineer to </w:t>
      </w:r>
      <w:r w:rsidR="00D16F3A">
        <w:rPr>
          <w:rFonts w:ascii="Book Antiqua" w:hAnsi="Book Antiqua"/>
          <w:sz w:val="24"/>
          <w:szCs w:val="24"/>
        </w:rPr>
        <w:t xml:space="preserve">hold the future developers and landowners to the stipulations of the resolution. </w:t>
      </w:r>
    </w:p>
    <w:p w14:paraId="4C6E6F0F" w14:textId="43A77E6C" w:rsidR="00D16F3A" w:rsidRDefault="00D16F3A" w:rsidP="00081963">
      <w:pPr>
        <w:pStyle w:val="NoSpacing"/>
        <w:rPr>
          <w:rFonts w:ascii="Book Antiqua" w:hAnsi="Book Antiqua"/>
          <w:sz w:val="24"/>
          <w:szCs w:val="24"/>
        </w:rPr>
      </w:pPr>
    </w:p>
    <w:p w14:paraId="29DAC8F6" w14:textId="3206D73A" w:rsidR="00D16F3A" w:rsidRPr="0069327F" w:rsidRDefault="00D16F3A" w:rsidP="00D16F3A">
      <w:pPr>
        <w:spacing w:after="0" w:line="240" w:lineRule="auto"/>
        <w:rPr>
          <w:rFonts w:ascii="Book Antiqua" w:eastAsia="Calibri" w:hAnsi="Book Antiqua" w:cs="Times New Roman"/>
        </w:rPr>
      </w:pPr>
      <w:r w:rsidRPr="0069327F">
        <w:rPr>
          <w:rFonts w:ascii="Book Antiqua" w:hAnsi="Book Antiqua"/>
        </w:rPr>
        <w:lastRenderedPageBreak/>
        <w:t xml:space="preserve">Page </w:t>
      </w:r>
      <w:r>
        <w:rPr>
          <w:rFonts w:ascii="Book Antiqua" w:hAnsi="Book Antiqua"/>
        </w:rPr>
        <w:t>Four</w:t>
      </w:r>
    </w:p>
    <w:p w14:paraId="495C56BD" w14:textId="77777777" w:rsidR="00D16F3A" w:rsidRDefault="00D16F3A" w:rsidP="00D16F3A">
      <w:pPr>
        <w:rPr>
          <w:rFonts w:ascii="Book Antiqua" w:hAnsi="Book Antiqua"/>
        </w:rPr>
      </w:pPr>
      <w:r w:rsidRPr="0069327F">
        <w:rPr>
          <w:rFonts w:ascii="Book Antiqua" w:eastAsia="Calibri" w:hAnsi="Book Antiqua" w:cs="Times New Roman"/>
        </w:rPr>
        <w:t xml:space="preserve">Planning Board Meeting Minutes – </w:t>
      </w:r>
      <w:r>
        <w:rPr>
          <w:rFonts w:ascii="Book Antiqua" w:eastAsia="Calibri" w:hAnsi="Book Antiqua" w:cs="Times New Roman"/>
        </w:rPr>
        <w:t>February 1, 2023</w:t>
      </w:r>
    </w:p>
    <w:p w14:paraId="3B544500" w14:textId="77777777" w:rsidR="00D16F3A" w:rsidRDefault="00D16F3A" w:rsidP="00081963">
      <w:pPr>
        <w:pStyle w:val="NoSpacing"/>
        <w:rPr>
          <w:rFonts w:ascii="Book Antiqua" w:hAnsi="Book Antiqua"/>
          <w:sz w:val="24"/>
          <w:szCs w:val="24"/>
        </w:rPr>
      </w:pPr>
    </w:p>
    <w:p w14:paraId="1D1AD7F0" w14:textId="77777777" w:rsidR="00D16F3A" w:rsidRDefault="00D16F3A" w:rsidP="00081963">
      <w:pPr>
        <w:pStyle w:val="NoSpacing"/>
        <w:rPr>
          <w:rFonts w:ascii="Book Antiqua" w:hAnsi="Book Antiqua"/>
          <w:sz w:val="24"/>
          <w:szCs w:val="24"/>
        </w:rPr>
      </w:pPr>
    </w:p>
    <w:p w14:paraId="0BA9C543" w14:textId="2AE7E3CC" w:rsidR="00D16F3A" w:rsidRDefault="00D16F3A" w:rsidP="00081963">
      <w:pPr>
        <w:pStyle w:val="NoSpacing"/>
        <w:rPr>
          <w:rFonts w:ascii="Book Antiqua" w:hAnsi="Book Antiqua"/>
          <w:sz w:val="24"/>
          <w:szCs w:val="24"/>
        </w:rPr>
      </w:pPr>
      <w:r>
        <w:rPr>
          <w:rFonts w:ascii="Book Antiqua" w:hAnsi="Book Antiqua"/>
          <w:sz w:val="24"/>
          <w:szCs w:val="24"/>
        </w:rPr>
        <w:t>Mayor Barsa made a motion to close the meeting to the public. Councilman Ascolese seconded the motion and the Board unanimously agreed.</w:t>
      </w:r>
    </w:p>
    <w:p w14:paraId="59398491" w14:textId="0E9F86F2" w:rsidR="00D16F3A" w:rsidRDefault="00D16F3A" w:rsidP="00081963">
      <w:pPr>
        <w:pStyle w:val="NoSpacing"/>
        <w:rPr>
          <w:rFonts w:ascii="Book Antiqua" w:hAnsi="Book Antiqua"/>
          <w:sz w:val="24"/>
          <w:szCs w:val="24"/>
        </w:rPr>
      </w:pPr>
    </w:p>
    <w:p w14:paraId="1908BB59" w14:textId="3AD7A2D4" w:rsidR="00D16F3A" w:rsidRDefault="00D16F3A" w:rsidP="00081963">
      <w:pPr>
        <w:pStyle w:val="NoSpacing"/>
        <w:rPr>
          <w:rFonts w:ascii="Book Antiqua" w:hAnsi="Book Antiqua"/>
          <w:sz w:val="24"/>
          <w:szCs w:val="24"/>
        </w:rPr>
      </w:pPr>
      <w:r>
        <w:rPr>
          <w:rFonts w:ascii="Book Antiqua" w:hAnsi="Book Antiqua"/>
          <w:sz w:val="24"/>
          <w:szCs w:val="24"/>
        </w:rPr>
        <w:t xml:space="preserve">Mayor Barsa made a motion to approve the application and resolution PB 23-01, Minor Subdivision, Norman Murburgh, Jr., 300 Piermont Road, Block 15 Lot 1. Councilman Ascolese seconded the motion and the Board unanimously agreed on a roll call vote. </w:t>
      </w:r>
    </w:p>
    <w:p w14:paraId="7D8E6538" w14:textId="5ACE1D1D" w:rsidR="00D16F3A" w:rsidRDefault="00D16F3A" w:rsidP="00081963">
      <w:pPr>
        <w:pStyle w:val="NoSpacing"/>
        <w:rPr>
          <w:rFonts w:ascii="Book Antiqua" w:hAnsi="Book Antiqua"/>
          <w:sz w:val="24"/>
          <w:szCs w:val="24"/>
        </w:rPr>
      </w:pPr>
    </w:p>
    <w:p w14:paraId="303FC078" w14:textId="50CBC5A7" w:rsidR="00D16F3A" w:rsidRDefault="00D16F3A" w:rsidP="00081963">
      <w:pPr>
        <w:pStyle w:val="NoSpacing"/>
        <w:rPr>
          <w:rFonts w:ascii="Book Antiqua" w:hAnsi="Book Antiqua"/>
          <w:sz w:val="24"/>
          <w:szCs w:val="24"/>
        </w:rPr>
      </w:pPr>
      <w:r>
        <w:rPr>
          <w:rFonts w:ascii="Book Antiqua" w:hAnsi="Book Antiqua"/>
          <w:sz w:val="24"/>
          <w:szCs w:val="24"/>
        </w:rPr>
        <w:t xml:space="preserve">Councilman Ascolese made a motion to open the meeting to the public. Mayor Barsa seconded the motion and the Board unanimously agreed. </w:t>
      </w:r>
    </w:p>
    <w:p w14:paraId="346A8AFC" w14:textId="7662ADED" w:rsidR="00D16F3A" w:rsidRDefault="00D16F3A" w:rsidP="00081963">
      <w:pPr>
        <w:pStyle w:val="NoSpacing"/>
        <w:rPr>
          <w:rFonts w:ascii="Book Antiqua" w:hAnsi="Book Antiqua"/>
          <w:sz w:val="24"/>
          <w:szCs w:val="24"/>
        </w:rPr>
      </w:pPr>
    </w:p>
    <w:p w14:paraId="42B748C5" w14:textId="333CEDB2" w:rsidR="00D16F3A" w:rsidRDefault="00D16F3A" w:rsidP="00081963">
      <w:pPr>
        <w:pStyle w:val="NoSpacing"/>
        <w:rPr>
          <w:rFonts w:ascii="Book Antiqua" w:hAnsi="Book Antiqua"/>
          <w:sz w:val="24"/>
          <w:szCs w:val="24"/>
        </w:rPr>
      </w:pPr>
      <w:r>
        <w:rPr>
          <w:rFonts w:ascii="Book Antiqua" w:hAnsi="Book Antiqua"/>
          <w:sz w:val="24"/>
          <w:szCs w:val="24"/>
        </w:rPr>
        <w:t>There was no one in the public who wished to speak.</w:t>
      </w:r>
    </w:p>
    <w:p w14:paraId="437792C4" w14:textId="5D463F85" w:rsidR="00D16F3A" w:rsidRDefault="00D16F3A" w:rsidP="00081963">
      <w:pPr>
        <w:pStyle w:val="NoSpacing"/>
        <w:rPr>
          <w:rFonts w:ascii="Book Antiqua" w:hAnsi="Book Antiqua"/>
          <w:sz w:val="24"/>
          <w:szCs w:val="24"/>
        </w:rPr>
      </w:pPr>
    </w:p>
    <w:p w14:paraId="6AFFB4BE" w14:textId="651D4B85" w:rsidR="00D16F3A" w:rsidRDefault="00D16F3A" w:rsidP="00081963">
      <w:pPr>
        <w:pStyle w:val="NoSpacing"/>
        <w:rPr>
          <w:rFonts w:ascii="Book Antiqua" w:hAnsi="Book Antiqua"/>
          <w:sz w:val="24"/>
          <w:szCs w:val="24"/>
        </w:rPr>
      </w:pPr>
      <w:r>
        <w:rPr>
          <w:rFonts w:ascii="Book Antiqua" w:hAnsi="Book Antiqua"/>
          <w:sz w:val="24"/>
          <w:szCs w:val="24"/>
        </w:rPr>
        <w:t xml:space="preserve">Mayor Barsa made a motion to close the meeting to the public. Councilman Ascolese seconded the motion and the Board unanimously agreed. </w:t>
      </w:r>
    </w:p>
    <w:p w14:paraId="2FE7220E" w14:textId="51124CC6" w:rsidR="00D16F3A" w:rsidRDefault="00D16F3A" w:rsidP="00081963">
      <w:pPr>
        <w:pStyle w:val="NoSpacing"/>
        <w:rPr>
          <w:rFonts w:ascii="Book Antiqua" w:hAnsi="Book Antiqua"/>
          <w:sz w:val="24"/>
          <w:szCs w:val="24"/>
        </w:rPr>
      </w:pPr>
    </w:p>
    <w:p w14:paraId="46183207" w14:textId="6B5D7059" w:rsidR="00D16F3A" w:rsidRDefault="00D16F3A" w:rsidP="00081963">
      <w:pPr>
        <w:pStyle w:val="NoSpacing"/>
        <w:rPr>
          <w:rFonts w:ascii="Book Antiqua" w:hAnsi="Book Antiqua"/>
          <w:sz w:val="24"/>
          <w:szCs w:val="24"/>
        </w:rPr>
      </w:pPr>
      <w:r>
        <w:rPr>
          <w:rFonts w:ascii="Book Antiqua" w:hAnsi="Book Antiqua"/>
          <w:sz w:val="24"/>
          <w:szCs w:val="24"/>
        </w:rPr>
        <w:t xml:space="preserve">Mayor Barsa made a motion to adjourn the meeting. Mr. Deptuch seconded the motion and the Board unanimously agreed. </w:t>
      </w:r>
    </w:p>
    <w:p w14:paraId="7AABE6B0" w14:textId="2FBDDE8E" w:rsidR="00D16F3A" w:rsidRDefault="00D16F3A" w:rsidP="00081963">
      <w:pPr>
        <w:pStyle w:val="NoSpacing"/>
        <w:rPr>
          <w:rFonts w:ascii="Book Antiqua" w:hAnsi="Book Antiqua"/>
          <w:sz w:val="24"/>
          <w:szCs w:val="24"/>
        </w:rPr>
      </w:pPr>
    </w:p>
    <w:p w14:paraId="220FC7BA" w14:textId="64835B85" w:rsidR="00D16F3A" w:rsidRDefault="00D16F3A" w:rsidP="00081963">
      <w:pPr>
        <w:pStyle w:val="NoSpacing"/>
        <w:rPr>
          <w:rFonts w:ascii="Book Antiqua" w:hAnsi="Book Antiqua"/>
          <w:sz w:val="24"/>
          <w:szCs w:val="24"/>
        </w:rPr>
      </w:pPr>
      <w:r>
        <w:rPr>
          <w:rFonts w:ascii="Book Antiqua" w:hAnsi="Book Antiqua"/>
          <w:sz w:val="24"/>
          <w:szCs w:val="24"/>
        </w:rPr>
        <w:t>Mr. McDermott thanked the Board and adjourned the meeting.</w:t>
      </w:r>
    </w:p>
    <w:p w14:paraId="1E5AE70B" w14:textId="205E4FCA" w:rsidR="00D16F3A" w:rsidRDefault="00D16F3A" w:rsidP="00081963">
      <w:pPr>
        <w:pStyle w:val="NoSpacing"/>
        <w:rPr>
          <w:rFonts w:ascii="Book Antiqua" w:hAnsi="Book Antiqua"/>
          <w:sz w:val="24"/>
          <w:szCs w:val="24"/>
        </w:rPr>
      </w:pPr>
    </w:p>
    <w:p w14:paraId="5D27B419" w14:textId="4B90CDED" w:rsidR="00D16F3A" w:rsidRDefault="00D16F3A" w:rsidP="00081963">
      <w:pPr>
        <w:pStyle w:val="NoSpacing"/>
        <w:rPr>
          <w:rFonts w:ascii="Book Antiqua" w:hAnsi="Book Antiqua"/>
          <w:sz w:val="24"/>
          <w:szCs w:val="24"/>
        </w:rPr>
      </w:pPr>
      <w:r>
        <w:rPr>
          <w:rFonts w:ascii="Book Antiqua" w:hAnsi="Book Antiqua"/>
          <w:sz w:val="24"/>
          <w:szCs w:val="24"/>
        </w:rPr>
        <w:t>Respectfully submitted,</w:t>
      </w:r>
    </w:p>
    <w:p w14:paraId="0D38D704" w14:textId="589D66BB" w:rsidR="00D16F3A" w:rsidRDefault="00D16F3A" w:rsidP="00081963">
      <w:pPr>
        <w:pStyle w:val="NoSpacing"/>
        <w:rPr>
          <w:rFonts w:ascii="Book Antiqua" w:hAnsi="Book Antiqua"/>
          <w:sz w:val="24"/>
          <w:szCs w:val="24"/>
        </w:rPr>
      </w:pPr>
    </w:p>
    <w:p w14:paraId="297AE934" w14:textId="6B513E7D" w:rsidR="00D16F3A" w:rsidRDefault="00D16F3A" w:rsidP="00081963">
      <w:pPr>
        <w:pStyle w:val="NoSpacing"/>
        <w:rPr>
          <w:rFonts w:ascii="Book Antiqua" w:hAnsi="Book Antiqua"/>
          <w:sz w:val="24"/>
          <w:szCs w:val="24"/>
        </w:rPr>
      </w:pPr>
    </w:p>
    <w:p w14:paraId="26D73002" w14:textId="78139220" w:rsidR="00D16F3A" w:rsidRDefault="00D16F3A" w:rsidP="00081963">
      <w:pPr>
        <w:pStyle w:val="NoSpacing"/>
        <w:rPr>
          <w:rFonts w:ascii="Book Antiqua" w:hAnsi="Book Antiqua"/>
          <w:sz w:val="24"/>
          <w:szCs w:val="24"/>
        </w:rPr>
      </w:pPr>
      <w:r>
        <w:rPr>
          <w:rFonts w:ascii="Book Antiqua" w:hAnsi="Book Antiqua"/>
          <w:sz w:val="24"/>
          <w:szCs w:val="24"/>
        </w:rPr>
        <w:t>Lindsay Volpitta,</w:t>
      </w:r>
    </w:p>
    <w:p w14:paraId="21D9DDEC" w14:textId="44B792AC" w:rsidR="00D16F3A" w:rsidRDefault="00D16F3A" w:rsidP="00081963">
      <w:pPr>
        <w:pStyle w:val="NoSpacing"/>
        <w:rPr>
          <w:rFonts w:ascii="Book Antiqua" w:hAnsi="Book Antiqua"/>
          <w:sz w:val="24"/>
          <w:szCs w:val="24"/>
        </w:rPr>
      </w:pPr>
      <w:r>
        <w:rPr>
          <w:rFonts w:ascii="Book Antiqua" w:hAnsi="Book Antiqua"/>
          <w:sz w:val="24"/>
          <w:szCs w:val="24"/>
        </w:rPr>
        <w:t>Board Secretary</w:t>
      </w:r>
    </w:p>
    <w:p w14:paraId="0FB26AB9" w14:textId="77777777" w:rsidR="00D16F3A" w:rsidRDefault="00D16F3A" w:rsidP="00081963">
      <w:pPr>
        <w:pStyle w:val="NoSpacing"/>
        <w:rPr>
          <w:rFonts w:ascii="Book Antiqua" w:hAnsi="Book Antiqua"/>
          <w:sz w:val="24"/>
          <w:szCs w:val="24"/>
        </w:rPr>
      </w:pPr>
    </w:p>
    <w:p w14:paraId="1F05D346" w14:textId="77777777" w:rsidR="00595B17" w:rsidRDefault="00595B17" w:rsidP="00335F5E">
      <w:pPr>
        <w:pStyle w:val="NoSpacing"/>
        <w:rPr>
          <w:rFonts w:ascii="Book Antiqua" w:hAnsi="Book Antiqua"/>
          <w:sz w:val="24"/>
          <w:szCs w:val="24"/>
        </w:rPr>
      </w:pPr>
    </w:p>
    <w:p w14:paraId="57A703B5" w14:textId="3D461863" w:rsidR="00335F5E" w:rsidRDefault="00335F5E" w:rsidP="00335F5E">
      <w:pPr>
        <w:pStyle w:val="NoSpacing"/>
        <w:rPr>
          <w:rFonts w:ascii="Book Antiqua" w:hAnsi="Book Antiqua"/>
          <w:sz w:val="24"/>
          <w:szCs w:val="24"/>
        </w:rPr>
      </w:pPr>
    </w:p>
    <w:p w14:paraId="45225B71" w14:textId="77777777" w:rsidR="00335F5E" w:rsidRDefault="00335F5E" w:rsidP="00335F5E">
      <w:pPr>
        <w:pStyle w:val="NoSpacing"/>
        <w:rPr>
          <w:rFonts w:ascii="Book Antiqua" w:hAnsi="Book Antiqua"/>
          <w:sz w:val="24"/>
          <w:szCs w:val="24"/>
        </w:rPr>
      </w:pPr>
    </w:p>
    <w:p w14:paraId="1058CA75" w14:textId="77777777" w:rsidR="00335F5E" w:rsidRDefault="00335F5E" w:rsidP="00335F5E">
      <w:pPr>
        <w:pStyle w:val="NoSpacing"/>
        <w:rPr>
          <w:rFonts w:ascii="Book Antiqua" w:hAnsi="Book Antiqua"/>
          <w:sz w:val="24"/>
          <w:szCs w:val="24"/>
        </w:rPr>
      </w:pPr>
    </w:p>
    <w:p w14:paraId="49321EE2" w14:textId="77777777" w:rsidR="00335F5E" w:rsidRDefault="00335F5E" w:rsidP="00335F5E">
      <w:pPr>
        <w:pStyle w:val="NoSpacing"/>
        <w:rPr>
          <w:rFonts w:ascii="Book Antiqua" w:hAnsi="Book Antiqua"/>
          <w:sz w:val="24"/>
          <w:szCs w:val="24"/>
        </w:rPr>
      </w:pPr>
    </w:p>
    <w:p w14:paraId="5B3873EE" w14:textId="77777777" w:rsidR="00335F5E" w:rsidRDefault="00335F5E" w:rsidP="00335F5E">
      <w:pPr>
        <w:pStyle w:val="NoSpacing"/>
        <w:rPr>
          <w:rFonts w:ascii="Book Antiqua" w:hAnsi="Book Antiqua"/>
          <w:sz w:val="24"/>
          <w:szCs w:val="24"/>
        </w:rPr>
      </w:pPr>
    </w:p>
    <w:p w14:paraId="0C7BF57B" w14:textId="77777777" w:rsidR="00A62970" w:rsidRDefault="00A62970"/>
    <w:sectPr w:rsidR="00A629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altName w:val="Baskerville Old Face"/>
    <w:panose1 w:val="020206020805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F5E"/>
    <w:rsid w:val="00081963"/>
    <w:rsid w:val="001E6ABF"/>
    <w:rsid w:val="00335F5E"/>
    <w:rsid w:val="00595B17"/>
    <w:rsid w:val="008C5443"/>
    <w:rsid w:val="00A62970"/>
    <w:rsid w:val="00C12F65"/>
    <w:rsid w:val="00D16F3A"/>
    <w:rsid w:val="00E34305"/>
    <w:rsid w:val="00F54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A7FEF"/>
  <w15:chartTrackingRefBased/>
  <w15:docId w15:val="{0FC461E1-F16B-41F7-8B6C-B7F9FBC9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F3A"/>
    <w:pPr>
      <w:spacing w:line="252" w:lineRule="auto"/>
    </w:pPr>
    <w:rPr>
      <w:rFonts w:ascii="Baskerville Old Face" w:hAnsi="Baskerville Old Face"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5F5E"/>
    <w:pPr>
      <w:spacing w:after="0" w:line="240"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Volpitta</dc:creator>
  <cp:keywords/>
  <dc:description/>
  <cp:lastModifiedBy>Lindsay Volpitta</cp:lastModifiedBy>
  <cp:revision>1</cp:revision>
  <dcterms:created xsi:type="dcterms:W3CDTF">2023-02-02T01:32:00Z</dcterms:created>
  <dcterms:modified xsi:type="dcterms:W3CDTF">2023-02-02T02:32:00Z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a550a401-c3f2-440b-b92e-618f851c94c1</vt:lpwstr>
  </property>
</Properties>
</file>